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24840064"/>
        <w:docPartObj>
          <w:docPartGallery w:val="Cover Pages"/>
          <w:docPartUnique/>
        </w:docPartObj>
      </w:sdtPr>
      <w:sdtEndPr>
        <w:rPr>
          <w:b/>
          <w:bCs/>
          <w:sz w:val="36"/>
          <w:szCs w:val="36"/>
        </w:rPr>
      </w:sdtEndPr>
      <w:sdtContent>
        <w:p w14:paraId="5FBFA302" w14:textId="137BCE66" w:rsidR="00D82F0E" w:rsidRPr="001B528A" w:rsidRDefault="00D82F0E" w:rsidP="00806A41">
          <w:pPr>
            <w:keepLines w:val="0"/>
          </w:pPr>
        </w:p>
        <w:p w14:paraId="492B166C" w14:textId="2BFE7F0C" w:rsidR="001B528A" w:rsidRDefault="001B528A" w:rsidP="00806A41">
          <w:pPr>
            <w:keepLines w:val="0"/>
          </w:pPr>
        </w:p>
        <w:p w14:paraId="6DD68EA9" w14:textId="77777777" w:rsidR="001B528A" w:rsidRDefault="001B528A" w:rsidP="00806A41">
          <w:pPr>
            <w:keepLines w:val="0"/>
          </w:pPr>
        </w:p>
        <w:p w14:paraId="3DB06FB6" w14:textId="77777777" w:rsidR="001B528A" w:rsidRDefault="001B528A" w:rsidP="00806A41">
          <w:pPr>
            <w:keepLines w:val="0"/>
          </w:pPr>
        </w:p>
        <w:p w14:paraId="6DAE2BA2" w14:textId="77777777" w:rsidR="001B528A" w:rsidRDefault="001B528A" w:rsidP="00806A41">
          <w:pPr>
            <w:keepLines w:val="0"/>
          </w:pPr>
          <w:bookmarkStart w:id="0" w:name="_GoBack"/>
          <w:bookmarkEnd w:id="0"/>
        </w:p>
        <w:p w14:paraId="47076B40" w14:textId="77777777" w:rsidR="001B528A" w:rsidRDefault="001B528A" w:rsidP="00806A41">
          <w:pPr>
            <w:keepLines w:val="0"/>
          </w:pPr>
        </w:p>
        <w:p w14:paraId="5CD1DCE0" w14:textId="77777777" w:rsidR="001B528A" w:rsidRDefault="001B528A" w:rsidP="00806A41">
          <w:pPr>
            <w:keepLines w:val="0"/>
          </w:pPr>
        </w:p>
        <w:p w14:paraId="5763EF59" w14:textId="77777777" w:rsidR="001B528A" w:rsidRDefault="001B528A" w:rsidP="00806A41">
          <w:pPr>
            <w:keepLines w:val="0"/>
          </w:pPr>
        </w:p>
        <w:p w14:paraId="0C7282BB" w14:textId="77777777" w:rsidR="001B528A" w:rsidRDefault="001B528A" w:rsidP="00806A41">
          <w:pPr>
            <w:keepLines w:val="0"/>
          </w:pPr>
        </w:p>
        <w:p w14:paraId="5090A837" w14:textId="77777777" w:rsidR="001B528A" w:rsidRDefault="001B528A" w:rsidP="00806A41">
          <w:pPr>
            <w:keepLines w:val="0"/>
          </w:pPr>
        </w:p>
        <w:p w14:paraId="7971063C" w14:textId="77777777" w:rsidR="001B528A" w:rsidRDefault="001B528A" w:rsidP="00806A41">
          <w:pPr>
            <w:keepLines w:val="0"/>
          </w:pPr>
        </w:p>
        <w:p w14:paraId="777A3551" w14:textId="77777777" w:rsidR="001B528A" w:rsidRDefault="001B528A" w:rsidP="00806A41">
          <w:pPr>
            <w:keepLines w:val="0"/>
          </w:pPr>
        </w:p>
        <w:p w14:paraId="41C9B13B" w14:textId="77777777" w:rsidR="001B528A" w:rsidRDefault="001B528A" w:rsidP="00806A41">
          <w:pPr>
            <w:keepLines w:val="0"/>
          </w:pPr>
        </w:p>
        <w:p w14:paraId="343E379E" w14:textId="6A92C0C7" w:rsidR="002F5D4B" w:rsidRDefault="001B528A" w:rsidP="00806A41">
          <w:pPr>
            <w:keepLines w:val="0"/>
            <w:jc w:val="center"/>
            <w:rPr>
              <w:b/>
              <w:bCs/>
              <w:sz w:val="36"/>
              <w:szCs w:val="36"/>
            </w:rPr>
          </w:pPr>
          <w:r w:rsidRPr="002F5D4B">
            <w:rPr>
              <w:b/>
              <w:bCs/>
              <w:sz w:val="36"/>
              <w:szCs w:val="36"/>
            </w:rPr>
            <w:t>REGLAMENT DEL SERVEI DE</w:t>
          </w:r>
          <w:r w:rsidR="002F5D4B">
            <w:rPr>
              <w:b/>
              <w:bCs/>
              <w:sz w:val="36"/>
              <w:szCs w:val="36"/>
            </w:rPr>
            <w:t xml:space="preserve"> </w:t>
          </w:r>
          <w:r w:rsidRPr="002F5D4B">
            <w:rPr>
              <w:b/>
              <w:bCs/>
              <w:sz w:val="36"/>
              <w:szCs w:val="36"/>
            </w:rPr>
            <w:t xml:space="preserve">SUBMINISTRAMENT D’AIGUA </w:t>
          </w:r>
          <w:r w:rsidR="00CF0EB6">
            <w:rPr>
              <w:b/>
              <w:bCs/>
              <w:sz w:val="36"/>
              <w:szCs w:val="36"/>
            </w:rPr>
            <w:t>POTABLE</w:t>
          </w:r>
          <w:r w:rsidRPr="002F5D4B">
            <w:rPr>
              <w:b/>
              <w:bCs/>
              <w:sz w:val="36"/>
              <w:szCs w:val="36"/>
            </w:rPr>
            <w:t xml:space="preserve"> </w:t>
          </w:r>
        </w:p>
        <w:p w14:paraId="197DBE4D" w14:textId="77777777" w:rsidR="00851037" w:rsidRDefault="00851037" w:rsidP="00806A41">
          <w:pPr>
            <w:keepLines w:val="0"/>
            <w:jc w:val="center"/>
            <w:rPr>
              <w:b/>
              <w:bCs/>
              <w:sz w:val="36"/>
              <w:szCs w:val="36"/>
            </w:rPr>
            <w:sectPr w:rsidR="00851037" w:rsidSect="00D82F0E">
              <w:headerReference w:type="even" r:id="rId9"/>
              <w:headerReference w:type="default" r:id="rId10"/>
              <w:footerReference w:type="default" r:id="rId11"/>
              <w:headerReference w:type="first" r:id="rId12"/>
              <w:pgSz w:w="11906" w:h="16838"/>
              <w:pgMar w:top="1417" w:right="1701" w:bottom="1417" w:left="1701" w:header="708" w:footer="708" w:gutter="0"/>
              <w:pgNumType w:start="0"/>
              <w:cols w:space="708"/>
              <w:titlePg/>
              <w:docGrid w:linePitch="360"/>
            </w:sectPr>
          </w:pPr>
        </w:p>
        <w:p w14:paraId="279B5D35" w14:textId="2160A079" w:rsidR="00851037" w:rsidRDefault="00851037" w:rsidP="00806A41">
          <w:pPr>
            <w:keepLines w:val="0"/>
            <w:jc w:val="center"/>
            <w:rPr>
              <w:b/>
              <w:bCs/>
            </w:rPr>
          </w:pPr>
          <w:r>
            <w:rPr>
              <w:b/>
              <w:bCs/>
            </w:rPr>
            <w:lastRenderedPageBreak/>
            <w:t>ÍNDEX</w:t>
          </w:r>
        </w:p>
        <w:p w14:paraId="23E1C6EF" w14:textId="12F9173A" w:rsidR="00851037" w:rsidRDefault="00851037" w:rsidP="00806A41">
          <w:pPr>
            <w:keepLines w:val="0"/>
          </w:pPr>
        </w:p>
        <w:p w14:paraId="4B9C3CE4" w14:textId="63EBCF13" w:rsidR="00AE6EA0" w:rsidRDefault="00806A41">
          <w:pPr>
            <w:pStyle w:val="TDC1"/>
            <w:rPr>
              <w:rFonts w:asciiTheme="minorHAnsi" w:eastAsiaTheme="minorEastAsia" w:hAnsiTheme="minorHAnsi" w:cstheme="minorBidi"/>
              <w:noProof/>
              <w:lang w:val="es-ES" w:eastAsia="es-ES"/>
            </w:rPr>
          </w:pPr>
          <w:r>
            <w:fldChar w:fldCharType="begin"/>
          </w:r>
          <w:r>
            <w:instrText xml:space="preserve"> TOC \o "1-3" \h \z \u </w:instrText>
          </w:r>
          <w:r>
            <w:fldChar w:fldCharType="separate"/>
          </w:r>
          <w:hyperlink w:anchor="_Toc104984508" w:history="1">
            <w:r w:rsidR="00AE6EA0" w:rsidRPr="003115F3">
              <w:rPr>
                <w:rStyle w:val="Hipervnculo"/>
                <w:noProof/>
              </w:rPr>
              <w:t>TÍTOL I. EL SERVEI DE SUBMINISTRAMENT D’AIGUA POTABLE</w:t>
            </w:r>
            <w:r w:rsidR="00AE6EA0">
              <w:rPr>
                <w:noProof/>
                <w:webHidden/>
              </w:rPr>
              <w:tab/>
            </w:r>
            <w:r w:rsidR="00AE6EA0">
              <w:rPr>
                <w:noProof/>
                <w:webHidden/>
              </w:rPr>
              <w:fldChar w:fldCharType="begin"/>
            </w:r>
            <w:r w:rsidR="00AE6EA0">
              <w:rPr>
                <w:noProof/>
                <w:webHidden/>
              </w:rPr>
              <w:instrText xml:space="preserve"> PAGEREF _Toc104984508 \h </w:instrText>
            </w:r>
            <w:r w:rsidR="00AE6EA0">
              <w:rPr>
                <w:noProof/>
                <w:webHidden/>
              </w:rPr>
            </w:r>
            <w:r w:rsidR="00AE6EA0">
              <w:rPr>
                <w:noProof/>
                <w:webHidden/>
              </w:rPr>
              <w:fldChar w:fldCharType="separate"/>
            </w:r>
            <w:r w:rsidR="00AE6EA0">
              <w:rPr>
                <w:noProof/>
                <w:webHidden/>
              </w:rPr>
              <w:t>1</w:t>
            </w:r>
            <w:r w:rsidR="00AE6EA0">
              <w:rPr>
                <w:noProof/>
                <w:webHidden/>
              </w:rPr>
              <w:fldChar w:fldCharType="end"/>
            </w:r>
          </w:hyperlink>
        </w:p>
        <w:p w14:paraId="43D8C9B3" w14:textId="395DF414" w:rsidR="00AE6EA0" w:rsidRDefault="00FB75E3">
          <w:pPr>
            <w:pStyle w:val="TDC2"/>
            <w:tabs>
              <w:tab w:val="right" w:leader="dot" w:pos="8494"/>
            </w:tabs>
            <w:rPr>
              <w:rFonts w:asciiTheme="minorHAnsi" w:eastAsiaTheme="minorEastAsia" w:hAnsiTheme="minorHAnsi" w:cstheme="minorBidi"/>
              <w:noProof/>
              <w:lang w:val="es-ES" w:eastAsia="es-ES"/>
            </w:rPr>
          </w:pPr>
          <w:hyperlink w:anchor="_Toc104984509" w:history="1">
            <w:r w:rsidR="00AE6EA0" w:rsidRPr="003115F3">
              <w:rPr>
                <w:rStyle w:val="Hipervnculo"/>
                <w:noProof/>
              </w:rPr>
              <w:t>CAPÍTOL I. DISPOSICIONS GENERALS</w:t>
            </w:r>
            <w:r w:rsidR="00AE6EA0">
              <w:rPr>
                <w:noProof/>
                <w:webHidden/>
              </w:rPr>
              <w:tab/>
            </w:r>
            <w:r w:rsidR="00AE6EA0">
              <w:rPr>
                <w:noProof/>
                <w:webHidden/>
              </w:rPr>
              <w:fldChar w:fldCharType="begin"/>
            </w:r>
            <w:r w:rsidR="00AE6EA0">
              <w:rPr>
                <w:noProof/>
                <w:webHidden/>
              </w:rPr>
              <w:instrText xml:space="preserve"> PAGEREF _Toc104984509 \h </w:instrText>
            </w:r>
            <w:r w:rsidR="00AE6EA0">
              <w:rPr>
                <w:noProof/>
                <w:webHidden/>
              </w:rPr>
            </w:r>
            <w:r w:rsidR="00AE6EA0">
              <w:rPr>
                <w:noProof/>
                <w:webHidden/>
              </w:rPr>
              <w:fldChar w:fldCharType="separate"/>
            </w:r>
            <w:r w:rsidR="00AE6EA0">
              <w:rPr>
                <w:noProof/>
                <w:webHidden/>
              </w:rPr>
              <w:t>1</w:t>
            </w:r>
            <w:r w:rsidR="00AE6EA0">
              <w:rPr>
                <w:noProof/>
                <w:webHidden/>
              </w:rPr>
              <w:fldChar w:fldCharType="end"/>
            </w:r>
          </w:hyperlink>
        </w:p>
        <w:p w14:paraId="6EBEADD1" w14:textId="649F1666" w:rsidR="00AE6EA0" w:rsidRDefault="00FB75E3">
          <w:pPr>
            <w:pStyle w:val="TDC2"/>
            <w:tabs>
              <w:tab w:val="right" w:leader="dot" w:pos="8494"/>
            </w:tabs>
            <w:rPr>
              <w:rFonts w:asciiTheme="minorHAnsi" w:eastAsiaTheme="minorEastAsia" w:hAnsiTheme="minorHAnsi" w:cstheme="minorBidi"/>
              <w:noProof/>
              <w:lang w:val="es-ES" w:eastAsia="es-ES"/>
            </w:rPr>
          </w:pPr>
          <w:hyperlink w:anchor="_Toc104984510" w:history="1">
            <w:r w:rsidR="00AE6EA0" w:rsidRPr="003115F3">
              <w:rPr>
                <w:rStyle w:val="Hipervnculo"/>
                <w:noProof/>
              </w:rPr>
              <w:t>CAPÍTOL II. DRETS I OBLIGACIONS DE L’ENTITAT GESTORA I ELS ABONATS DEL SERVEI</w:t>
            </w:r>
            <w:r w:rsidR="00AE6EA0">
              <w:rPr>
                <w:noProof/>
                <w:webHidden/>
              </w:rPr>
              <w:tab/>
            </w:r>
            <w:r w:rsidR="00AE6EA0">
              <w:rPr>
                <w:noProof/>
                <w:webHidden/>
              </w:rPr>
              <w:fldChar w:fldCharType="begin"/>
            </w:r>
            <w:r w:rsidR="00AE6EA0">
              <w:rPr>
                <w:noProof/>
                <w:webHidden/>
              </w:rPr>
              <w:instrText xml:space="preserve"> PAGEREF _Toc104984510 \h </w:instrText>
            </w:r>
            <w:r w:rsidR="00AE6EA0">
              <w:rPr>
                <w:noProof/>
                <w:webHidden/>
              </w:rPr>
            </w:r>
            <w:r w:rsidR="00AE6EA0">
              <w:rPr>
                <w:noProof/>
                <w:webHidden/>
              </w:rPr>
              <w:fldChar w:fldCharType="separate"/>
            </w:r>
            <w:r w:rsidR="00AE6EA0">
              <w:rPr>
                <w:noProof/>
                <w:webHidden/>
              </w:rPr>
              <w:t>7</w:t>
            </w:r>
            <w:r w:rsidR="00AE6EA0">
              <w:rPr>
                <w:noProof/>
                <w:webHidden/>
              </w:rPr>
              <w:fldChar w:fldCharType="end"/>
            </w:r>
          </w:hyperlink>
        </w:p>
        <w:p w14:paraId="241F2A4E" w14:textId="2B855C6C" w:rsidR="00AE6EA0" w:rsidRDefault="00FB75E3">
          <w:pPr>
            <w:pStyle w:val="TDC3"/>
            <w:rPr>
              <w:rFonts w:asciiTheme="minorHAnsi" w:eastAsiaTheme="minorEastAsia" w:hAnsiTheme="minorHAnsi" w:cstheme="minorBidi"/>
              <w:noProof/>
              <w:lang w:val="es-ES" w:eastAsia="es-ES"/>
            </w:rPr>
          </w:pPr>
          <w:hyperlink w:anchor="_Toc104984511" w:history="1">
            <w:r w:rsidR="00AE6EA0" w:rsidRPr="003115F3">
              <w:rPr>
                <w:rStyle w:val="Hipervnculo"/>
                <w:noProof/>
              </w:rPr>
              <w:t>Secció Primera: Drets i obligacions de l’Entitat Gestora del servei</w:t>
            </w:r>
            <w:r w:rsidR="00AE6EA0">
              <w:rPr>
                <w:noProof/>
                <w:webHidden/>
              </w:rPr>
              <w:tab/>
            </w:r>
            <w:r w:rsidR="00AE6EA0">
              <w:rPr>
                <w:noProof/>
                <w:webHidden/>
              </w:rPr>
              <w:fldChar w:fldCharType="begin"/>
            </w:r>
            <w:r w:rsidR="00AE6EA0">
              <w:rPr>
                <w:noProof/>
                <w:webHidden/>
              </w:rPr>
              <w:instrText xml:space="preserve"> PAGEREF _Toc104984511 \h </w:instrText>
            </w:r>
            <w:r w:rsidR="00AE6EA0">
              <w:rPr>
                <w:noProof/>
                <w:webHidden/>
              </w:rPr>
            </w:r>
            <w:r w:rsidR="00AE6EA0">
              <w:rPr>
                <w:noProof/>
                <w:webHidden/>
              </w:rPr>
              <w:fldChar w:fldCharType="separate"/>
            </w:r>
            <w:r w:rsidR="00AE6EA0">
              <w:rPr>
                <w:noProof/>
                <w:webHidden/>
              </w:rPr>
              <w:t>7</w:t>
            </w:r>
            <w:r w:rsidR="00AE6EA0">
              <w:rPr>
                <w:noProof/>
                <w:webHidden/>
              </w:rPr>
              <w:fldChar w:fldCharType="end"/>
            </w:r>
          </w:hyperlink>
        </w:p>
        <w:p w14:paraId="5AA6C415" w14:textId="3DD4E8B0" w:rsidR="00AE6EA0" w:rsidRDefault="00FB75E3">
          <w:pPr>
            <w:pStyle w:val="TDC3"/>
            <w:rPr>
              <w:rFonts w:asciiTheme="minorHAnsi" w:eastAsiaTheme="minorEastAsia" w:hAnsiTheme="minorHAnsi" w:cstheme="minorBidi"/>
              <w:noProof/>
              <w:lang w:val="es-ES" w:eastAsia="es-ES"/>
            </w:rPr>
          </w:pPr>
          <w:hyperlink w:anchor="_Toc104984512" w:history="1">
            <w:r w:rsidR="00AE6EA0" w:rsidRPr="003115F3">
              <w:rPr>
                <w:rStyle w:val="Hipervnculo"/>
                <w:noProof/>
              </w:rPr>
              <w:t>Secció Segona: Drets, obligacions i prohibicions de l’abonat</w:t>
            </w:r>
            <w:r w:rsidR="00AE6EA0">
              <w:rPr>
                <w:noProof/>
                <w:webHidden/>
              </w:rPr>
              <w:tab/>
            </w:r>
            <w:r w:rsidR="00AE6EA0">
              <w:rPr>
                <w:noProof/>
                <w:webHidden/>
              </w:rPr>
              <w:fldChar w:fldCharType="begin"/>
            </w:r>
            <w:r w:rsidR="00AE6EA0">
              <w:rPr>
                <w:noProof/>
                <w:webHidden/>
              </w:rPr>
              <w:instrText xml:space="preserve"> PAGEREF _Toc104984512 \h </w:instrText>
            </w:r>
            <w:r w:rsidR="00AE6EA0">
              <w:rPr>
                <w:noProof/>
                <w:webHidden/>
              </w:rPr>
            </w:r>
            <w:r w:rsidR="00AE6EA0">
              <w:rPr>
                <w:noProof/>
                <w:webHidden/>
              </w:rPr>
              <w:fldChar w:fldCharType="separate"/>
            </w:r>
            <w:r w:rsidR="00AE6EA0">
              <w:rPr>
                <w:noProof/>
                <w:webHidden/>
              </w:rPr>
              <w:t>10</w:t>
            </w:r>
            <w:r w:rsidR="00AE6EA0">
              <w:rPr>
                <w:noProof/>
                <w:webHidden/>
              </w:rPr>
              <w:fldChar w:fldCharType="end"/>
            </w:r>
          </w:hyperlink>
        </w:p>
        <w:p w14:paraId="4ABD39FD" w14:textId="3F888405" w:rsidR="00AE6EA0" w:rsidRDefault="00FB75E3">
          <w:pPr>
            <w:pStyle w:val="TDC2"/>
            <w:tabs>
              <w:tab w:val="right" w:leader="dot" w:pos="8494"/>
            </w:tabs>
            <w:rPr>
              <w:rFonts w:asciiTheme="minorHAnsi" w:eastAsiaTheme="minorEastAsia" w:hAnsiTheme="minorHAnsi" w:cstheme="minorBidi"/>
              <w:noProof/>
              <w:lang w:val="es-ES" w:eastAsia="es-ES"/>
            </w:rPr>
          </w:pPr>
          <w:hyperlink w:anchor="_Toc104984513" w:history="1">
            <w:r w:rsidR="00AE6EA0" w:rsidRPr="003115F3">
              <w:rPr>
                <w:rStyle w:val="Hipervnculo"/>
                <w:noProof/>
              </w:rPr>
              <w:t>CAPÍTOL III. PRINCIPIS GENERALS DE LA PRESTACIÓ DEL SERVEI</w:t>
            </w:r>
            <w:r w:rsidR="00AE6EA0">
              <w:rPr>
                <w:noProof/>
                <w:webHidden/>
              </w:rPr>
              <w:tab/>
            </w:r>
            <w:r w:rsidR="00AE6EA0">
              <w:rPr>
                <w:noProof/>
                <w:webHidden/>
              </w:rPr>
              <w:fldChar w:fldCharType="begin"/>
            </w:r>
            <w:r w:rsidR="00AE6EA0">
              <w:rPr>
                <w:noProof/>
                <w:webHidden/>
              </w:rPr>
              <w:instrText xml:space="preserve"> PAGEREF _Toc104984513 \h </w:instrText>
            </w:r>
            <w:r w:rsidR="00AE6EA0">
              <w:rPr>
                <w:noProof/>
                <w:webHidden/>
              </w:rPr>
            </w:r>
            <w:r w:rsidR="00AE6EA0">
              <w:rPr>
                <w:noProof/>
                <w:webHidden/>
              </w:rPr>
              <w:fldChar w:fldCharType="separate"/>
            </w:r>
            <w:r w:rsidR="00AE6EA0">
              <w:rPr>
                <w:noProof/>
                <w:webHidden/>
              </w:rPr>
              <w:t>15</w:t>
            </w:r>
            <w:r w:rsidR="00AE6EA0">
              <w:rPr>
                <w:noProof/>
                <w:webHidden/>
              </w:rPr>
              <w:fldChar w:fldCharType="end"/>
            </w:r>
          </w:hyperlink>
        </w:p>
        <w:p w14:paraId="58666903" w14:textId="59CD7025" w:rsidR="00AE6EA0" w:rsidRDefault="00FB75E3">
          <w:pPr>
            <w:pStyle w:val="TDC1"/>
            <w:rPr>
              <w:rFonts w:asciiTheme="minorHAnsi" w:eastAsiaTheme="minorEastAsia" w:hAnsiTheme="minorHAnsi" w:cstheme="minorBidi"/>
              <w:noProof/>
              <w:lang w:val="es-ES" w:eastAsia="es-ES"/>
            </w:rPr>
          </w:pPr>
          <w:hyperlink w:anchor="_Toc104984514" w:history="1">
            <w:r w:rsidR="00AE6EA0" w:rsidRPr="003115F3">
              <w:rPr>
                <w:rStyle w:val="Hipervnculo"/>
                <w:noProof/>
              </w:rPr>
              <w:t>TÍTOL II. LES CONNEXIONS AL SERVEI DE SUBMINISTRAMENT D’AIGUA</w:t>
            </w:r>
            <w:r w:rsidR="00AE6EA0">
              <w:rPr>
                <w:noProof/>
                <w:webHidden/>
              </w:rPr>
              <w:tab/>
            </w:r>
            <w:r w:rsidR="00AE6EA0">
              <w:rPr>
                <w:noProof/>
                <w:webHidden/>
              </w:rPr>
              <w:fldChar w:fldCharType="begin"/>
            </w:r>
            <w:r w:rsidR="00AE6EA0">
              <w:rPr>
                <w:noProof/>
                <w:webHidden/>
              </w:rPr>
              <w:instrText xml:space="preserve"> PAGEREF _Toc104984514 \h </w:instrText>
            </w:r>
            <w:r w:rsidR="00AE6EA0">
              <w:rPr>
                <w:noProof/>
                <w:webHidden/>
              </w:rPr>
            </w:r>
            <w:r w:rsidR="00AE6EA0">
              <w:rPr>
                <w:noProof/>
                <w:webHidden/>
              </w:rPr>
              <w:fldChar w:fldCharType="separate"/>
            </w:r>
            <w:r w:rsidR="00AE6EA0">
              <w:rPr>
                <w:noProof/>
                <w:webHidden/>
              </w:rPr>
              <w:t>18</w:t>
            </w:r>
            <w:r w:rsidR="00AE6EA0">
              <w:rPr>
                <w:noProof/>
                <w:webHidden/>
              </w:rPr>
              <w:fldChar w:fldCharType="end"/>
            </w:r>
          </w:hyperlink>
        </w:p>
        <w:p w14:paraId="6BD78A94" w14:textId="74CDE360" w:rsidR="00AE6EA0" w:rsidRDefault="00FB75E3">
          <w:pPr>
            <w:pStyle w:val="TDC2"/>
            <w:tabs>
              <w:tab w:val="right" w:leader="dot" w:pos="8494"/>
            </w:tabs>
            <w:rPr>
              <w:rFonts w:asciiTheme="minorHAnsi" w:eastAsiaTheme="minorEastAsia" w:hAnsiTheme="minorHAnsi" w:cstheme="minorBidi"/>
              <w:noProof/>
              <w:lang w:val="es-ES" w:eastAsia="es-ES"/>
            </w:rPr>
          </w:pPr>
          <w:hyperlink w:anchor="_Toc104984515" w:history="1">
            <w:r w:rsidR="00AE6EA0" w:rsidRPr="003115F3">
              <w:rPr>
                <w:rStyle w:val="Hipervnculo"/>
                <w:noProof/>
              </w:rPr>
              <w:t>CAPÍTOL I. DISPOSICIONS COMUNS</w:t>
            </w:r>
            <w:r w:rsidR="00AE6EA0">
              <w:rPr>
                <w:noProof/>
                <w:webHidden/>
              </w:rPr>
              <w:tab/>
            </w:r>
            <w:r w:rsidR="00AE6EA0">
              <w:rPr>
                <w:noProof/>
                <w:webHidden/>
              </w:rPr>
              <w:fldChar w:fldCharType="begin"/>
            </w:r>
            <w:r w:rsidR="00AE6EA0">
              <w:rPr>
                <w:noProof/>
                <w:webHidden/>
              </w:rPr>
              <w:instrText xml:space="preserve"> PAGEREF _Toc104984515 \h </w:instrText>
            </w:r>
            <w:r w:rsidR="00AE6EA0">
              <w:rPr>
                <w:noProof/>
                <w:webHidden/>
              </w:rPr>
            </w:r>
            <w:r w:rsidR="00AE6EA0">
              <w:rPr>
                <w:noProof/>
                <w:webHidden/>
              </w:rPr>
              <w:fldChar w:fldCharType="separate"/>
            </w:r>
            <w:r w:rsidR="00AE6EA0">
              <w:rPr>
                <w:noProof/>
                <w:webHidden/>
              </w:rPr>
              <w:t>18</w:t>
            </w:r>
            <w:r w:rsidR="00AE6EA0">
              <w:rPr>
                <w:noProof/>
                <w:webHidden/>
              </w:rPr>
              <w:fldChar w:fldCharType="end"/>
            </w:r>
          </w:hyperlink>
        </w:p>
        <w:p w14:paraId="46EC3E96" w14:textId="30910076" w:rsidR="00AE6EA0" w:rsidRDefault="00FB75E3">
          <w:pPr>
            <w:pStyle w:val="TDC2"/>
            <w:tabs>
              <w:tab w:val="right" w:leader="dot" w:pos="8494"/>
            </w:tabs>
            <w:rPr>
              <w:rFonts w:asciiTheme="minorHAnsi" w:eastAsiaTheme="minorEastAsia" w:hAnsiTheme="minorHAnsi" w:cstheme="minorBidi"/>
              <w:noProof/>
              <w:lang w:val="es-ES" w:eastAsia="es-ES"/>
            </w:rPr>
          </w:pPr>
          <w:hyperlink w:anchor="_Toc104984516" w:history="1">
            <w:r w:rsidR="00AE6EA0" w:rsidRPr="003115F3">
              <w:rPr>
                <w:rStyle w:val="Hipervnculo"/>
                <w:noProof/>
              </w:rPr>
              <w:t>CAPÍTOL II. PROCEDIMENT D’ATORGAMENT DE LES CONNEXIONS</w:t>
            </w:r>
            <w:r w:rsidR="00AE6EA0">
              <w:rPr>
                <w:noProof/>
                <w:webHidden/>
              </w:rPr>
              <w:tab/>
            </w:r>
            <w:r w:rsidR="00AE6EA0">
              <w:rPr>
                <w:noProof/>
                <w:webHidden/>
              </w:rPr>
              <w:fldChar w:fldCharType="begin"/>
            </w:r>
            <w:r w:rsidR="00AE6EA0">
              <w:rPr>
                <w:noProof/>
                <w:webHidden/>
              </w:rPr>
              <w:instrText xml:space="preserve"> PAGEREF _Toc104984516 \h </w:instrText>
            </w:r>
            <w:r w:rsidR="00AE6EA0">
              <w:rPr>
                <w:noProof/>
                <w:webHidden/>
              </w:rPr>
            </w:r>
            <w:r w:rsidR="00AE6EA0">
              <w:rPr>
                <w:noProof/>
                <w:webHidden/>
              </w:rPr>
              <w:fldChar w:fldCharType="separate"/>
            </w:r>
            <w:r w:rsidR="00AE6EA0">
              <w:rPr>
                <w:noProof/>
                <w:webHidden/>
              </w:rPr>
              <w:t>20</w:t>
            </w:r>
            <w:r w:rsidR="00AE6EA0">
              <w:rPr>
                <w:noProof/>
                <w:webHidden/>
              </w:rPr>
              <w:fldChar w:fldCharType="end"/>
            </w:r>
          </w:hyperlink>
        </w:p>
        <w:p w14:paraId="7029CCD7" w14:textId="51A7A78C" w:rsidR="00AE6EA0" w:rsidRDefault="00FB75E3">
          <w:pPr>
            <w:pStyle w:val="TDC2"/>
            <w:tabs>
              <w:tab w:val="right" w:leader="dot" w:pos="8494"/>
            </w:tabs>
            <w:rPr>
              <w:rFonts w:asciiTheme="minorHAnsi" w:eastAsiaTheme="minorEastAsia" w:hAnsiTheme="minorHAnsi" w:cstheme="minorBidi"/>
              <w:noProof/>
              <w:lang w:val="es-ES" w:eastAsia="es-ES"/>
            </w:rPr>
          </w:pPr>
          <w:hyperlink w:anchor="_Toc104984517" w:history="1">
            <w:r w:rsidR="00AE6EA0" w:rsidRPr="003115F3">
              <w:rPr>
                <w:rStyle w:val="Hipervnculo"/>
                <w:noProof/>
              </w:rPr>
              <w:t>CAPÍTOL III. LA CONNEXIÓ AL SERVEI DE SUBMINISTRAMENT D’AIGUA POTABLE</w:t>
            </w:r>
            <w:r w:rsidR="00AE6EA0">
              <w:rPr>
                <w:noProof/>
                <w:webHidden/>
              </w:rPr>
              <w:tab/>
            </w:r>
            <w:r w:rsidR="00AE6EA0">
              <w:rPr>
                <w:noProof/>
                <w:webHidden/>
              </w:rPr>
              <w:fldChar w:fldCharType="begin"/>
            </w:r>
            <w:r w:rsidR="00AE6EA0">
              <w:rPr>
                <w:noProof/>
                <w:webHidden/>
              </w:rPr>
              <w:instrText xml:space="preserve"> PAGEREF _Toc104984517 \h </w:instrText>
            </w:r>
            <w:r w:rsidR="00AE6EA0">
              <w:rPr>
                <w:noProof/>
                <w:webHidden/>
              </w:rPr>
            </w:r>
            <w:r w:rsidR="00AE6EA0">
              <w:rPr>
                <w:noProof/>
                <w:webHidden/>
              </w:rPr>
              <w:fldChar w:fldCharType="separate"/>
            </w:r>
            <w:r w:rsidR="00AE6EA0">
              <w:rPr>
                <w:noProof/>
                <w:webHidden/>
              </w:rPr>
              <w:t>24</w:t>
            </w:r>
            <w:r w:rsidR="00AE6EA0">
              <w:rPr>
                <w:noProof/>
                <w:webHidden/>
              </w:rPr>
              <w:fldChar w:fldCharType="end"/>
            </w:r>
          </w:hyperlink>
        </w:p>
        <w:p w14:paraId="0EA457D5" w14:textId="060BBE7D" w:rsidR="00AE6EA0" w:rsidRDefault="00FB75E3">
          <w:pPr>
            <w:pStyle w:val="TDC2"/>
            <w:tabs>
              <w:tab w:val="right" w:leader="dot" w:pos="8494"/>
            </w:tabs>
            <w:rPr>
              <w:rFonts w:asciiTheme="minorHAnsi" w:eastAsiaTheme="minorEastAsia" w:hAnsiTheme="minorHAnsi" w:cstheme="minorBidi"/>
              <w:noProof/>
              <w:lang w:val="es-ES" w:eastAsia="es-ES"/>
            </w:rPr>
          </w:pPr>
          <w:hyperlink w:anchor="_Toc104984518" w:history="1">
            <w:r w:rsidR="00AE6EA0" w:rsidRPr="003115F3">
              <w:rPr>
                <w:rStyle w:val="Hipervnculo"/>
                <w:noProof/>
              </w:rPr>
              <w:t>CAPÍTOL IV. IMPLANTACIÓ I AMPLIACIONS DEL SISTEMA</w:t>
            </w:r>
            <w:r w:rsidR="00AE6EA0">
              <w:rPr>
                <w:noProof/>
                <w:webHidden/>
              </w:rPr>
              <w:tab/>
            </w:r>
            <w:r w:rsidR="00AE6EA0">
              <w:rPr>
                <w:noProof/>
                <w:webHidden/>
              </w:rPr>
              <w:fldChar w:fldCharType="begin"/>
            </w:r>
            <w:r w:rsidR="00AE6EA0">
              <w:rPr>
                <w:noProof/>
                <w:webHidden/>
              </w:rPr>
              <w:instrText xml:space="preserve"> PAGEREF _Toc104984518 \h </w:instrText>
            </w:r>
            <w:r w:rsidR="00AE6EA0">
              <w:rPr>
                <w:noProof/>
                <w:webHidden/>
              </w:rPr>
            </w:r>
            <w:r w:rsidR="00AE6EA0">
              <w:rPr>
                <w:noProof/>
                <w:webHidden/>
              </w:rPr>
              <w:fldChar w:fldCharType="separate"/>
            </w:r>
            <w:r w:rsidR="00AE6EA0">
              <w:rPr>
                <w:noProof/>
                <w:webHidden/>
              </w:rPr>
              <w:t>29</w:t>
            </w:r>
            <w:r w:rsidR="00AE6EA0">
              <w:rPr>
                <w:noProof/>
                <w:webHidden/>
              </w:rPr>
              <w:fldChar w:fldCharType="end"/>
            </w:r>
          </w:hyperlink>
        </w:p>
        <w:p w14:paraId="51CA4671" w14:textId="7E531C65" w:rsidR="00AE6EA0" w:rsidRDefault="00FB75E3">
          <w:pPr>
            <w:pStyle w:val="TDC1"/>
            <w:rPr>
              <w:rFonts w:asciiTheme="minorHAnsi" w:eastAsiaTheme="minorEastAsia" w:hAnsiTheme="minorHAnsi" w:cstheme="minorBidi"/>
              <w:noProof/>
              <w:lang w:val="es-ES" w:eastAsia="es-ES"/>
            </w:rPr>
          </w:pPr>
          <w:hyperlink w:anchor="_Toc104984519" w:history="1">
            <w:r w:rsidR="00AE6EA0" w:rsidRPr="003115F3">
              <w:rPr>
                <w:rStyle w:val="Hipervnculo"/>
                <w:noProof/>
              </w:rPr>
              <w:t>TÍTOL III. CONTRACTACIÓ DEL SERVEI</w:t>
            </w:r>
            <w:r w:rsidR="00AE6EA0">
              <w:rPr>
                <w:noProof/>
                <w:webHidden/>
              </w:rPr>
              <w:tab/>
            </w:r>
            <w:r w:rsidR="00AE6EA0">
              <w:rPr>
                <w:noProof/>
                <w:webHidden/>
              </w:rPr>
              <w:fldChar w:fldCharType="begin"/>
            </w:r>
            <w:r w:rsidR="00AE6EA0">
              <w:rPr>
                <w:noProof/>
                <w:webHidden/>
              </w:rPr>
              <w:instrText xml:space="preserve"> PAGEREF _Toc104984519 \h </w:instrText>
            </w:r>
            <w:r w:rsidR="00AE6EA0">
              <w:rPr>
                <w:noProof/>
                <w:webHidden/>
              </w:rPr>
            </w:r>
            <w:r w:rsidR="00AE6EA0">
              <w:rPr>
                <w:noProof/>
                <w:webHidden/>
              </w:rPr>
              <w:fldChar w:fldCharType="separate"/>
            </w:r>
            <w:r w:rsidR="00AE6EA0">
              <w:rPr>
                <w:noProof/>
                <w:webHidden/>
              </w:rPr>
              <w:t>33</w:t>
            </w:r>
            <w:r w:rsidR="00AE6EA0">
              <w:rPr>
                <w:noProof/>
                <w:webHidden/>
              </w:rPr>
              <w:fldChar w:fldCharType="end"/>
            </w:r>
          </w:hyperlink>
        </w:p>
        <w:p w14:paraId="57FD4281" w14:textId="21A8D8C9" w:rsidR="00AE6EA0" w:rsidRDefault="00FB75E3">
          <w:pPr>
            <w:pStyle w:val="TDC2"/>
            <w:tabs>
              <w:tab w:val="right" w:leader="dot" w:pos="8494"/>
            </w:tabs>
            <w:rPr>
              <w:rFonts w:asciiTheme="minorHAnsi" w:eastAsiaTheme="minorEastAsia" w:hAnsiTheme="minorHAnsi" w:cstheme="minorBidi"/>
              <w:noProof/>
              <w:lang w:val="es-ES" w:eastAsia="es-ES"/>
            </w:rPr>
          </w:pPr>
          <w:hyperlink w:anchor="_Toc104984520" w:history="1">
            <w:r w:rsidR="00AE6EA0" w:rsidRPr="003115F3">
              <w:rPr>
                <w:rStyle w:val="Hipervnculo"/>
                <w:noProof/>
              </w:rPr>
              <w:t>CAPÍTOL I. PÒLISSA O CONTRACTE DE SERVEI</w:t>
            </w:r>
            <w:r w:rsidR="00AE6EA0">
              <w:rPr>
                <w:noProof/>
                <w:webHidden/>
              </w:rPr>
              <w:tab/>
            </w:r>
            <w:r w:rsidR="00AE6EA0">
              <w:rPr>
                <w:noProof/>
                <w:webHidden/>
              </w:rPr>
              <w:fldChar w:fldCharType="begin"/>
            </w:r>
            <w:r w:rsidR="00AE6EA0">
              <w:rPr>
                <w:noProof/>
                <w:webHidden/>
              </w:rPr>
              <w:instrText xml:space="preserve"> PAGEREF _Toc104984520 \h </w:instrText>
            </w:r>
            <w:r w:rsidR="00AE6EA0">
              <w:rPr>
                <w:noProof/>
                <w:webHidden/>
              </w:rPr>
            </w:r>
            <w:r w:rsidR="00AE6EA0">
              <w:rPr>
                <w:noProof/>
                <w:webHidden/>
              </w:rPr>
              <w:fldChar w:fldCharType="separate"/>
            </w:r>
            <w:r w:rsidR="00AE6EA0">
              <w:rPr>
                <w:noProof/>
                <w:webHidden/>
              </w:rPr>
              <w:t>33</w:t>
            </w:r>
            <w:r w:rsidR="00AE6EA0">
              <w:rPr>
                <w:noProof/>
                <w:webHidden/>
              </w:rPr>
              <w:fldChar w:fldCharType="end"/>
            </w:r>
          </w:hyperlink>
        </w:p>
        <w:p w14:paraId="29ED2675" w14:textId="2F1521F1" w:rsidR="00AE6EA0" w:rsidRDefault="00FB75E3">
          <w:pPr>
            <w:pStyle w:val="TDC2"/>
            <w:tabs>
              <w:tab w:val="right" w:leader="dot" w:pos="8494"/>
            </w:tabs>
            <w:rPr>
              <w:rFonts w:asciiTheme="minorHAnsi" w:eastAsiaTheme="minorEastAsia" w:hAnsiTheme="minorHAnsi" w:cstheme="minorBidi"/>
              <w:noProof/>
              <w:lang w:val="es-ES" w:eastAsia="es-ES"/>
            </w:rPr>
          </w:pPr>
          <w:hyperlink w:anchor="_Toc104984521" w:history="1">
            <w:r w:rsidR="00AE6EA0" w:rsidRPr="003115F3">
              <w:rPr>
                <w:rStyle w:val="Hipervnculo"/>
                <w:noProof/>
              </w:rPr>
              <w:t>CAPÍTOL II. DURADA I CESSIÓ DEL CONTRACTE</w:t>
            </w:r>
            <w:r w:rsidR="00AE6EA0">
              <w:rPr>
                <w:noProof/>
                <w:webHidden/>
              </w:rPr>
              <w:tab/>
            </w:r>
            <w:r w:rsidR="00AE6EA0">
              <w:rPr>
                <w:noProof/>
                <w:webHidden/>
              </w:rPr>
              <w:fldChar w:fldCharType="begin"/>
            </w:r>
            <w:r w:rsidR="00AE6EA0">
              <w:rPr>
                <w:noProof/>
                <w:webHidden/>
              </w:rPr>
              <w:instrText xml:space="preserve"> PAGEREF _Toc104984521 \h </w:instrText>
            </w:r>
            <w:r w:rsidR="00AE6EA0">
              <w:rPr>
                <w:noProof/>
                <w:webHidden/>
              </w:rPr>
            </w:r>
            <w:r w:rsidR="00AE6EA0">
              <w:rPr>
                <w:noProof/>
                <w:webHidden/>
              </w:rPr>
              <w:fldChar w:fldCharType="separate"/>
            </w:r>
            <w:r w:rsidR="00AE6EA0">
              <w:rPr>
                <w:noProof/>
                <w:webHidden/>
              </w:rPr>
              <w:t>40</w:t>
            </w:r>
            <w:r w:rsidR="00AE6EA0">
              <w:rPr>
                <w:noProof/>
                <w:webHidden/>
              </w:rPr>
              <w:fldChar w:fldCharType="end"/>
            </w:r>
          </w:hyperlink>
        </w:p>
        <w:p w14:paraId="09E916F2" w14:textId="020FCEDD" w:rsidR="00AE6EA0" w:rsidRDefault="00FB75E3">
          <w:pPr>
            <w:pStyle w:val="TDC2"/>
            <w:tabs>
              <w:tab w:val="right" w:leader="dot" w:pos="8494"/>
            </w:tabs>
            <w:rPr>
              <w:rFonts w:asciiTheme="minorHAnsi" w:eastAsiaTheme="minorEastAsia" w:hAnsiTheme="minorHAnsi" w:cstheme="minorBidi"/>
              <w:noProof/>
              <w:lang w:val="es-ES" w:eastAsia="es-ES"/>
            </w:rPr>
          </w:pPr>
          <w:hyperlink w:anchor="_Toc104984522" w:history="1">
            <w:r w:rsidR="00AE6EA0" w:rsidRPr="003115F3">
              <w:rPr>
                <w:rStyle w:val="Hipervnculo"/>
                <w:noProof/>
              </w:rPr>
              <w:t>CAPÍTOL III. SUSPENSIÓ DEL SERVEI I EXTINCIÓ DEL CONTRACTE</w:t>
            </w:r>
            <w:r w:rsidR="00AE6EA0">
              <w:rPr>
                <w:noProof/>
                <w:webHidden/>
              </w:rPr>
              <w:tab/>
            </w:r>
            <w:r w:rsidR="00AE6EA0">
              <w:rPr>
                <w:noProof/>
                <w:webHidden/>
              </w:rPr>
              <w:fldChar w:fldCharType="begin"/>
            </w:r>
            <w:r w:rsidR="00AE6EA0">
              <w:rPr>
                <w:noProof/>
                <w:webHidden/>
              </w:rPr>
              <w:instrText xml:space="preserve"> PAGEREF _Toc104984522 \h </w:instrText>
            </w:r>
            <w:r w:rsidR="00AE6EA0">
              <w:rPr>
                <w:noProof/>
                <w:webHidden/>
              </w:rPr>
            </w:r>
            <w:r w:rsidR="00AE6EA0">
              <w:rPr>
                <w:noProof/>
                <w:webHidden/>
              </w:rPr>
              <w:fldChar w:fldCharType="separate"/>
            </w:r>
            <w:r w:rsidR="00AE6EA0">
              <w:rPr>
                <w:noProof/>
                <w:webHidden/>
              </w:rPr>
              <w:t>42</w:t>
            </w:r>
            <w:r w:rsidR="00AE6EA0">
              <w:rPr>
                <w:noProof/>
                <w:webHidden/>
              </w:rPr>
              <w:fldChar w:fldCharType="end"/>
            </w:r>
          </w:hyperlink>
        </w:p>
        <w:p w14:paraId="4E21FD7B" w14:textId="446ADBB6" w:rsidR="00AE6EA0" w:rsidRDefault="00FB75E3">
          <w:pPr>
            <w:pStyle w:val="TDC3"/>
            <w:rPr>
              <w:rFonts w:asciiTheme="minorHAnsi" w:eastAsiaTheme="minorEastAsia" w:hAnsiTheme="minorHAnsi" w:cstheme="minorBidi"/>
              <w:noProof/>
              <w:lang w:val="es-ES" w:eastAsia="es-ES"/>
            </w:rPr>
          </w:pPr>
          <w:hyperlink w:anchor="_Toc104984523" w:history="1">
            <w:r w:rsidR="00AE6EA0" w:rsidRPr="003115F3">
              <w:rPr>
                <w:rStyle w:val="Hipervnculo"/>
                <w:noProof/>
              </w:rPr>
              <w:t>Secció Primera: Suspensió del servei</w:t>
            </w:r>
            <w:r w:rsidR="00AE6EA0">
              <w:rPr>
                <w:noProof/>
                <w:webHidden/>
              </w:rPr>
              <w:tab/>
            </w:r>
            <w:r w:rsidR="00AE6EA0">
              <w:rPr>
                <w:noProof/>
                <w:webHidden/>
              </w:rPr>
              <w:fldChar w:fldCharType="begin"/>
            </w:r>
            <w:r w:rsidR="00AE6EA0">
              <w:rPr>
                <w:noProof/>
                <w:webHidden/>
              </w:rPr>
              <w:instrText xml:space="preserve"> PAGEREF _Toc104984523 \h </w:instrText>
            </w:r>
            <w:r w:rsidR="00AE6EA0">
              <w:rPr>
                <w:noProof/>
                <w:webHidden/>
              </w:rPr>
            </w:r>
            <w:r w:rsidR="00AE6EA0">
              <w:rPr>
                <w:noProof/>
                <w:webHidden/>
              </w:rPr>
              <w:fldChar w:fldCharType="separate"/>
            </w:r>
            <w:r w:rsidR="00AE6EA0">
              <w:rPr>
                <w:noProof/>
                <w:webHidden/>
              </w:rPr>
              <w:t>42</w:t>
            </w:r>
            <w:r w:rsidR="00AE6EA0">
              <w:rPr>
                <w:noProof/>
                <w:webHidden/>
              </w:rPr>
              <w:fldChar w:fldCharType="end"/>
            </w:r>
          </w:hyperlink>
        </w:p>
        <w:p w14:paraId="09064109" w14:textId="143C7C70" w:rsidR="00AE6EA0" w:rsidRDefault="00FB75E3">
          <w:pPr>
            <w:pStyle w:val="TDC3"/>
            <w:rPr>
              <w:rFonts w:asciiTheme="minorHAnsi" w:eastAsiaTheme="minorEastAsia" w:hAnsiTheme="minorHAnsi" w:cstheme="minorBidi"/>
              <w:noProof/>
              <w:lang w:val="es-ES" w:eastAsia="es-ES"/>
            </w:rPr>
          </w:pPr>
          <w:hyperlink w:anchor="_Toc104984524" w:history="1">
            <w:r w:rsidR="00AE6EA0" w:rsidRPr="003115F3">
              <w:rPr>
                <w:rStyle w:val="Hipervnculo"/>
                <w:noProof/>
              </w:rPr>
              <w:t>Secció Segona: Extinció del contracte</w:t>
            </w:r>
            <w:r w:rsidR="00AE6EA0">
              <w:rPr>
                <w:noProof/>
                <w:webHidden/>
              </w:rPr>
              <w:tab/>
            </w:r>
            <w:r w:rsidR="00AE6EA0">
              <w:rPr>
                <w:noProof/>
                <w:webHidden/>
              </w:rPr>
              <w:fldChar w:fldCharType="begin"/>
            </w:r>
            <w:r w:rsidR="00AE6EA0">
              <w:rPr>
                <w:noProof/>
                <w:webHidden/>
              </w:rPr>
              <w:instrText xml:space="preserve"> PAGEREF _Toc104984524 \h </w:instrText>
            </w:r>
            <w:r w:rsidR="00AE6EA0">
              <w:rPr>
                <w:noProof/>
                <w:webHidden/>
              </w:rPr>
            </w:r>
            <w:r w:rsidR="00AE6EA0">
              <w:rPr>
                <w:noProof/>
                <w:webHidden/>
              </w:rPr>
              <w:fldChar w:fldCharType="separate"/>
            </w:r>
            <w:r w:rsidR="00AE6EA0">
              <w:rPr>
                <w:noProof/>
                <w:webHidden/>
              </w:rPr>
              <w:t>45</w:t>
            </w:r>
            <w:r w:rsidR="00AE6EA0">
              <w:rPr>
                <w:noProof/>
                <w:webHidden/>
              </w:rPr>
              <w:fldChar w:fldCharType="end"/>
            </w:r>
          </w:hyperlink>
        </w:p>
        <w:p w14:paraId="4FF9B895" w14:textId="46E1D562" w:rsidR="00AE6EA0" w:rsidRDefault="00FB75E3">
          <w:pPr>
            <w:pStyle w:val="TDC1"/>
            <w:rPr>
              <w:rFonts w:asciiTheme="minorHAnsi" w:eastAsiaTheme="minorEastAsia" w:hAnsiTheme="minorHAnsi" w:cstheme="minorBidi"/>
              <w:noProof/>
              <w:lang w:val="es-ES" w:eastAsia="es-ES"/>
            </w:rPr>
          </w:pPr>
          <w:hyperlink w:anchor="_Toc104984525" w:history="1">
            <w:r w:rsidR="00AE6EA0" w:rsidRPr="003115F3">
              <w:rPr>
                <w:rStyle w:val="Hipervnculo"/>
                <w:noProof/>
              </w:rPr>
              <w:t>TÍTOL IV. SISTEMES DE MESURA, CONSUM I FACTURACIÓ</w:t>
            </w:r>
            <w:r w:rsidR="00AE6EA0">
              <w:rPr>
                <w:noProof/>
                <w:webHidden/>
              </w:rPr>
              <w:tab/>
            </w:r>
            <w:r w:rsidR="00AE6EA0">
              <w:rPr>
                <w:noProof/>
                <w:webHidden/>
              </w:rPr>
              <w:fldChar w:fldCharType="begin"/>
            </w:r>
            <w:r w:rsidR="00AE6EA0">
              <w:rPr>
                <w:noProof/>
                <w:webHidden/>
              </w:rPr>
              <w:instrText xml:space="preserve"> PAGEREF _Toc104984525 \h </w:instrText>
            </w:r>
            <w:r w:rsidR="00AE6EA0">
              <w:rPr>
                <w:noProof/>
                <w:webHidden/>
              </w:rPr>
            </w:r>
            <w:r w:rsidR="00AE6EA0">
              <w:rPr>
                <w:noProof/>
                <w:webHidden/>
              </w:rPr>
              <w:fldChar w:fldCharType="separate"/>
            </w:r>
            <w:r w:rsidR="00AE6EA0">
              <w:rPr>
                <w:noProof/>
                <w:webHidden/>
              </w:rPr>
              <w:t>46</w:t>
            </w:r>
            <w:r w:rsidR="00AE6EA0">
              <w:rPr>
                <w:noProof/>
                <w:webHidden/>
              </w:rPr>
              <w:fldChar w:fldCharType="end"/>
            </w:r>
          </w:hyperlink>
        </w:p>
        <w:p w14:paraId="3A2AFC74" w14:textId="76F92CC4" w:rsidR="00AE6EA0" w:rsidRDefault="00FB75E3">
          <w:pPr>
            <w:pStyle w:val="TDC2"/>
            <w:tabs>
              <w:tab w:val="right" w:leader="dot" w:pos="8494"/>
            </w:tabs>
            <w:rPr>
              <w:rFonts w:asciiTheme="minorHAnsi" w:eastAsiaTheme="minorEastAsia" w:hAnsiTheme="minorHAnsi" w:cstheme="minorBidi"/>
              <w:noProof/>
              <w:lang w:val="es-ES" w:eastAsia="es-ES"/>
            </w:rPr>
          </w:pPr>
          <w:hyperlink w:anchor="_Toc104984526" w:history="1">
            <w:r w:rsidR="00AE6EA0" w:rsidRPr="003115F3">
              <w:rPr>
                <w:rStyle w:val="Hipervnculo"/>
                <w:noProof/>
              </w:rPr>
              <w:t>CAPÍTOL I. SISTEMES DE MESURA</w:t>
            </w:r>
            <w:r w:rsidR="00AE6EA0">
              <w:rPr>
                <w:noProof/>
                <w:webHidden/>
              </w:rPr>
              <w:tab/>
            </w:r>
            <w:r w:rsidR="00AE6EA0">
              <w:rPr>
                <w:noProof/>
                <w:webHidden/>
              </w:rPr>
              <w:fldChar w:fldCharType="begin"/>
            </w:r>
            <w:r w:rsidR="00AE6EA0">
              <w:rPr>
                <w:noProof/>
                <w:webHidden/>
              </w:rPr>
              <w:instrText xml:space="preserve"> PAGEREF _Toc104984526 \h </w:instrText>
            </w:r>
            <w:r w:rsidR="00AE6EA0">
              <w:rPr>
                <w:noProof/>
                <w:webHidden/>
              </w:rPr>
            </w:r>
            <w:r w:rsidR="00AE6EA0">
              <w:rPr>
                <w:noProof/>
                <w:webHidden/>
              </w:rPr>
              <w:fldChar w:fldCharType="separate"/>
            </w:r>
            <w:r w:rsidR="00AE6EA0">
              <w:rPr>
                <w:noProof/>
                <w:webHidden/>
              </w:rPr>
              <w:t>46</w:t>
            </w:r>
            <w:r w:rsidR="00AE6EA0">
              <w:rPr>
                <w:noProof/>
                <w:webHidden/>
              </w:rPr>
              <w:fldChar w:fldCharType="end"/>
            </w:r>
          </w:hyperlink>
        </w:p>
        <w:p w14:paraId="1E23BD31" w14:textId="1347DE6E" w:rsidR="00AE6EA0" w:rsidRDefault="00FB75E3">
          <w:pPr>
            <w:pStyle w:val="TDC2"/>
            <w:tabs>
              <w:tab w:val="right" w:leader="dot" w:pos="8494"/>
            </w:tabs>
            <w:rPr>
              <w:rFonts w:asciiTheme="minorHAnsi" w:eastAsiaTheme="minorEastAsia" w:hAnsiTheme="minorHAnsi" w:cstheme="minorBidi"/>
              <w:noProof/>
              <w:lang w:val="es-ES" w:eastAsia="es-ES"/>
            </w:rPr>
          </w:pPr>
          <w:hyperlink w:anchor="_Toc104984527" w:history="1">
            <w:r w:rsidR="00AE6EA0" w:rsidRPr="003115F3">
              <w:rPr>
                <w:rStyle w:val="Hipervnculo"/>
                <w:noProof/>
              </w:rPr>
              <w:t>CAPÍTOL II. LECTURA I DETERMINACIÓ DEL CONSUM</w:t>
            </w:r>
            <w:r w:rsidR="00AE6EA0">
              <w:rPr>
                <w:noProof/>
                <w:webHidden/>
              </w:rPr>
              <w:tab/>
            </w:r>
            <w:r w:rsidR="00AE6EA0">
              <w:rPr>
                <w:noProof/>
                <w:webHidden/>
              </w:rPr>
              <w:fldChar w:fldCharType="begin"/>
            </w:r>
            <w:r w:rsidR="00AE6EA0">
              <w:rPr>
                <w:noProof/>
                <w:webHidden/>
              </w:rPr>
              <w:instrText xml:space="preserve"> PAGEREF _Toc104984527 \h </w:instrText>
            </w:r>
            <w:r w:rsidR="00AE6EA0">
              <w:rPr>
                <w:noProof/>
                <w:webHidden/>
              </w:rPr>
            </w:r>
            <w:r w:rsidR="00AE6EA0">
              <w:rPr>
                <w:noProof/>
                <w:webHidden/>
              </w:rPr>
              <w:fldChar w:fldCharType="separate"/>
            </w:r>
            <w:r w:rsidR="00AE6EA0">
              <w:rPr>
                <w:noProof/>
                <w:webHidden/>
              </w:rPr>
              <w:t>56</w:t>
            </w:r>
            <w:r w:rsidR="00AE6EA0">
              <w:rPr>
                <w:noProof/>
                <w:webHidden/>
              </w:rPr>
              <w:fldChar w:fldCharType="end"/>
            </w:r>
          </w:hyperlink>
        </w:p>
        <w:p w14:paraId="5C1DCC7A" w14:textId="5FA6ECE6" w:rsidR="00AE6EA0" w:rsidRDefault="00FB75E3">
          <w:pPr>
            <w:pStyle w:val="TDC2"/>
            <w:tabs>
              <w:tab w:val="right" w:leader="dot" w:pos="8494"/>
            </w:tabs>
            <w:rPr>
              <w:rFonts w:asciiTheme="minorHAnsi" w:eastAsiaTheme="minorEastAsia" w:hAnsiTheme="minorHAnsi" w:cstheme="minorBidi"/>
              <w:noProof/>
              <w:lang w:val="es-ES" w:eastAsia="es-ES"/>
            </w:rPr>
          </w:pPr>
          <w:hyperlink w:anchor="_Toc104984528" w:history="1">
            <w:r w:rsidR="00AE6EA0" w:rsidRPr="003115F3">
              <w:rPr>
                <w:rStyle w:val="Hipervnculo"/>
                <w:noProof/>
              </w:rPr>
              <w:t>CAPÍTOL III. FACTURACIÓ</w:t>
            </w:r>
            <w:r w:rsidR="00AE6EA0">
              <w:rPr>
                <w:noProof/>
                <w:webHidden/>
              </w:rPr>
              <w:tab/>
            </w:r>
            <w:r w:rsidR="00AE6EA0">
              <w:rPr>
                <w:noProof/>
                <w:webHidden/>
              </w:rPr>
              <w:fldChar w:fldCharType="begin"/>
            </w:r>
            <w:r w:rsidR="00AE6EA0">
              <w:rPr>
                <w:noProof/>
                <w:webHidden/>
              </w:rPr>
              <w:instrText xml:space="preserve"> PAGEREF _Toc104984528 \h </w:instrText>
            </w:r>
            <w:r w:rsidR="00AE6EA0">
              <w:rPr>
                <w:noProof/>
                <w:webHidden/>
              </w:rPr>
            </w:r>
            <w:r w:rsidR="00AE6EA0">
              <w:rPr>
                <w:noProof/>
                <w:webHidden/>
              </w:rPr>
              <w:fldChar w:fldCharType="separate"/>
            </w:r>
            <w:r w:rsidR="00AE6EA0">
              <w:rPr>
                <w:noProof/>
                <w:webHidden/>
              </w:rPr>
              <w:t>59</w:t>
            </w:r>
            <w:r w:rsidR="00AE6EA0">
              <w:rPr>
                <w:noProof/>
                <w:webHidden/>
              </w:rPr>
              <w:fldChar w:fldCharType="end"/>
            </w:r>
          </w:hyperlink>
        </w:p>
        <w:p w14:paraId="7E3A4FB0" w14:textId="45572438" w:rsidR="00AE6EA0" w:rsidRDefault="00FB75E3">
          <w:pPr>
            <w:pStyle w:val="TDC2"/>
            <w:tabs>
              <w:tab w:val="right" w:leader="dot" w:pos="8494"/>
            </w:tabs>
            <w:rPr>
              <w:rFonts w:asciiTheme="minorHAnsi" w:eastAsiaTheme="minorEastAsia" w:hAnsiTheme="minorHAnsi" w:cstheme="minorBidi"/>
              <w:noProof/>
              <w:lang w:val="es-ES" w:eastAsia="es-ES"/>
            </w:rPr>
          </w:pPr>
          <w:hyperlink w:anchor="_Toc104984529" w:history="1">
            <w:r w:rsidR="00AE6EA0" w:rsidRPr="003115F3">
              <w:rPr>
                <w:rStyle w:val="Hipervnculo"/>
                <w:noProof/>
              </w:rPr>
              <w:t>CAPÍTOL IV. ESTALVI I EFICIENCIA EN EL CONSUM</w:t>
            </w:r>
            <w:r w:rsidR="00AE6EA0">
              <w:rPr>
                <w:noProof/>
                <w:webHidden/>
              </w:rPr>
              <w:tab/>
            </w:r>
            <w:r w:rsidR="00AE6EA0">
              <w:rPr>
                <w:noProof/>
                <w:webHidden/>
              </w:rPr>
              <w:fldChar w:fldCharType="begin"/>
            </w:r>
            <w:r w:rsidR="00AE6EA0">
              <w:rPr>
                <w:noProof/>
                <w:webHidden/>
              </w:rPr>
              <w:instrText xml:space="preserve"> PAGEREF _Toc104984529 \h </w:instrText>
            </w:r>
            <w:r w:rsidR="00AE6EA0">
              <w:rPr>
                <w:noProof/>
                <w:webHidden/>
              </w:rPr>
            </w:r>
            <w:r w:rsidR="00AE6EA0">
              <w:rPr>
                <w:noProof/>
                <w:webHidden/>
              </w:rPr>
              <w:fldChar w:fldCharType="separate"/>
            </w:r>
            <w:r w:rsidR="00AE6EA0">
              <w:rPr>
                <w:noProof/>
                <w:webHidden/>
              </w:rPr>
              <w:t>63</w:t>
            </w:r>
            <w:r w:rsidR="00AE6EA0">
              <w:rPr>
                <w:noProof/>
                <w:webHidden/>
              </w:rPr>
              <w:fldChar w:fldCharType="end"/>
            </w:r>
          </w:hyperlink>
        </w:p>
        <w:p w14:paraId="1E101E4E" w14:textId="08F5D9AD" w:rsidR="00AE6EA0" w:rsidRDefault="00FB75E3">
          <w:pPr>
            <w:pStyle w:val="TDC1"/>
            <w:rPr>
              <w:rFonts w:asciiTheme="minorHAnsi" w:eastAsiaTheme="minorEastAsia" w:hAnsiTheme="minorHAnsi" w:cstheme="minorBidi"/>
              <w:noProof/>
              <w:lang w:val="es-ES" w:eastAsia="es-ES"/>
            </w:rPr>
          </w:pPr>
          <w:hyperlink w:anchor="_Toc104984530" w:history="1">
            <w:r w:rsidR="00AE6EA0" w:rsidRPr="003115F3">
              <w:rPr>
                <w:rStyle w:val="Hipervnculo"/>
                <w:noProof/>
              </w:rPr>
              <w:t>TÍTOL V. INSPECCIÓ I RÈGIM DE CONTROL</w:t>
            </w:r>
            <w:r w:rsidR="00AE6EA0">
              <w:rPr>
                <w:noProof/>
                <w:webHidden/>
              </w:rPr>
              <w:tab/>
            </w:r>
            <w:r w:rsidR="00AE6EA0">
              <w:rPr>
                <w:noProof/>
                <w:webHidden/>
              </w:rPr>
              <w:fldChar w:fldCharType="begin"/>
            </w:r>
            <w:r w:rsidR="00AE6EA0">
              <w:rPr>
                <w:noProof/>
                <w:webHidden/>
              </w:rPr>
              <w:instrText xml:space="preserve"> PAGEREF _Toc104984530 \h </w:instrText>
            </w:r>
            <w:r w:rsidR="00AE6EA0">
              <w:rPr>
                <w:noProof/>
                <w:webHidden/>
              </w:rPr>
            </w:r>
            <w:r w:rsidR="00AE6EA0">
              <w:rPr>
                <w:noProof/>
                <w:webHidden/>
              </w:rPr>
              <w:fldChar w:fldCharType="separate"/>
            </w:r>
            <w:r w:rsidR="00AE6EA0">
              <w:rPr>
                <w:noProof/>
                <w:webHidden/>
              </w:rPr>
              <w:t>65</w:t>
            </w:r>
            <w:r w:rsidR="00AE6EA0">
              <w:rPr>
                <w:noProof/>
                <w:webHidden/>
              </w:rPr>
              <w:fldChar w:fldCharType="end"/>
            </w:r>
          </w:hyperlink>
        </w:p>
        <w:p w14:paraId="6B676A7A" w14:textId="6EACF21D" w:rsidR="00AE6EA0" w:rsidRDefault="00FB75E3">
          <w:pPr>
            <w:pStyle w:val="TDC1"/>
            <w:rPr>
              <w:rFonts w:asciiTheme="minorHAnsi" w:eastAsiaTheme="minorEastAsia" w:hAnsiTheme="minorHAnsi" w:cstheme="minorBidi"/>
              <w:noProof/>
              <w:lang w:val="es-ES" w:eastAsia="es-ES"/>
            </w:rPr>
          </w:pPr>
          <w:hyperlink w:anchor="_Toc104984531" w:history="1">
            <w:r w:rsidR="00AE6EA0" w:rsidRPr="003115F3">
              <w:rPr>
                <w:rStyle w:val="Hipervnculo"/>
                <w:noProof/>
              </w:rPr>
              <w:t>TÍTOL VI. RÈGIM SANCIONADOR</w:t>
            </w:r>
            <w:r w:rsidR="00AE6EA0">
              <w:rPr>
                <w:noProof/>
                <w:webHidden/>
              </w:rPr>
              <w:tab/>
            </w:r>
            <w:r w:rsidR="00AE6EA0">
              <w:rPr>
                <w:noProof/>
                <w:webHidden/>
              </w:rPr>
              <w:fldChar w:fldCharType="begin"/>
            </w:r>
            <w:r w:rsidR="00AE6EA0">
              <w:rPr>
                <w:noProof/>
                <w:webHidden/>
              </w:rPr>
              <w:instrText xml:space="preserve"> PAGEREF _Toc104984531 \h </w:instrText>
            </w:r>
            <w:r w:rsidR="00AE6EA0">
              <w:rPr>
                <w:noProof/>
                <w:webHidden/>
              </w:rPr>
            </w:r>
            <w:r w:rsidR="00AE6EA0">
              <w:rPr>
                <w:noProof/>
                <w:webHidden/>
              </w:rPr>
              <w:fldChar w:fldCharType="separate"/>
            </w:r>
            <w:r w:rsidR="00AE6EA0">
              <w:rPr>
                <w:noProof/>
                <w:webHidden/>
              </w:rPr>
              <w:t>71</w:t>
            </w:r>
            <w:r w:rsidR="00AE6EA0">
              <w:rPr>
                <w:noProof/>
                <w:webHidden/>
              </w:rPr>
              <w:fldChar w:fldCharType="end"/>
            </w:r>
          </w:hyperlink>
        </w:p>
        <w:p w14:paraId="796CC9D8" w14:textId="3A0615F4" w:rsidR="00AE6EA0" w:rsidRDefault="00FB75E3">
          <w:pPr>
            <w:pStyle w:val="TDC2"/>
            <w:tabs>
              <w:tab w:val="right" w:leader="dot" w:pos="8494"/>
            </w:tabs>
            <w:rPr>
              <w:rFonts w:asciiTheme="minorHAnsi" w:eastAsiaTheme="minorEastAsia" w:hAnsiTheme="minorHAnsi" w:cstheme="minorBidi"/>
              <w:noProof/>
              <w:lang w:val="es-ES" w:eastAsia="es-ES"/>
            </w:rPr>
          </w:pPr>
          <w:hyperlink w:anchor="_Toc104984532" w:history="1">
            <w:r w:rsidR="00AE6EA0" w:rsidRPr="003115F3">
              <w:rPr>
                <w:rStyle w:val="Hipervnculo"/>
                <w:noProof/>
              </w:rPr>
              <w:t>CAPÍTOL I. DISPOSICIONS GENERALS</w:t>
            </w:r>
            <w:r w:rsidR="00AE6EA0">
              <w:rPr>
                <w:noProof/>
                <w:webHidden/>
              </w:rPr>
              <w:tab/>
            </w:r>
            <w:r w:rsidR="00AE6EA0">
              <w:rPr>
                <w:noProof/>
                <w:webHidden/>
              </w:rPr>
              <w:fldChar w:fldCharType="begin"/>
            </w:r>
            <w:r w:rsidR="00AE6EA0">
              <w:rPr>
                <w:noProof/>
                <w:webHidden/>
              </w:rPr>
              <w:instrText xml:space="preserve"> PAGEREF _Toc104984532 \h </w:instrText>
            </w:r>
            <w:r w:rsidR="00AE6EA0">
              <w:rPr>
                <w:noProof/>
                <w:webHidden/>
              </w:rPr>
            </w:r>
            <w:r w:rsidR="00AE6EA0">
              <w:rPr>
                <w:noProof/>
                <w:webHidden/>
              </w:rPr>
              <w:fldChar w:fldCharType="separate"/>
            </w:r>
            <w:r w:rsidR="00AE6EA0">
              <w:rPr>
                <w:noProof/>
                <w:webHidden/>
              </w:rPr>
              <w:t>71</w:t>
            </w:r>
            <w:r w:rsidR="00AE6EA0">
              <w:rPr>
                <w:noProof/>
                <w:webHidden/>
              </w:rPr>
              <w:fldChar w:fldCharType="end"/>
            </w:r>
          </w:hyperlink>
        </w:p>
        <w:p w14:paraId="5D8869AA" w14:textId="5FB3C928" w:rsidR="00AE6EA0" w:rsidRDefault="00FB75E3">
          <w:pPr>
            <w:pStyle w:val="TDC2"/>
            <w:tabs>
              <w:tab w:val="right" w:leader="dot" w:pos="8494"/>
            </w:tabs>
            <w:rPr>
              <w:rFonts w:asciiTheme="minorHAnsi" w:eastAsiaTheme="minorEastAsia" w:hAnsiTheme="minorHAnsi" w:cstheme="minorBidi"/>
              <w:noProof/>
              <w:lang w:val="es-ES" w:eastAsia="es-ES"/>
            </w:rPr>
          </w:pPr>
          <w:hyperlink w:anchor="_Toc104984533" w:history="1">
            <w:r w:rsidR="00AE6EA0" w:rsidRPr="003115F3">
              <w:rPr>
                <w:rStyle w:val="Hipervnculo"/>
                <w:noProof/>
              </w:rPr>
              <w:t>CAPÍTOL II. TRAMITACIÓ DEL PROCEDIMENT SANCIONADOR</w:t>
            </w:r>
            <w:r w:rsidR="00AE6EA0">
              <w:rPr>
                <w:noProof/>
                <w:webHidden/>
              </w:rPr>
              <w:tab/>
            </w:r>
            <w:r w:rsidR="00AE6EA0">
              <w:rPr>
                <w:noProof/>
                <w:webHidden/>
              </w:rPr>
              <w:fldChar w:fldCharType="begin"/>
            </w:r>
            <w:r w:rsidR="00AE6EA0">
              <w:rPr>
                <w:noProof/>
                <w:webHidden/>
              </w:rPr>
              <w:instrText xml:space="preserve"> PAGEREF _Toc104984533 \h </w:instrText>
            </w:r>
            <w:r w:rsidR="00AE6EA0">
              <w:rPr>
                <w:noProof/>
                <w:webHidden/>
              </w:rPr>
            </w:r>
            <w:r w:rsidR="00AE6EA0">
              <w:rPr>
                <w:noProof/>
                <w:webHidden/>
              </w:rPr>
              <w:fldChar w:fldCharType="separate"/>
            </w:r>
            <w:r w:rsidR="00AE6EA0">
              <w:rPr>
                <w:noProof/>
                <w:webHidden/>
              </w:rPr>
              <w:t>74</w:t>
            </w:r>
            <w:r w:rsidR="00AE6EA0">
              <w:rPr>
                <w:noProof/>
                <w:webHidden/>
              </w:rPr>
              <w:fldChar w:fldCharType="end"/>
            </w:r>
          </w:hyperlink>
        </w:p>
        <w:p w14:paraId="554A84E2" w14:textId="1D214EF7" w:rsidR="00AE6EA0" w:rsidRDefault="00FB75E3">
          <w:pPr>
            <w:pStyle w:val="TDC2"/>
            <w:tabs>
              <w:tab w:val="right" w:leader="dot" w:pos="8494"/>
            </w:tabs>
            <w:rPr>
              <w:rFonts w:asciiTheme="minorHAnsi" w:eastAsiaTheme="minorEastAsia" w:hAnsiTheme="minorHAnsi" w:cstheme="minorBidi"/>
              <w:noProof/>
              <w:lang w:val="es-ES" w:eastAsia="es-ES"/>
            </w:rPr>
          </w:pPr>
          <w:hyperlink w:anchor="_Toc104984534" w:history="1">
            <w:r w:rsidR="00AE6EA0" w:rsidRPr="003115F3">
              <w:rPr>
                <w:rStyle w:val="Hipervnculo"/>
                <w:noProof/>
              </w:rPr>
              <w:t>CAPÍTOL III. INFRACCIONS I SANCIONS</w:t>
            </w:r>
            <w:r w:rsidR="00AE6EA0">
              <w:rPr>
                <w:noProof/>
                <w:webHidden/>
              </w:rPr>
              <w:tab/>
            </w:r>
            <w:r w:rsidR="00AE6EA0">
              <w:rPr>
                <w:noProof/>
                <w:webHidden/>
              </w:rPr>
              <w:fldChar w:fldCharType="begin"/>
            </w:r>
            <w:r w:rsidR="00AE6EA0">
              <w:rPr>
                <w:noProof/>
                <w:webHidden/>
              </w:rPr>
              <w:instrText xml:space="preserve"> PAGEREF _Toc104984534 \h </w:instrText>
            </w:r>
            <w:r w:rsidR="00AE6EA0">
              <w:rPr>
                <w:noProof/>
                <w:webHidden/>
              </w:rPr>
            </w:r>
            <w:r w:rsidR="00AE6EA0">
              <w:rPr>
                <w:noProof/>
                <w:webHidden/>
              </w:rPr>
              <w:fldChar w:fldCharType="separate"/>
            </w:r>
            <w:r w:rsidR="00AE6EA0">
              <w:rPr>
                <w:noProof/>
                <w:webHidden/>
              </w:rPr>
              <w:t>75</w:t>
            </w:r>
            <w:r w:rsidR="00AE6EA0">
              <w:rPr>
                <w:noProof/>
                <w:webHidden/>
              </w:rPr>
              <w:fldChar w:fldCharType="end"/>
            </w:r>
          </w:hyperlink>
        </w:p>
        <w:p w14:paraId="26D8C20C" w14:textId="0EFD42D2" w:rsidR="00AE6EA0" w:rsidRDefault="00FB75E3">
          <w:pPr>
            <w:pStyle w:val="TDC1"/>
            <w:rPr>
              <w:rFonts w:asciiTheme="minorHAnsi" w:eastAsiaTheme="minorEastAsia" w:hAnsiTheme="minorHAnsi" w:cstheme="minorBidi"/>
              <w:noProof/>
              <w:lang w:val="es-ES" w:eastAsia="es-ES"/>
            </w:rPr>
          </w:pPr>
          <w:hyperlink w:anchor="_Toc104984535" w:history="1">
            <w:r w:rsidR="00AE6EA0" w:rsidRPr="003115F3">
              <w:rPr>
                <w:rStyle w:val="Hipervnculo"/>
                <w:noProof/>
              </w:rPr>
              <w:t>TÍTOL VII. CONSULTES I RECLAMACIONS</w:t>
            </w:r>
            <w:r w:rsidR="00AE6EA0">
              <w:rPr>
                <w:noProof/>
                <w:webHidden/>
              </w:rPr>
              <w:tab/>
            </w:r>
            <w:r w:rsidR="00AE6EA0">
              <w:rPr>
                <w:noProof/>
                <w:webHidden/>
              </w:rPr>
              <w:fldChar w:fldCharType="begin"/>
            </w:r>
            <w:r w:rsidR="00AE6EA0">
              <w:rPr>
                <w:noProof/>
                <w:webHidden/>
              </w:rPr>
              <w:instrText xml:space="preserve"> PAGEREF _Toc104984535 \h </w:instrText>
            </w:r>
            <w:r w:rsidR="00AE6EA0">
              <w:rPr>
                <w:noProof/>
                <w:webHidden/>
              </w:rPr>
            </w:r>
            <w:r w:rsidR="00AE6EA0">
              <w:rPr>
                <w:noProof/>
                <w:webHidden/>
              </w:rPr>
              <w:fldChar w:fldCharType="separate"/>
            </w:r>
            <w:r w:rsidR="00AE6EA0">
              <w:rPr>
                <w:noProof/>
                <w:webHidden/>
              </w:rPr>
              <w:t>82</w:t>
            </w:r>
            <w:r w:rsidR="00AE6EA0">
              <w:rPr>
                <w:noProof/>
                <w:webHidden/>
              </w:rPr>
              <w:fldChar w:fldCharType="end"/>
            </w:r>
          </w:hyperlink>
        </w:p>
        <w:p w14:paraId="64990812" w14:textId="78D225FB" w:rsidR="00AE6EA0" w:rsidRDefault="00FB75E3">
          <w:pPr>
            <w:pStyle w:val="TDC1"/>
            <w:rPr>
              <w:rFonts w:asciiTheme="minorHAnsi" w:eastAsiaTheme="minorEastAsia" w:hAnsiTheme="minorHAnsi" w:cstheme="minorBidi"/>
              <w:noProof/>
              <w:lang w:val="es-ES" w:eastAsia="es-ES"/>
            </w:rPr>
          </w:pPr>
          <w:hyperlink w:anchor="_Toc104984536" w:history="1">
            <w:r w:rsidR="00AE6EA0" w:rsidRPr="003115F3">
              <w:rPr>
                <w:rStyle w:val="Hipervnculo"/>
                <w:noProof/>
              </w:rPr>
              <w:t>TÍTOL VIII. ACTUACIONS EN SITUACIONS D’EXCEPCIONALITAT O D’EMERGÈNCIA DERIVADES DE L’ESCASSETAT DE RECURSOS HÍDRICS</w:t>
            </w:r>
            <w:r w:rsidR="00AE6EA0">
              <w:rPr>
                <w:noProof/>
                <w:webHidden/>
              </w:rPr>
              <w:tab/>
            </w:r>
            <w:r w:rsidR="00AE6EA0">
              <w:rPr>
                <w:noProof/>
                <w:webHidden/>
              </w:rPr>
              <w:fldChar w:fldCharType="begin"/>
            </w:r>
            <w:r w:rsidR="00AE6EA0">
              <w:rPr>
                <w:noProof/>
                <w:webHidden/>
              </w:rPr>
              <w:instrText xml:space="preserve"> PAGEREF _Toc104984536 \h </w:instrText>
            </w:r>
            <w:r w:rsidR="00AE6EA0">
              <w:rPr>
                <w:noProof/>
                <w:webHidden/>
              </w:rPr>
            </w:r>
            <w:r w:rsidR="00AE6EA0">
              <w:rPr>
                <w:noProof/>
                <w:webHidden/>
              </w:rPr>
              <w:fldChar w:fldCharType="separate"/>
            </w:r>
            <w:r w:rsidR="00AE6EA0">
              <w:rPr>
                <w:noProof/>
                <w:webHidden/>
              </w:rPr>
              <w:t>84</w:t>
            </w:r>
            <w:r w:rsidR="00AE6EA0">
              <w:rPr>
                <w:noProof/>
                <w:webHidden/>
              </w:rPr>
              <w:fldChar w:fldCharType="end"/>
            </w:r>
          </w:hyperlink>
        </w:p>
        <w:p w14:paraId="5DD77FD7" w14:textId="4DF26395" w:rsidR="00AE6EA0" w:rsidRDefault="00FB75E3">
          <w:pPr>
            <w:pStyle w:val="TDC2"/>
            <w:tabs>
              <w:tab w:val="right" w:leader="dot" w:pos="8494"/>
            </w:tabs>
            <w:rPr>
              <w:rFonts w:asciiTheme="minorHAnsi" w:eastAsiaTheme="minorEastAsia" w:hAnsiTheme="minorHAnsi" w:cstheme="minorBidi"/>
              <w:noProof/>
              <w:lang w:val="es-ES" w:eastAsia="es-ES"/>
            </w:rPr>
          </w:pPr>
          <w:hyperlink w:anchor="_Toc104984537" w:history="1">
            <w:r w:rsidR="00AE6EA0" w:rsidRPr="003115F3">
              <w:rPr>
                <w:rStyle w:val="Hipervnculo"/>
                <w:noProof/>
              </w:rPr>
              <w:t>CAPÍTOL I. ÀMBIT TEMPORAL D’APLICACIÓ</w:t>
            </w:r>
            <w:r w:rsidR="00AE6EA0">
              <w:rPr>
                <w:noProof/>
                <w:webHidden/>
              </w:rPr>
              <w:tab/>
            </w:r>
            <w:r w:rsidR="00AE6EA0">
              <w:rPr>
                <w:noProof/>
                <w:webHidden/>
              </w:rPr>
              <w:fldChar w:fldCharType="begin"/>
            </w:r>
            <w:r w:rsidR="00AE6EA0">
              <w:rPr>
                <w:noProof/>
                <w:webHidden/>
              </w:rPr>
              <w:instrText xml:space="preserve"> PAGEREF _Toc104984537 \h </w:instrText>
            </w:r>
            <w:r w:rsidR="00AE6EA0">
              <w:rPr>
                <w:noProof/>
                <w:webHidden/>
              </w:rPr>
            </w:r>
            <w:r w:rsidR="00AE6EA0">
              <w:rPr>
                <w:noProof/>
                <w:webHidden/>
              </w:rPr>
              <w:fldChar w:fldCharType="separate"/>
            </w:r>
            <w:r w:rsidR="00AE6EA0">
              <w:rPr>
                <w:noProof/>
                <w:webHidden/>
              </w:rPr>
              <w:t>84</w:t>
            </w:r>
            <w:r w:rsidR="00AE6EA0">
              <w:rPr>
                <w:noProof/>
                <w:webHidden/>
              </w:rPr>
              <w:fldChar w:fldCharType="end"/>
            </w:r>
          </w:hyperlink>
        </w:p>
        <w:p w14:paraId="2F504B20" w14:textId="50113439" w:rsidR="00AE6EA0" w:rsidRDefault="00FB75E3">
          <w:pPr>
            <w:pStyle w:val="TDC2"/>
            <w:tabs>
              <w:tab w:val="right" w:leader="dot" w:pos="8494"/>
            </w:tabs>
            <w:rPr>
              <w:rFonts w:asciiTheme="minorHAnsi" w:eastAsiaTheme="minorEastAsia" w:hAnsiTheme="minorHAnsi" w:cstheme="minorBidi"/>
              <w:noProof/>
              <w:lang w:val="es-ES" w:eastAsia="es-ES"/>
            </w:rPr>
          </w:pPr>
          <w:hyperlink w:anchor="_Toc104984538" w:history="1">
            <w:r w:rsidR="00AE6EA0" w:rsidRPr="003115F3">
              <w:rPr>
                <w:rStyle w:val="Hipervnculo"/>
                <w:noProof/>
              </w:rPr>
              <w:t>CAPÍTOL II. ELEMENT SUBJECTIU</w:t>
            </w:r>
            <w:r w:rsidR="00AE6EA0">
              <w:rPr>
                <w:noProof/>
                <w:webHidden/>
              </w:rPr>
              <w:tab/>
            </w:r>
            <w:r w:rsidR="00AE6EA0">
              <w:rPr>
                <w:noProof/>
                <w:webHidden/>
              </w:rPr>
              <w:fldChar w:fldCharType="begin"/>
            </w:r>
            <w:r w:rsidR="00AE6EA0">
              <w:rPr>
                <w:noProof/>
                <w:webHidden/>
              </w:rPr>
              <w:instrText xml:space="preserve"> PAGEREF _Toc104984538 \h </w:instrText>
            </w:r>
            <w:r w:rsidR="00AE6EA0">
              <w:rPr>
                <w:noProof/>
                <w:webHidden/>
              </w:rPr>
            </w:r>
            <w:r w:rsidR="00AE6EA0">
              <w:rPr>
                <w:noProof/>
                <w:webHidden/>
              </w:rPr>
              <w:fldChar w:fldCharType="separate"/>
            </w:r>
            <w:r w:rsidR="00AE6EA0">
              <w:rPr>
                <w:noProof/>
                <w:webHidden/>
              </w:rPr>
              <w:t>84</w:t>
            </w:r>
            <w:r w:rsidR="00AE6EA0">
              <w:rPr>
                <w:noProof/>
                <w:webHidden/>
              </w:rPr>
              <w:fldChar w:fldCharType="end"/>
            </w:r>
          </w:hyperlink>
        </w:p>
        <w:p w14:paraId="365ED34E" w14:textId="2A860E2D" w:rsidR="00AE6EA0" w:rsidRDefault="00FB75E3">
          <w:pPr>
            <w:pStyle w:val="TDC2"/>
            <w:tabs>
              <w:tab w:val="right" w:leader="dot" w:pos="8494"/>
            </w:tabs>
            <w:rPr>
              <w:rFonts w:asciiTheme="minorHAnsi" w:eastAsiaTheme="minorEastAsia" w:hAnsiTheme="minorHAnsi" w:cstheme="minorBidi"/>
              <w:noProof/>
              <w:lang w:val="es-ES" w:eastAsia="es-ES"/>
            </w:rPr>
          </w:pPr>
          <w:hyperlink w:anchor="_Toc104984539" w:history="1">
            <w:r w:rsidR="00AE6EA0" w:rsidRPr="003115F3">
              <w:rPr>
                <w:rStyle w:val="Hipervnculo"/>
                <w:noProof/>
              </w:rPr>
              <w:t>CAPÍTOL III. RÈGIM D’ÚS DE L’AIGUA</w:t>
            </w:r>
            <w:r w:rsidR="00AE6EA0">
              <w:rPr>
                <w:noProof/>
                <w:webHidden/>
              </w:rPr>
              <w:tab/>
            </w:r>
            <w:r w:rsidR="00AE6EA0">
              <w:rPr>
                <w:noProof/>
                <w:webHidden/>
              </w:rPr>
              <w:fldChar w:fldCharType="begin"/>
            </w:r>
            <w:r w:rsidR="00AE6EA0">
              <w:rPr>
                <w:noProof/>
                <w:webHidden/>
              </w:rPr>
              <w:instrText xml:space="preserve"> PAGEREF _Toc104984539 \h </w:instrText>
            </w:r>
            <w:r w:rsidR="00AE6EA0">
              <w:rPr>
                <w:noProof/>
                <w:webHidden/>
              </w:rPr>
            </w:r>
            <w:r w:rsidR="00AE6EA0">
              <w:rPr>
                <w:noProof/>
                <w:webHidden/>
              </w:rPr>
              <w:fldChar w:fldCharType="separate"/>
            </w:r>
            <w:r w:rsidR="00AE6EA0">
              <w:rPr>
                <w:noProof/>
                <w:webHidden/>
              </w:rPr>
              <w:t>85</w:t>
            </w:r>
            <w:r w:rsidR="00AE6EA0">
              <w:rPr>
                <w:noProof/>
                <w:webHidden/>
              </w:rPr>
              <w:fldChar w:fldCharType="end"/>
            </w:r>
          </w:hyperlink>
        </w:p>
        <w:p w14:paraId="6EDD3884" w14:textId="68F84C73" w:rsidR="00AE6EA0" w:rsidRDefault="00FB75E3">
          <w:pPr>
            <w:pStyle w:val="TDC2"/>
            <w:tabs>
              <w:tab w:val="right" w:leader="dot" w:pos="8494"/>
            </w:tabs>
            <w:rPr>
              <w:rFonts w:asciiTheme="minorHAnsi" w:eastAsiaTheme="minorEastAsia" w:hAnsiTheme="minorHAnsi" w:cstheme="minorBidi"/>
              <w:noProof/>
              <w:lang w:val="es-ES" w:eastAsia="es-ES"/>
            </w:rPr>
          </w:pPr>
          <w:hyperlink w:anchor="_Toc104984540" w:history="1">
            <w:r w:rsidR="00AE6EA0" w:rsidRPr="003115F3">
              <w:rPr>
                <w:rStyle w:val="Hipervnculo"/>
                <w:noProof/>
              </w:rPr>
              <w:t>CAPÍTOL IV. OBLIGACIONS DE L’ENTITAT GESTORA DEL SERVEI</w:t>
            </w:r>
            <w:r w:rsidR="00AE6EA0">
              <w:rPr>
                <w:noProof/>
                <w:webHidden/>
              </w:rPr>
              <w:tab/>
            </w:r>
            <w:r w:rsidR="00AE6EA0">
              <w:rPr>
                <w:noProof/>
                <w:webHidden/>
              </w:rPr>
              <w:fldChar w:fldCharType="begin"/>
            </w:r>
            <w:r w:rsidR="00AE6EA0">
              <w:rPr>
                <w:noProof/>
                <w:webHidden/>
              </w:rPr>
              <w:instrText xml:space="preserve"> PAGEREF _Toc104984540 \h </w:instrText>
            </w:r>
            <w:r w:rsidR="00AE6EA0">
              <w:rPr>
                <w:noProof/>
                <w:webHidden/>
              </w:rPr>
            </w:r>
            <w:r w:rsidR="00AE6EA0">
              <w:rPr>
                <w:noProof/>
                <w:webHidden/>
              </w:rPr>
              <w:fldChar w:fldCharType="separate"/>
            </w:r>
            <w:r w:rsidR="00AE6EA0">
              <w:rPr>
                <w:noProof/>
                <w:webHidden/>
              </w:rPr>
              <w:t>87</w:t>
            </w:r>
            <w:r w:rsidR="00AE6EA0">
              <w:rPr>
                <w:noProof/>
                <w:webHidden/>
              </w:rPr>
              <w:fldChar w:fldCharType="end"/>
            </w:r>
          </w:hyperlink>
        </w:p>
        <w:p w14:paraId="37CE1059" w14:textId="7F1E9F5E" w:rsidR="00AE6EA0" w:rsidRDefault="00FB75E3">
          <w:pPr>
            <w:pStyle w:val="TDC2"/>
            <w:tabs>
              <w:tab w:val="right" w:leader="dot" w:pos="8494"/>
            </w:tabs>
            <w:rPr>
              <w:rFonts w:asciiTheme="minorHAnsi" w:eastAsiaTheme="minorEastAsia" w:hAnsiTheme="minorHAnsi" w:cstheme="minorBidi"/>
              <w:noProof/>
              <w:lang w:val="es-ES" w:eastAsia="es-ES"/>
            </w:rPr>
          </w:pPr>
          <w:hyperlink w:anchor="_Toc104984541" w:history="1">
            <w:r w:rsidR="00AE6EA0" w:rsidRPr="003115F3">
              <w:rPr>
                <w:rStyle w:val="Hipervnculo"/>
                <w:noProof/>
              </w:rPr>
              <w:t>CAPÍTOL V. RÈGIM D’INFRACCIONS I SANCIONS</w:t>
            </w:r>
            <w:r w:rsidR="00AE6EA0">
              <w:rPr>
                <w:noProof/>
                <w:webHidden/>
              </w:rPr>
              <w:tab/>
            </w:r>
            <w:r w:rsidR="00AE6EA0">
              <w:rPr>
                <w:noProof/>
                <w:webHidden/>
              </w:rPr>
              <w:fldChar w:fldCharType="begin"/>
            </w:r>
            <w:r w:rsidR="00AE6EA0">
              <w:rPr>
                <w:noProof/>
                <w:webHidden/>
              </w:rPr>
              <w:instrText xml:space="preserve"> PAGEREF _Toc104984541 \h </w:instrText>
            </w:r>
            <w:r w:rsidR="00AE6EA0">
              <w:rPr>
                <w:noProof/>
                <w:webHidden/>
              </w:rPr>
            </w:r>
            <w:r w:rsidR="00AE6EA0">
              <w:rPr>
                <w:noProof/>
                <w:webHidden/>
              </w:rPr>
              <w:fldChar w:fldCharType="separate"/>
            </w:r>
            <w:r w:rsidR="00AE6EA0">
              <w:rPr>
                <w:noProof/>
                <w:webHidden/>
              </w:rPr>
              <w:t>87</w:t>
            </w:r>
            <w:r w:rsidR="00AE6EA0">
              <w:rPr>
                <w:noProof/>
                <w:webHidden/>
              </w:rPr>
              <w:fldChar w:fldCharType="end"/>
            </w:r>
          </w:hyperlink>
        </w:p>
        <w:p w14:paraId="7755EB7D" w14:textId="60B7DBFC" w:rsidR="00AE6EA0" w:rsidRDefault="00FB75E3">
          <w:pPr>
            <w:pStyle w:val="TDC2"/>
            <w:tabs>
              <w:tab w:val="right" w:leader="dot" w:pos="8494"/>
            </w:tabs>
            <w:rPr>
              <w:rFonts w:asciiTheme="minorHAnsi" w:eastAsiaTheme="minorEastAsia" w:hAnsiTheme="minorHAnsi" w:cstheme="minorBidi"/>
              <w:noProof/>
              <w:lang w:val="es-ES" w:eastAsia="es-ES"/>
            </w:rPr>
          </w:pPr>
          <w:hyperlink w:anchor="_Toc104984542" w:history="1">
            <w:r w:rsidR="00AE6EA0" w:rsidRPr="003115F3">
              <w:rPr>
                <w:rStyle w:val="Hipervnculo"/>
                <w:noProof/>
              </w:rPr>
              <w:t>CAPÍTOL VI. ALTRES MESURES</w:t>
            </w:r>
            <w:r w:rsidR="00AE6EA0">
              <w:rPr>
                <w:noProof/>
                <w:webHidden/>
              </w:rPr>
              <w:tab/>
            </w:r>
            <w:r w:rsidR="00AE6EA0">
              <w:rPr>
                <w:noProof/>
                <w:webHidden/>
              </w:rPr>
              <w:fldChar w:fldCharType="begin"/>
            </w:r>
            <w:r w:rsidR="00AE6EA0">
              <w:rPr>
                <w:noProof/>
                <w:webHidden/>
              </w:rPr>
              <w:instrText xml:space="preserve"> PAGEREF _Toc104984542 \h </w:instrText>
            </w:r>
            <w:r w:rsidR="00AE6EA0">
              <w:rPr>
                <w:noProof/>
                <w:webHidden/>
              </w:rPr>
            </w:r>
            <w:r w:rsidR="00AE6EA0">
              <w:rPr>
                <w:noProof/>
                <w:webHidden/>
              </w:rPr>
              <w:fldChar w:fldCharType="separate"/>
            </w:r>
            <w:r w:rsidR="00AE6EA0">
              <w:rPr>
                <w:noProof/>
                <w:webHidden/>
              </w:rPr>
              <w:t>89</w:t>
            </w:r>
            <w:r w:rsidR="00AE6EA0">
              <w:rPr>
                <w:noProof/>
                <w:webHidden/>
              </w:rPr>
              <w:fldChar w:fldCharType="end"/>
            </w:r>
          </w:hyperlink>
        </w:p>
        <w:p w14:paraId="36380D5A" w14:textId="18B20240" w:rsidR="00AE6EA0" w:rsidRDefault="00FB75E3">
          <w:pPr>
            <w:pStyle w:val="TDC1"/>
            <w:rPr>
              <w:rFonts w:asciiTheme="minorHAnsi" w:eastAsiaTheme="minorEastAsia" w:hAnsiTheme="minorHAnsi" w:cstheme="minorBidi"/>
              <w:noProof/>
              <w:lang w:val="es-ES" w:eastAsia="es-ES"/>
            </w:rPr>
          </w:pPr>
          <w:hyperlink w:anchor="_Toc104984543" w:history="1">
            <w:r w:rsidR="00AE6EA0" w:rsidRPr="003115F3">
              <w:rPr>
                <w:rStyle w:val="Hipervnculo"/>
                <w:noProof/>
              </w:rPr>
              <w:t>TÍTOL IX. DISPOSICIÓ DEROGATÒRIA</w:t>
            </w:r>
            <w:r w:rsidR="00AE6EA0">
              <w:rPr>
                <w:noProof/>
                <w:webHidden/>
              </w:rPr>
              <w:tab/>
            </w:r>
            <w:r w:rsidR="00AE6EA0">
              <w:rPr>
                <w:noProof/>
                <w:webHidden/>
              </w:rPr>
              <w:fldChar w:fldCharType="begin"/>
            </w:r>
            <w:r w:rsidR="00AE6EA0">
              <w:rPr>
                <w:noProof/>
                <w:webHidden/>
              </w:rPr>
              <w:instrText xml:space="preserve"> PAGEREF _Toc104984543 \h </w:instrText>
            </w:r>
            <w:r w:rsidR="00AE6EA0">
              <w:rPr>
                <w:noProof/>
                <w:webHidden/>
              </w:rPr>
            </w:r>
            <w:r w:rsidR="00AE6EA0">
              <w:rPr>
                <w:noProof/>
                <w:webHidden/>
              </w:rPr>
              <w:fldChar w:fldCharType="separate"/>
            </w:r>
            <w:r w:rsidR="00AE6EA0">
              <w:rPr>
                <w:noProof/>
                <w:webHidden/>
              </w:rPr>
              <w:t>90</w:t>
            </w:r>
            <w:r w:rsidR="00AE6EA0">
              <w:rPr>
                <w:noProof/>
                <w:webHidden/>
              </w:rPr>
              <w:fldChar w:fldCharType="end"/>
            </w:r>
          </w:hyperlink>
        </w:p>
        <w:p w14:paraId="1F6501C0" w14:textId="11050B18" w:rsidR="00AE6EA0" w:rsidRDefault="00FB75E3">
          <w:pPr>
            <w:pStyle w:val="TDC1"/>
            <w:rPr>
              <w:rFonts w:asciiTheme="minorHAnsi" w:eastAsiaTheme="minorEastAsia" w:hAnsiTheme="minorHAnsi" w:cstheme="minorBidi"/>
              <w:noProof/>
              <w:lang w:val="es-ES" w:eastAsia="es-ES"/>
            </w:rPr>
          </w:pPr>
          <w:hyperlink w:anchor="_Toc104984544" w:history="1">
            <w:r w:rsidR="00AE6EA0" w:rsidRPr="003115F3">
              <w:rPr>
                <w:rStyle w:val="Hipervnculo"/>
                <w:noProof/>
              </w:rPr>
              <w:t>TÍTOL X. DISPOSICIÓ FINAL</w:t>
            </w:r>
            <w:r w:rsidR="00AE6EA0">
              <w:rPr>
                <w:noProof/>
                <w:webHidden/>
              </w:rPr>
              <w:tab/>
            </w:r>
            <w:r w:rsidR="00AE6EA0">
              <w:rPr>
                <w:noProof/>
                <w:webHidden/>
              </w:rPr>
              <w:fldChar w:fldCharType="begin"/>
            </w:r>
            <w:r w:rsidR="00AE6EA0">
              <w:rPr>
                <w:noProof/>
                <w:webHidden/>
              </w:rPr>
              <w:instrText xml:space="preserve"> PAGEREF _Toc104984544 \h </w:instrText>
            </w:r>
            <w:r w:rsidR="00AE6EA0">
              <w:rPr>
                <w:noProof/>
                <w:webHidden/>
              </w:rPr>
            </w:r>
            <w:r w:rsidR="00AE6EA0">
              <w:rPr>
                <w:noProof/>
                <w:webHidden/>
              </w:rPr>
              <w:fldChar w:fldCharType="separate"/>
            </w:r>
            <w:r w:rsidR="00AE6EA0">
              <w:rPr>
                <w:noProof/>
                <w:webHidden/>
              </w:rPr>
              <w:t>90</w:t>
            </w:r>
            <w:r w:rsidR="00AE6EA0">
              <w:rPr>
                <w:noProof/>
                <w:webHidden/>
              </w:rPr>
              <w:fldChar w:fldCharType="end"/>
            </w:r>
          </w:hyperlink>
        </w:p>
        <w:p w14:paraId="78FCDAAB" w14:textId="39C81361" w:rsidR="00851037" w:rsidRPr="00851037" w:rsidRDefault="00806A41" w:rsidP="00806A41">
          <w:pPr>
            <w:keepLines w:val="0"/>
          </w:pPr>
          <w:r>
            <w:fldChar w:fldCharType="end"/>
          </w:r>
        </w:p>
        <w:p w14:paraId="373CF034" w14:textId="77777777" w:rsidR="00851037" w:rsidRPr="00851037" w:rsidRDefault="00851037" w:rsidP="00806A41">
          <w:pPr>
            <w:keepLines w:val="0"/>
            <w:jc w:val="center"/>
            <w:rPr>
              <w:b/>
              <w:bCs/>
            </w:rPr>
          </w:pPr>
        </w:p>
        <w:p w14:paraId="6B1D7D3A" w14:textId="77777777" w:rsidR="00851037" w:rsidRPr="00851037" w:rsidRDefault="00851037" w:rsidP="00806A41">
          <w:pPr>
            <w:keepLines w:val="0"/>
            <w:jc w:val="center"/>
            <w:rPr>
              <w:b/>
              <w:bCs/>
            </w:rPr>
          </w:pPr>
        </w:p>
        <w:p w14:paraId="3BE2A730" w14:textId="77777777" w:rsidR="00AE6EA0" w:rsidRDefault="00AE6EA0" w:rsidP="00806A41">
          <w:pPr>
            <w:keepLines w:val="0"/>
            <w:jc w:val="center"/>
            <w:rPr>
              <w:b/>
              <w:bCs/>
              <w:sz w:val="36"/>
              <w:szCs w:val="36"/>
            </w:rPr>
          </w:pPr>
        </w:p>
        <w:p w14:paraId="10B3309D" w14:textId="77777777" w:rsidR="00AE6EA0" w:rsidRDefault="00AE6EA0" w:rsidP="00806A41">
          <w:pPr>
            <w:keepLines w:val="0"/>
            <w:jc w:val="center"/>
            <w:rPr>
              <w:b/>
              <w:bCs/>
              <w:sz w:val="36"/>
              <w:szCs w:val="36"/>
            </w:rPr>
          </w:pPr>
        </w:p>
        <w:p w14:paraId="176D8B48" w14:textId="77777777" w:rsidR="00AE6EA0" w:rsidRDefault="00AE6EA0" w:rsidP="00806A41">
          <w:pPr>
            <w:keepLines w:val="0"/>
            <w:jc w:val="center"/>
            <w:rPr>
              <w:b/>
              <w:bCs/>
              <w:sz w:val="36"/>
              <w:szCs w:val="36"/>
            </w:rPr>
          </w:pPr>
        </w:p>
        <w:p w14:paraId="2B2090A7" w14:textId="77777777" w:rsidR="00AE6EA0" w:rsidRDefault="00AE6EA0" w:rsidP="00806A41">
          <w:pPr>
            <w:keepLines w:val="0"/>
            <w:jc w:val="center"/>
            <w:rPr>
              <w:b/>
              <w:bCs/>
              <w:sz w:val="36"/>
              <w:szCs w:val="36"/>
            </w:rPr>
          </w:pPr>
        </w:p>
        <w:p w14:paraId="3B3B03DB" w14:textId="77777777" w:rsidR="00AE6EA0" w:rsidRDefault="00AE6EA0" w:rsidP="00806A41">
          <w:pPr>
            <w:keepLines w:val="0"/>
            <w:jc w:val="center"/>
            <w:rPr>
              <w:b/>
              <w:bCs/>
              <w:sz w:val="36"/>
              <w:szCs w:val="36"/>
            </w:rPr>
          </w:pPr>
        </w:p>
        <w:p w14:paraId="102EC56A" w14:textId="77777777" w:rsidR="00AE6EA0" w:rsidRDefault="00AE6EA0" w:rsidP="00806A41">
          <w:pPr>
            <w:keepLines w:val="0"/>
            <w:jc w:val="center"/>
            <w:rPr>
              <w:b/>
              <w:bCs/>
              <w:sz w:val="36"/>
              <w:szCs w:val="36"/>
            </w:rPr>
          </w:pPr>
        </w:p>
        <w:p w14:paraId="7E3ED788" w14:textId="22A23DF0" w:rsidR="00D82F0E" w:rsidRPr="002F5D4B" w:rsidRDefault="00D82F0E" w:rsidP="00806A41">
          <w:pPr>
            <w:keepLines w:val="0"/>
            <w:jc w:val="center"/>
            <w:rPr>
              <w:b/>
              <w:bCs/>
              <w:sz w:val="36"/>
              <w:szCs w:val="36"/>
            </w:rPr>
          </w:pPr>
          <w:r w:rsidRPr="002F5D4B">
            <w:rPr>
              <w:b/>
              <w:bCs/>
              <w:sz w:val="36"/>
              <w:szCs w:val="36"/>
            </w:rPr>
            <w:br w:type="page"/>
          </w:r>
        </w:p>
      </w:sdtContent>
    </w:sdt>
    <w:p w14:paraId="3B654E87" w14:textId="77777777" w:rsidR="009A6997" w:rsidRPr="002F5D4B" w:rsidRDefault="009A6997" w:rsidP="00806A41">
      <w:pPr>
        <w:keepLines w:val="0"/>
        <w:rPr>
          <w:b/>
          <w:bCs/>
          <w:sz w:val="36"/>
          <w:szCs w:val="36"/>
        </w:rPr>
        <w:sectPr w:rsidR="009A6997" w:rsidRPr="002F5D4B" w:rsidSect="00D82F0E">
          <w:pgSz w:w="11906" w:h="16838"/>
          <w:pgMar w:top="1417" w:right="1701" w:bottom="1417" w:left="1701" w:header="708" w:footer="708" w:gutter="0"/>
          <w:pgNumType w:start="0"/>
          <w:cols w:space="708"/>
          <w:titlePg/>
          <w:docGrid w:linePitch="360"/>
        </w:sectPr>
      </w:pPr>
    </w:p>
    <w:p w14:paraId="5CED0583" w14:textId="1BF8C604" w:rsidR="00905EF4" w:rsidRPr="001B528A" w:rsidRDefault="002E5881" w:rsidP="00806A41">
      <w:pPr>
        <w:pStyle w:val="Ttulo1"/>
        <w:keepNext w:val="0"/>
        <w:keepLines w:val="0"/>
      </w:pPr>
      <w:bookmarkStart w:id="1" w:name="_Toc104984508"/>
      <w:r w:rsidRPr="001B528A">
        <w:lastRenderedPageBreak/>
        <w:t xml:space="preserve">EL SERVEI DE SUBMINISTRAMENT D’AIGUA </w:t>
      </w:r>
      <w:r w:rsidR="00CF0EB6">
        <w:t>POTABLE</w:t>
      </w:r>
      <w:bookmarkEnd w:id="1"/>
    </w:p>
    <w:p w14:paraId="742C4D74" w14:textId="451D6CAB" w:rsidR="00905EF4" w:rsidRPr="001B528A" w:rsidRDefault="002E5881" w:rsidP="00806A41">
      <w:pPr>
        <w:pStyle w:val="Ttulo2"/>
        <w:keepNext w:val="0"/>
        <w:keepLines w:val="0"/>
      </w:pPr>
      <w:bookmarkStart w:id="2" w:name="_Toc104984509"/>
      <w:r w:rsidRPr="001B528A">
        <w:t>DISPOSICIONS GENERALS</w:t>
      </w:r>
      <w:bookmarkEnd w:id="2"/>
    </w:p>
    <w:p w14:paraId="0BBAA2A5" w14:textId="537B266B" w:rsidR="00905EF4" w:rsidRPr="001B528A" w:rsidRDefault="00905EF4" w:rsidP="009C0367">
      <w:pPr>
        <w:pStyle w:val="Ttulo4"/>
      </w:pPr>
      <w:r w:rsidRPr="001B528A">
        <w:t>Objecte i àmbit d’aplicació del Reglament</w:t>
      </w:r>
    </w:p>
    <w:p w14:paraId="1619C6EB" w14:textId="418472CC" w:rsidR="00F247DC" w:rsidRPr="00CE0D05" w:rsidRDefault="00A956FE" w:rsidP="00806A41">
      <w:pPr>
        <w:pStyle w:val="Prrafodelista"/>
        <w:keepLines w:val="0"/>
        <w:numPr>
          <w:ilvl w:val="4"/>
          <w:numId w:val="2"/>
        </w:numPr>
        <w:ind w:left="426" w:hanging="426"/>
      </w:pPr>
      <w:r w:rsidRPr="001B528A">
        <w:t xml:space="preserve">Aquest </w:t>
      </w:r>
      <w:r w:rsidRPr="00CE0D05">
        <w:t xml:space="preserve">Reglament té per objecte l’ordenació del servei públic de subministrament d’aigua potable dins el </w:t>
      </w:r>
      <w:r w:rsidR="00E564FB" w:rsidRPr="00CE0D05">
        <w:t>municipi</w:t>
      </w:r>
      <w:r w:rsidRPr="00CE0D05">
        <w:t xml:space="preserve">, així com </w:t>
      </w:r>
      <w:r w:rsidR="00E639F2" w:rsidRPr="00CE0D05">
        <w:t xml:space="preserve">la regulació de les relacions entre </w:t>
      </w:r>
      <w:r w:rsidRPr="00CE0D05">
        <w:t>l’</w:t>
      </w:r>
      <w:r w:rsidR="00667179" w:rsidRPr="00CE0D05">
        <w:t>Ajuntament</w:t>
      </w:r>
      <w:r w:rsidRPr="00CE0D05">
        <w:t xml:space="preserve">, </w:t>
      </w:r>
      <w:r w:rsidR="00DC3CB8" w:rsidRPr="00CE0D05">
        <w:t>l’entitat que presti e</w:t>
      </w:r>
      <w:r w:rsidR="00E639F2" w:rsidRPr="00CE0D05">
        <w:t>l servei</w:t>
      </w:r>
      <w:r w:rsidRPr="00CE0D05">
        <w:t xml:space="preserve"> </w:t>
      </w:r>
      <w:r w:rsidR="00E639F2" w:rsidRPr="00CE0D05">
        <w:t>i els usuaris d’aquest, establint els drets i les obligacions bàsiques de cadascuna de les parts i tots aquells aspectes tècnics, mediambientals, sanitaris</w:t>
      </w:r>
      <w:r w:rsidR="009E37CE" w:rsidRPr="00CE0D05">
        <w:t xml:space="preserve"> </w:t>
      </w:r>
      <w:r w:rsidR="00E639F2" w:rsidRPr="00CE0D05">
        <w:t>i contractuals que els són propis.</w:t>
      </w:r>
    </w:p>
    <w:p w14:paraId="33413B5C" w14:textId="5928B80C" w:rsidR="00F247DC" w:rsidRPr="00AE6EA0" w:rsidRDefault="00E064EF" w:rsidP="00806A41">
      <w:pPr>
        <w:pStyle w:val="Prrafodelista"/>
        <w:keepLines w:val="0"/>
      </w:pPr>
      <w:r w:rsidRPr="00AE6EA0">
        <w:t>2.</w:t>
      </w:r>
      <w:r w:rsidRPr="00AE6EA0">
        <w:tab/>
      </w:r>
      <w:r w:rsidR="00F247DC" w:rsidRPr="00AE6EA0">
        <w:t xml:space="preserve">Aquest Reglament també és d’aplicació a totes aquelles actuacions en les que, previ la formalització de l’instrument jurídic que en doni cobertura, s’autoritzi la participació de </w:t>
      </w:r>
      <w:r w:rsidR="00DC3CB8" w:rsidRPr="00AE6EA0">
        <w:t xml:space="preserve">l’entitat prestadora </w:t>
      </w:r>
      <w:r w:rsidR="00F247DC" w:rsidRPr="00AE6EA0">
        <w:t>del servei fora de l’àmbit territorial d’aplicació, per raons mediambientals, de conveniència hidràulica, financera o qualsevol altre raó justificada d’interès general.</w:t>
      </w:r>
      <w:r w:rsidR="00430DD3" w:rsidRPr="00AE6EA0">
        <w:t xml:space="preserve"> </w:t>
      </w:r>
    </w:p>
    <w:p w14:paraId="6BFA1C5A" w14:textId="64E52F21" w:rsidR="003A46C5" w:rsidRPr="001B528A" w:rsidRDefault="00A53EE3" w:rsidP="009C0367">
      <w:pPr>
        <w:pStyle w:val="Ttulo4"/>
      </w:pPr>
      <w:r w:rsidRPr="001B528A">
        <w:t>Entitat Ges</w:t>
      </w:r>
      <w:r w:rsidRPr="00676C86">
        <w:t>tor</w:t>
      </w:r>
      <w:r w:rsidRPr="001B528A">
        <w:t>a</w:t>
      </w:r>
      <w:r w:rsidR="003A46C5" w:rsidRPr="001B528A">
        <w:t xml:space="preserve"> i </w:t>
      </w:r>
      <w:r w:rsidR="00D83E5D" w:rsidRPr="001B528A">
        <w:t>abonat</w:t>
      </w:r>
    </w:p>
    <w:p w14:paraId="29900D53" w14:textId="278B4186" w:rsidR="003A46C5" w:rsidRPr="00CE0D05" w:rsidRDefault="00E064EF" w:rsidP="00806A41">
      <w:pPr>
        <w:pStyle w:val="Prrafodelista"/>
        <w:keepLines w:val="0"/>
      </w:pPr>
      <w:r>
        <w:t>1.</w:t>
      </w:r>
      <w:r>
        <w:tab/>
      </w:r>
      <w:r w:rsidR="003A46C5" w:rsidRPr="001B528A">
        <w:t xml:space="preserve">A l’efecte del present Reglament, s’entendrà </w:t>
      </w:r>
      <w:r w:rsidR="003A46C5" w:rsidRPr="00CE0D05">
        <w:t>per</w:t>
      </w:r>
      <w:r w:rsidR="00272E72" w:rsidRPr="00CE0D05">
        <w:t xml:space="preserve"> «</w:t>
      </w:r>
      <w:r w:rsidR="00D83E5D" w:rsidRPr="00CE0D05">
        <w:t>abonat</w:t>
      </w:r>
      <w:r w:rsidR="00272E72" w:rsidRPr="00CE0D05">
        <w:t>» a qualsevol usuari del servei d’abastament d’aigua potable (persona física o jurídica) que sigui receptora del servei mencionat en virtut d’un contracte</w:t>
      </w:r>
      <w:r w:rsidR="003A46C5" w:rsidRPr="00CE0D05">
        <w:t>.</w:t>
      </w:r>
    </w:p>
    <w:p w14:paraId="63BCA00A" w14:textId="5CFA25F8" w:rsidR="00272E72" w:rsidRPr="001B528A" w:rsidRDefault="00E064EF" w:rsidP="00806A41">
      <w:pPr>
        <w:pStyle w:val="Prrafodelista"/>
        <w:keepLines w:val="0"/>
      </w:pPr>
      <w:r w:rsidRPr="00CE0D05">
        <w:t>2.</w:t>
      </w:r>
      <w:r w:rsidRPr="00CE0D05">
        <w:tab/>
      </w:r>
      <w:r w:rsidR="003A46C5" w:rsidRPr="00CE0D05">
        <w:t xml:space="preserve">A l’efecte del present Reglament, s’entendrà per </w:t>
      </w:r>
      <w:r w:rsidR="00272E72" w:rsidRPr="00CE0D05">
        <w:t>«</w:t>
      </w:r>
      <w:r w:rsidR="00A53EE3" w:rsidRPr="00CE0D05">
        <w:t>Entitat Gestora</w:t>
      </w:r>
      <w:r w:rsidR="00272E72" w:rsidRPr="00CE0D05">
        <w:t>» a</w:t>
      </w:r>
      <w:r w:rsidR="00A956FE" w:rsidRPr="00CE0D05">
        <w:t xml:space="preserve"> </w:t>
      </w:r>
      <w:r w:rsidR="000834B1" w:rsidRPr="00CE0D05">
        <w:t>l’entitat</w:t>
      </w:r>
      <w:r w:rsidR="00A956FE" w:rsidRPr="00CE0D05">
        <w:t xml:space="preserve">, pública o privada, que efectivament </w:t>
      </w:r>
      <w:r w:rsidR="00272E72" w:rsidRPr="00CE0D05">
        <w:t>presti el servei</w:t>
      </w:r>
      <w:r w:rsidR="00A956FE" w:rsidRPr="00CE0D05">
        <w:t xml:space="preserve"> de subministrament d’aigua potable</w:t>
      </w:r>
      <w:r w:rsidR="00272E72" w:rsidRPr="00CE0D05">
        <w:t xml:space="preserve">, </w:t>
      </w:r>
      <w:r w:rsidR="00A956FE" w:rsidRPr="00CE0D05">
        <w:t>vinculada amb l’Administració d’acord amb el que s’estableix</w:t>
      </w:r>
      <w:r w:rsidR="00A956FE" w:rsidRPr="001B528A">
        <w:t xml:space="preserve"> per la normativa vigent.</w:t>
      </w:r>
    </w:p>
    <w:p w14:paraId="4A9C234A" w14:textId="37DD2E85" w:rsidR="00F247DC" w:rsidRPr="005345BE" w:rsidRDefault="00F247DC" w:rsidP="009C0367">
      <w:pPr>
        <w:pStyle w:val="Ttulo4"/>
        <w:rPr>
          <w:b w:val="0"/>
        </w:rPr>
      </w:pPr>
      <w:bookmarkStart w:id="3" w:name="_Hlk71196461"/>
      <w:r w:rsidRPr="001B528A">
        <w:t>Competències</w:t>
      </w:r>
      <w:bookmarkEnd w:id="3"/>
    </w:p>
    <w:p w14:paraId="6302AB51" w14:textId="625FFC1C" w:rsidR="00F247DC" w:rsidRPr="005345BE" w:rsidRDefault="00F247DC" w:rsidP="00806A41">
      <w:pPr>
        <w:keepLines w:val="0"/>
      </w:pPr>
      <w:r w:rsidRPr="005345BE">
        <w:t>D’acord amb la legislació de règim local, l’</w:t>
      </w:r>
      <w:r w:rsidR="00E564FB" w:rsidRPr="005345BE">
        <w:rPr>
          <w:bCs/>
        </w:rPr>
        <w:t>Ajuntament</w:t>
      </w:r>
      <w:r w:rsidRPr="005345BE">
        <w:t xml:space="preserve"> és l’Administració competent en relació amb el servei públic de subministrament d’aigua potable dins el seu àmbit territorial.</w:t>
      </w:r>
    </w:p>
    <w:p w14:paraId="476D3562" w14:textId="7A40ED67" w:rsidR="00984F85" w:rsidRPr="001B528A" w:rsidRDefault="00DC3CB8" w:rsidP="009C0367">
      <w:pPr>
        <w:pStyle w:val="Ttulo4"/>
      </w:pPr>
      <w:r w:rsidRPr="001B528A">
        <w:t>Titularitat i Gestió</w:t>
      </w:r>
      <w:r w:rsidR="00984F85" w:rsidRPr="001B528A">
        <w:t xml:space="preserve"> del servei</w:t>
      </w:r>
    </w:p>
    <w:p w14:paraId="43A5BFA7" w14:textId="6B0BEAB4" w:rsidR="00984F85" w:rsidRPr="001B528A" w:rsidRDefault="00E064EF" w:rsidP="00806A41">
      <w:pPr>
        <w:pStyle w:val="Prrafodelista"/>
        <w:keepLines w:val="0"/>
      </w:pPr>
      <w:r>
        <w:lastRenderedPageBreak/>
        <w:t>1.</w:t>
      </w:r>
      <w:r>
        <w:tab/>
      </w:r>
      <w:r w:rsidR="00DF39AB" w:rsidRPr="00DF39AB">
        <w:t xml:space="preserve">El servei </w:t>
      </w:r>
      <w:r w:rsidR="00DF39AB" w:rsidRPr="005345BE">
        <w:t xml:space="preserve">de subministrament d'aigua potable és un </w:t>
      </w:r>
      <w:r w:rsidR="00DF39AB" w:rsidRPr="005345BE">
        <w:rPr>
          <w:bCs/>
        </w:rPr>
        <w:t>servei públic de titularitat municipal de prestació i recepció obligatòries</w:t>
      </w:r>
      <w:r w:rsidR="00DF39AB" w:rsidRPr="005345BE">
        <w:t xml:space="preserve">, </w:t>
      </w:r>
      <w:r w:rsidR="00984F85" w:rsidRPr="005345BE">
        <w:t>sense</w:t>
      </w:r>
      <w:r w:rsidR="00984F85" w:rsidRPr="005345BE">
        <w:rPr>
          <w:spacing w:val="-3"/>
        </w:rPr>
        <w:t xml:space="preserve"> </w:t>
      </w:r>
      <w:r w:rsidR="00984F85" w:rsidRPr="005345BE">
        <w:t>perjudici</w:t>
      </w:r>
      <w:r w:rsidR="00984F85" w:rsidRPr="005345BE">
        <w:rPr>
          <w:spacing w:val="-1"/>
        </w:rPr>
        <w:t xml:space="preserve"> </w:t>
      </w:r>
      <w:r w:rsidR="00984F85" w:rsidRPr="005345BE">
        <w:t>de</w:t>
      </w:r>
      <w:r w:rsidR="00984F85" w:rsidRPr="005345BE">
        <w:rPr>
          <w:spacing w:val="-1"/>
        </w:rPr>
        <w:t xml:space="preserve"> </w:t>
      </w:r>
      <w:r w:rsidR="00984F85" w:rsidRPr="005345BE">
        <w:t>la</w:t>
      </w:r>
      <w:r w:rsidR="00984F85" w:rsidRPr="005345BE">
        <w:rPr>
          <w:spacing w:val="-4"/>
        </w:rPr>
        <w:t xml:space="preserve"> </w:t>
      </w:r>
      <w:r w:rsidR="00984F85" w:rsidRPr="005345BE">
        <w:t>forma</w:t>
      </w:r>
      <w:r w:rsidR="00984F85" w:rsidRPr="005345BE">
        <w:rPr>
          <w:spacing w:val="-1"/>
        </w:rPr>
        <w:t xml:space="preserve"> </w:t>
      </w:r>
      <w:r w:rsidR="00984F85" w:rsidRPr="005345BE">
        <w:t>de</w:t>
      </w:r>
      <w:r w:rsidR="00984F85" w:rsidRPr="005345BE">
        <w:rPr>
          <w:spacing w:val="-5"/>
        </w:rPr>
        <w:t xml:space="preserve"> </w:t>
      </w:r>
      <w:r w:rsidR="00984F85" w:rsidRPr="005345BE">
        <w:t>gestió</w:t>
      </w:r>
      <w:r w:rsidR="00984F85" w:rsidRPr="005345BE">
        <w:rPr>
          <w:spacing w:val="-3"/>
        </w:rPr>
        <w:t xml:space="preserve"> </w:t>
      </w:r>
      <w:r w:rsidR="00984F85" w:rsidRPr="005345BE">
        <w:t>que</w:t>
      </w:r>
      <w:r w:rsidR="00984F85" w:rsidRPr="005345BE">
        <w:rPr>
          <w:spacing w:val="-3"/>
        </w:rPr>
        <w:t xml:space="preserve"> </w:t>
      </w:r>
      <w:r w:rsidR="00984F85" w:rsidRPr="005345BE">
        <w:t>s’aprovi</w:t>
      </w:r>
      <w:r w:rsidR="00984F85" w:rsidRPr="005345BE">
        <w:rPr>
          <w:spacing w:val="-1"/>
        </w:rPr>
        <w:t xml:space="preserve"> </w:t>
      </w:r>
      <w:r w:rsidR="00984F85" w:rsidRPr="005345BE">
        <w:t>per</w:t>
      </w:r>
      <w:r w:rsidR="00984F85" w:rsidRPr="005345BE">
        <w:rPr>
          <w:spacing w:val="-1"/>
        </w:rPr>
        <w:t xml:space="preserve"> </w:t>
      </w:r>
      <w:r w:rsidR="00984F85" w:rsidRPr="005345BE">
        <w:t>l’</w:t>
      </w:r>
      <w:r w:rsidR="00667179" w:rsidRPr="005345BE">
        <w:t>Ajuntament</w:t>
      </w:r>
      <w:r w:rsidR="007F5359" w:rsidRPr="005345BE">
        <w:t xml:space="preserve"> sense més limitacions que les establertes per la legislació vigent.</w:t>
      </w:r>
    </w:p>
    <w:p w14:paraId="40A9DB33" w14:textId="19EFCD56" w:rsidR="003A46C5" w:rsidRPr="00AE6EA0" w:rsidRDefault="00676C86" w:rsidP="00806A41">
      <w:pPr>
        <w:pStyle w:val="Prrafodelista"/>
        <w:keepLines w:val="0"/>
      </w:pPr>
      <w:r>
        <w:t>2.</w:t>
      </w:r>
      <w:r>
        <w:tab/>
      </w:r>
      <w:r w:rsidR="003A46C5" w:rsidRPr="001B528A">
        <w:t>Sense perjudici del que dispo</w:t>
      </w:r>
      <w:r w:rsidR="007F5359" w:rsidRPr="001B528A">
        <w:t>sa</w:t>
      </w:r>
      <w:r w:rsidR="003A46C5" w:rsidRPr="001B528A">
        <w:t xml:space="preserve"> el apartats </w:t>
      </w:r>
      <w:r w:rsidR="007F5359" w:rsidRPr="001B528A">
        <w:t>anterior</w:t>
      </w:r>
      <w:r w:rsidR="003A46C5" w:rsidRPr="001B528A">
        <w:t xml:space="preserve">, el servei de subministrament domiciliari d’aigua potable </w:t>
      </w:r>
      <w:r w:rsidR="003A46C5" w:rsidRPr="00AE6EA0">
        <w:t>es pot garantir emprant les fórmules associatives que preveu la legislació de règim local, o mitjançant conveni o acord de delegació amb altres administracions públiques.</w:t>
      </w:r>
    </w:p>
    <w:p w14:paraId="0A3E5C0D" w14:textId="2479C8B7" w:rsidR="003A46C5" w:rsidRPr="00AE6EA0" w:rsidRDefault="00676C86" w:rsidP="00806A41">
      <w:pPr>
        <w:pStyle w:val="Prrafodelista"/>
        <w:keepLines w:val="0"/>
      </w:pPr>
      <w:r w:rsidRPr="00AE6EA0">
        <w:t>3</w:t>
      </w:r>
      <w:r w:rsidR="003A46C5" w:rsidRPr="00AE6EA0">
        <w:t xml:space="preserve">. </w:t>
      </w:r>
      <w:r w:rsidRPr="00AE6EA0">
        <w:tab/>
      </w:r>
      <w:r w:rsidR="003A46C5" w:rsidRPr="00AE6EA0">
        <w:t xml:space="preserve">Sense perjudici de la titularitat municipal </w:t>
      </w:r>
      <w:r w:rsidR="00B55168" w:rsidRPr="00AE6EA0">
        <w:t>del servei</w:t>
      </w:r>
      <w:r w:rsidR="003A46C5" w:rsidRPr="00AE6EA0">
        <w:t>, l’</w:t>
      </w:r>
      <w:r w:rsidR="00667179" w:rsidRPr="00AE6EA0">
        <w:t>Ajuntament</w:t>
      </w:r>
      <w:r w:rsidR="003A46C5" w:rsidRPr="00AE6EA0">
        <w:t xml:space="preserve"> comptarà per a la seva prestació amb el suport dels ens supramunicipals de cooperació i assistència als municipis.</w:t>
      </w:r>
    </w:p>
    <w:p w14:paraId="11756437" w14:textId="168F26CE" w:rsidR="003A46C5" w:rsidRPr="001B528A" w:rsidRDefault="003A46C5" w:rsidP="009C0367">
      <w:pPr>
        <w:pStyle w:val="Ttulo4"/>
      </w:pPr>
      <w:r w:rsidRPr="001B528A">
        <w:t>Funcions de l’</w:t>
      </w:r>
      <w:r w:rsidR="00E564FB">
        <w:t>Ajuntament</w:t>
      </w:r>
    </w:p>
    <w:p w14:paraId="7E679366" w14:textId="347B4729" w:rsidR="00DC3CB8" w:rsidRPr="005345BE" w:rsidRDefault="00DC3CB8" w:rsidP="00806A41">
      <w:pPr>
        <w:keepLines w:val="0"/>
      </w:pPr>
      <w:r w:rsidRPr="001B528A">
        <w:t xml:space="preserve">En la </w:t>
      </w:r>
      <w:r w:rsidRPr="00676C86">
        <w:t>seva</w:t>
      </w:r>
      <w:r w:rsidRPr="001B528A">
        <w:t xml:space="preserve"> condició d’ens titular del servei, correspon a </w:t>
      </w:r>
      <w:r w:rsidRPr="005345BE">
        <w:t>l’</w:t>
      </w:r>
      <w:r w:rsidR="00E564FB" w:rsidRPr="005345BE">
        <w:rPr>
          <w:bCs/>
        </w:rPr>
        <w:t>Ajuntament</w:t>
      </w:r>
      <w:r w:rsidRPr="005345BE">
        <w:t>:</w:t>
      </w:r>
    </w:p>
    <w:p w14:paraId="7F588EBC" w14:textId="27750509" w:rsidR="00D212FA" w:rsidRPr="005345BE" w:rsidRDefault="00676C86" w:rsidP="00806A41">
      <w:pPr>
        <w:pStyle w:val="Prrafodelista"/>
        <w:keepLines w:val="0"/>
      </w:pPr>
      <w:r w:rsidRPr="005345BE">
        <w:t>1.</w:t>
      </w:r>
      <w:r w:rsidRPr="005345BE">
        <w:tab/>
      </w:r>
      <w:r w:rsidR="00D212FA" w:rsidRPr="005345BE">
        <w:t>Establir la forma de gestió del servei públic de subministrament d’aigua potable.</w:t>
      </w:r>
    </w:p>
    <w:p w14:paraId="668EB68D" w14:textId="20195480" w:rsidR="00DC3CB8" w:rsidRPr="005345BE" w:rsidRDefault="00676C86" w:rsidP="00806A41">
      <w:pPr>
        <w:pStyle w:val="Prrafodelista"/>
        <w:keepLines w:val="0"/>
      </w:pPr>
      <w:r w:rsidRPr="005345BE">
        <w:t>2.</w:t>
      </w:r>
      <w:r w:rsidRPr="005345BE">
        <w:tab/>
      </w:r>
      <w:r w:rsidR="003A46C5" w:rsidRPr="005345BE">
        <w:t>Prestar el servei</w:t>
      </w:r>
      <w:r w:rsidR="00DC3CB8" w:rsidRPr="005345BE">
        <w:t xml:space="preserve">, directa o indirectament, amb continuïtat i regularitat, i sense altres interrupcions que les que es derivin de causes de força major, o bé incidències excepcionals i justificades, pròpies de l’explotació del servei, de conformitat amb allò que estableix el present Reglament. </w:t>
      </w:r>
    </w:p>
    <w:p w14:paraId="5884FFB9" w14:textId="0478F5A9" w:rsidR="003A46C5" w:rsidRPr="005345BE" w:rsidRDefault="00676C86" w:rsidP="00806A41">
      <w:pPr>
        <w:pStyle w:val="Prrafodelista"/>
        <w:keepLines w:val="0"/>
      </w:pPr>
      <w:r w:rsidRPr="005345BE">
        <w:t>3.</w:t>
      </w:r>
      <w:r w:rsidRPr="005345BE">
        <w:tab/>
      </w:r>
      <w:r w:rsidR="006D44AF" w:rsidRPr="005345BE">
        <w:t>Vetllar pel compliment de les obligacions de l’</w:t>
      </w:r>
      <w:r w:rsidR="006D44AF" w:rsidRPr="005345BE">
        <w:rPr>
          <w:bCs/>
        </w:rPr>
        <w:t>Entitat Gestora</w:t>
      </w:r>
      <w:r w:rsidR="006D44AF" w:rsidRPr="005345BE">
        <w:t xml:space="preserve"> en matèria de qualitat de l'aigua de consum humà en el seu àmbit territorial</w:t>
      </w:r>
      <w:r w:rsidR="00E724EC" w:rsidRPr="005345BE">
        <w:t>.</w:t>
      </w:r>
    </w:p>
    <w:p w14:paraId="5CA614E8" w14:textId="1A813417" w:rsidR="003A46C5" w:rsidRPr="001B528A" w:rsidRDefault="00676C86" w:rsidP="00806A41">
      <w:pPr>
        <w:pStyle w:val="Prrafodelista"/>
        <w:keepLines w:val="0"/>
      </w:pPr>
      <w:r w:rsidRPr="005345BE">
        <w:t>4.</w:t>
      </w:r>
      <w:r w:rsidRPr="005345BE">
        <w:tab/>
      </w:r>
      <w:r w:rsidR="003A46C5" w:rsidRPr="005345BE">
        <w:t>Vetllar per a què els titulars d’establiments oberts al públic posin</w:t>
      </w:r>
      <w:r w:rsidR="003A46C5" w:rsidRPr="001B528A">
        <w:t xml:space="preserve"> a disposició dels seus usuaris aigua apta per al consum.</w:t>
      </w:r>
    </w:p>
    <w:p w14:paraId="0257E98E" w14:textId="447F8599" w:rsidR="003A46C5" w:rsidRPr="001B528A" w:rsidRDefault="00676C86" w:rsidP="00806A41">
      <w:pPr>
        <w:pStyle w:val="Prrafodelista"/>
        <w:keepLines w:val="0"/>
      </w:pPr>
      <w:r>
        <w:t>5.</w:t>
      </w:r>
      <w:r>
        <w:tab/>
      </w:r>
      <w:r w:rsidR="003A46C5" w:rsidRPr="001B528A">
        <w:t xml:space="preserve">Planificar, projectar, </w:t>
      </w:r>
      <w:r w:rsidR="00071101" w:rsidRPr="001B528A">
        <w:t xml:space="preserve">autoritzar, </w:t>
      </w:r>
      <w:r w:rsidR="003A46C5" w:rsidRPr="001B528A">
        <w:t>executar, conservar i explotar l</w:t>
      </w:r>
      <w:r w:rsidR="00DF39AB">
        <w:t>a</w:t>
      </w:r>
      <w:r w:rsidR="003A46C5" w:rsidRPr="001B528A">
        <w:t xml:space="preserve"> xarx</w:t>
      </w:r>
      <w:r w:rsidR="00DF39AB">
        <w:t>a</w:t>
      </w:r>
      <w:r w:rsidR="003A46C5" w:rsidRPr="001B528A">
        <w:t xml:space="preserve"> de distribució, les obres i instal·lacions generals del servei, de forma directa o indirecta, necessàries per a la prestació del servei.</w:t>
      </w:r>
    </w:p>
    <w:p w14:paraId="2E594962" w14:textId="6E7D9AFD" w:rsidR="00DC3CB8" w:rsidRPr="00AA420D" w:rsidRDefault="00676C86" w:rsidP="00806A41">
      <w:pPr>
        <w:pStyle w:val="Prrafodelista"/>
        <w:keepLines w:val="0"/>
        <w:rPr>
          <w:color w:val="FF0000"/>
        </w:rPr>
      </w:pPr>
      <w:r>
        <w:t>6.</w:t>
      </w:r>
      <w:r>
        <w:tab/>
      </w:r>
      <w:r w:rsidR="00DC3CB8" w:rsidRPr="001B528A">
        <w:t>Aprovar la normativa de caràcter intern</w:t>
      </w:r>
      <w:r w:rsidR="00DC3CB8" w:rsidRPr="00AE6EA0">
        <w:t xml:space="preserve"> com per exemple taxes, quotes, cànons i preus o tarifes del servei, mitjançant els procediments establerts en la normativa vigent i sense perjudici de les competències atribuïdes a altres administracions públiques.</w:t>
      </w:r>
    </w:p>
    <w:p w14:paraId="3260F7D0" w14:textId="7CC111F2" w:rsidR="00DC3CB8" w:rsidRPr="001B528A" w:rsidRDefault="00676C86" w:rsidP="00806A41">
      <w:pPr>
        <w:pStyle w:val="Prrafodelista"/>
        <w:keepLines w:val="0"/>
      </w:pPr>
      <w:r>
        <w:lastRenderedPageBreak/>
        <w:t>7.</w:t>
      </w:r>
      <w:r>
        <w:tab/>
      </w:r>
      <w:r w:rsidR="00DC3CB8" w:rsidRPr="001B528A">
        <w:t>Controlar i vigilar l’adequat compliment de l’establert en aquest Reglament procedint a incoar els expedients sancionadors</w:t>
      </w:r>
      <w:r w:rsidR="00AE6EA0">
        <w:t xml:space="preserve"> que corresponguin</w:t>
      </w:r>
      <w:r w:rsidR="00DC3CB8" w:rsidRPr="001B528A">
        <w:t>.</w:t>
      </w:r>
    </w:p>
    <w:p w14:paraId="4D0FBDC7" w14:textId="707AC772" w:rsidR="00DC3CB8" w:rsidRPr="001B528A" w:rsidRDefault="00676C86" w:rsidP="00806A41">
      <w:pPr>
        <w:pStyle w:val="Prrafodelista"/>
        <w:keepLines w:val="0"/>
      </w:pPr>
      <w:r>
        <w:t>8.</w:t>
      </w:r>
      <w:r>
        <w:tab/>
      </w:r>
      <w:r w:rsidR="00DC3CB8" w:rsidRPr="001B528A">
        <w:t>Qualsevol altra funció que li sigui assignada per la legislació vigent i futura, en la seva condició d’ens titular del servei.</w:t>
      </w:r>
    </w:p>
    <w:p w14:paraId="1E878722" w14:textId="46B6FB86" w:rsidR="00F247DC" w:rsidRPr="001B528A" w:rsidRDefault="00F247DC" w:rsidP="009C0367">
      <w:pPr>
        <w:pStyle w:val="Ttulo4"/>
      </w:pPr>
      <w:bookmarkStart w:id="4" w:name="_Ref73016492"/>
      <w:r w:rsidRPr="001B528A">
        <w:t>Àrea de cobertura</w:t>
      </w:r>
      <w:bookmarkEnd w:id="4"/>
    </w:p>
    <w:p w14:paraId="1409E034" w14:textId="6902BB6C" w:rsidR="00247FFD" w:rsidRPr="00CE0D05" w:rsidRDefault="005209FF" w:rsidP="007B1681">
      <w:pPr>
        <w:pStyle w:val="Prrafodelista"/>
        <w:keepLines w:val="0"/>
        <w:numPr>
          <w:ilvl w:val="0"/>
          <w:numId w:val="101"/>
        </w:numPr>
        <w:ind w:left="426" w:hanging="426"/>
      </w:pPr>
      <w:r w:rsidRPr="005209FF">
        <w:t>L’àrea de cobertura comprèn,</w:t>
      </w:r>
      <w:r w:rsidR="002D6214">
        <w:t xml:space="preserve"> dins de l’àmbit territorial del </w:t>
      </w:r>
      <w:r w:rsidR="00E564FB">
        <w:t>municipi</w:t>
      </w:r>
      <w:r w:rsidRPr="005209FF">
        <w:t xml:space="preserve"> en el qual desenvolupi el </w:t>
      </w:r>
      <w:r w:rsidRPr="00CE0D05">
        <w:t>servei l’Entitat Gestora, l’àrea o àrees on existeix la infraestructura pública habilitada per al subministrament d’aigua potable. A l’entrada en vigor del present Reglament, l’</w:t>
      </w:r>
      <w:r w:rsidR="00E564FB" w:rsidRPr="00CE0D05">
        <w:t>Ajuntament</w:t>
      </w:r>
      <w:r w:rsidRPr="00CE0D05">
        <w:t xml:space="preserve"> haurà de disposar d’informe detallat en el qual es determini l’àrea de cobertura del servei que presta, havent d’actualitzar, en el seu cas, aquesta informació amb caràcter anual. Aquest document haurà de ser realitzat per l’Entitat Gestora</w:t>
      </w:r>
      <w:r w:rsidR="00D05121" w:rsidRPr="00CE0D05">
        <w:t>.</w:t>
      </w:r>
    </w:p>
    <w:p w14:paraId="225E1D26" w14:textId="1B3691B3" w:rsidR="00514287" w:rsidRPr="00AE6EA0" w:rsidRDefault="00D05121" w:rsidP="007B1681">
      <w:pPr>
        <w:pStyle w:val="Prrafodelista"/>
        <w:keepLines w:val="0"/>
        <w:numPr>
          <w:ilvl w:val="0"/>
          <w:numId w:val="101"/>
        </w:numPr>
        <w:ind w:left="426" w:hanging="426"/>
      </w:pPr>
      <w:r w:rsidRPr="00AE6EA0">
        <w:t>L’abonat no podrà, en cap circumstància, introduir en les xarxes de distribució gestionades per l’Entitat Gestora aigua que tingui diferent procedència de la subministrada per aquesta, tot i que sigui apta per al consum humà</w:t>
      </w:r>
      <w:r w:rsidR="0037155A" w:rsidRPr="00AE6EA0">
        <w:t>.</w:t>
      </w:r>
    </w:p>
    <w:p w14:paraId="08D5548F" w14:textId="0D26BEF6" w:rsidR="00F247DC" w:rsidRPr="001B528A" w:rsidRDefault="00F247DC" w:rsidP="009C0367">
      <w:pPr>
        <w:pStyle w:val="Ttulo4"/>
      </w:pPr>
      <w:r w:rsidRPr="001B528A">
        <w:t>Règim jurídic del servei</w:t>
      </w:r>
    </w:p>
    <w:p w14:paraId="37FAFF69" w14:textId="0E295833" w:rsidR="00E724EC" w:rsidRPr="001B528A" w:rsidRDefault="00F247DC" w:rsidP="007B1681">
      <w:pPr>
        <w:pStyle w:val="Prrafodelista"/>
        <w:keepLines w:val="0"/>
        <w:numPr>
          <w:ilvl w:val="0"/>
          <w:numId w:val="107"/>
        </w:numPr>
        <w:ind w:left="426" w:hanging="426"/>
      </w:pPr>
      <w:r w:rsidRPr="001B528A">
        <w:t>El règim jurídic del servei de subministrament d’aigua potable està integrat per la legislació general en matèria d’aigües, de sanitat, d’indústria i de defensa dels consumidors i dels usuaris, pel present Reglament i per les ordenances i reglaments municipals que el complementen.</w:t>
      </w:r>
      <w:r w:rsidR="00E724EC" w:rsidRPr="001B528A">
        <w:t xml:space="preserve"> </w:t>
      </w:r>
    </w:p>
    <w:p w14:paraId="1F59D5E3" w14:textId="11A19842" w:rsidR="00F247DC" w:rsidRPr="001B528A" w:rsidRDefault="00F247DC" w:rsidP="007B1681">
      <w:pPr>
        <w:pStyle w:val="Prrafodelista"/>
        <w:keepLines w:val="0"/>
        <w:numPr>
          <w:ilvl w:val="0"/>
          <w:numId w:val="107"/>
        </w:numPr>
        <w:ind w:left="426" w:hanging="426"/>
      </w:pPr>
      <w:r w:rsidRPr="00CE0D05">
        <w:t>L’</w:t>
      </w:r>
      <w:r w:rsidR="00E564FB" w:rsidRPr="00CE0D05">
        <w:t>Ajuntament</w:t>
      </w:r>
      <w:r w:rsidRPr="00CE0D05">
        <w:t>,</w:t>
      </w:r>
      <w:r w:rsidRPr="001B528A">
        <w:t xml:space="preserve"> sense perjudici de les competències atribuïdes a altres Administracions Públiques, pot aprovar aquelles disposicions que siguin necessàries per a la gestió del servei que </w:t>
      </w:r>
      <w:r w:rsidR="00B55168">
        <w:t>és</w:t>
      </w:r>
      <w:r w:rsidRPr="001B528A">
        <w:t xml:space="preserve"> objecte d’aquest Reglament i que </w:t>
      </w:r>
      <w:r w:rsidR="009C0367">
        <w:t>siguin</w:t>
      </w:r>
      <w:r w:rsidRPr="001B528A">
        <w:t xml:space="preserve"> complementàries.</w:t>
      </w:r>
    </w:p>
    <w:p w14:paraId="546F2F91" w14:textId="0C69852D" w:rsidR="00F247DC" w:rsidRPr="001B528A" w:rsidRDefault="00F247DC" w:rsidP="007B1681">
      <w:pPr>
        <w:pStyle w:val="Prrafodelista"/>
        <w:keepLines w:val="0"/>
        <w:numPr>
          <w:ilvl w:val="0"/>
          <w:numId w:val="107"/>
        </w:numPr>
        <w:ind w:left="426" w:hanging="426"/>
      </w:pPr>
      <w:r w:rsidRPr="001B528A">
        <w:t>Aquest Reglament té vigència indefinida mentre no s’aprovin disposicions d’igual o superior rang que s’oposin a l’establert en aquest Reglament.</w:t>
      </w:r>
    </w:p>
    <w:p w14:paraId="0E58FA15" w14:textId="68815DA6" w:rsidR="00F247DC" w:rsidRPr="001B528A" w:rsidRDefault="00F247DC" w:rsidP="009C0367">
      <w:pPr>
        <w:pStyle w:val="Ttulo4"/>
      </w:pPr>
      <w:r w:rsidRPr="001B528A">
        <w:t>Mesures socials</w:t>
      </w:r>
    </w:p>
    <w:p w14:paraId="067E9D8C" w14:textId="3CB5945E" w:rsidR="00F247DC" w:rsidRPr="001B528A" w:rsidRDefault="00F247DC" w:rsidP="007B1681">
      <w:pPr>
        <w:pStyle w:val="Prrafodelista"/>
        <w:keepLines w:val="0"/>
        <w:numPr>
          <w:ilvl w:val="0"/>
          <w:numId w:val="102"/>
        </w:numPr>
        <w:ind w:left="426" w:hanging="426"/>
      </w:pPr>
      <w:r w:rsidRPr="001B528A">
        <w:t xml:space="preserve">Els aspectes socials en matèria de gestió de l’aigua que constin en la normativa específica sobre risc d’exclusió residencial i pobresa energètica han de tenir-se en </w:t>
      </w:r>
      <w:r w:rsidRPr="001B528A">
        <w:lastRenderedPageBreak/>
        <w:t xml:space="preserve">compte a l’hora de </w:t>
      </w:r>
      <w:r w:rsidRPr="00AE6EA0">
        <w:t>pren</w:t>
      </w:r>
      <w:r w:rsidR="00AE6EA0">
        <w:t>dre qualsevol decisió substancial</w:t>
      </w:r>
      <w:r w:rsidRPr="00AE6EA0">
        <w:t xml:space="preserve"> que pugui afectar a la prestació del servei.</w:t>
      </w:r>
    </w:p>
    <w:p w14:paraId="426EB3E3" w14:textId="5C8DC4B8" w:rsidR="00F247DC" w:rsidRPr="00AE6EA0" w:rsidRDefault="00F247DC" w:rsidP="007B1681">
      <w:pPr>
        <w:pStyle w:val="Prrafodelista"/>
        <w:keepLines w:val="0"/>
        <w:numPr>
          <w:ilvl w:val="0"/>
          <w:numId w:val="102"/>
        </w:numPr>
        <w:ind w:left="426" w:hanging="426"/>
      </w:pPr>
      <w:r w:rsidRPr="00AE6EA0">
        <w:t xml:space="preserve">La determinació i aprovació de les tarifes estarà subjecta als principis de redistribució de la riquesa, </w:t>
      </w:r>
      <w:proofErr w:type="spellStart"/>
      <w:r w:rsidRPr="00AE6EA0">
        <w:t>progressivitat</w:t>
      </w:r>
      <w:proofErr w:type="spellEnd"/>
      <w:r w:rsidRPr="00AE6EA0">
        <w:t xml:space="preserve">, capacitat econòmica i justícia social. L’Ordenança reguladora de les tarifes </w:t>
      </w:r>
      <w:r w:rsidR="00A567D2" w:rsidRPr="00AE6EA0">
        <w:t xml:space="preserve">del servei </w:t>
      </w:r>
      <w:r w:rsidRPr="00AE6EA0">
        <w:t>incorporarà, en el seu cas, bonificacions socials en funció de la capacitat econòmica dels usuaris en situació de risc d’exclusió social i de pobresa energètica.</w:t>
      </w:r>
    </w:p>
    <w:p w14:paraId="2BF7F5DD" w14:textId="3D63F1F2" w:rsidR="00F247DC" w:rsidRPr="00CE0D05" w:rsidRDefault="00F247DC" w:rsidP="007B1681">
      <w:pPr>
        <w:pStyle w:val="Prrafodelista"/>
        <w:keepLines w:val="0"/>
        <w:numPr>
          <w:ilvl w:val="0"/>
          <w:numId w:val="102"/>
        </w:numPr>
        <w:ind w:left="426" w:hanging="426"/>
      </w:pPr>
      <w:r w:rsidRPr="00CE0D05">
        <w:t>L’</w:t>
      </w:r>
      <w:r w:rsidR="00A53EE3" w:rsidRPr="00CE0D05">
        <w:t>Entitat Gestora</w:t>
      </w:r>
      <w:r w:rsidR="00227074" w:rsidRPr="00CE0D05">
        <w:t xml:space="preserve"> </w:t>
      </w:r>
      <w:r w:rsidRPr="00CE0D05">
        <w:t>no suspendrà el subministrament del servei per motius de capacitat econòmica als usuaris en situació de risc d’exclusió residencial i de pobresa energètica</w:t>
      </w:r>
      <w:r w:rsidR="005F3A44" w:rsidRPr="00CE0D05">
        <w:t xml:space="preserve">, </w:t>
      </w:r>
      <w:r w:rsidR="00646BBB" w:rsidRPr="00CE0D05">
        <w:t xml:space="preserve">els quals seran qualificats com a tals </w:t>
      </w:r>
      <w:r w:rsidR="0072131A" w:rsidRPr="00CE0D05">
        <w:t>mitjançant informe previ d</w:t>
      </w:r>
      <w:r w:rsidR="005F3A44" w:rsidRPr="00CE0D05">
        <w:t>el serveis socials municipals</w:t>
      </w:r>
      <w:r w:rsidR="007A4970" w:rsidRPr="00CE0D05">
        <w:t>.</w:t>
      </w:r>
    </w:p>
    <w:p w14:paraId="629FF66D" w14:textId="249E30E3" w:rsidR="00415D3C" w:rsidRPr="001B528A" w:rsidRDefault="00F247DC" w:rsidP="007B1681">
      <w:pPr>
        <w:pStyle w:val="Prrafodelista"/>
        <w:keepLines w:val="0"/>
        <w:numPr>
          <w:ilvl w:val="0"/>
          <w:numId w:val="102"/>
        </w:numPr>
        <w:ind w:left="426" w:hanging="426"/>
      </w:pPr>
      <w:r w:rsidRPr="00CE0D05">
        <w:t>L’</w:t>
      </w:r>
      <w:r w:rsidR="00667179" w:rsidRPr="00CE0D05">
        <w:t>Ajuntament</w:t>
      </w:r>
      <w:r w:rsidRPr="00CE0D05">
        <w:t xml:space="preserve"> aprovarà els procediments i protocols que regulin la difusió i aplicació de les bonificacions</w:t>
      </w:r>
      <w:r w:rsidRPr="001B528A">
        <w:t xml:space="preserve"> que</w:t>
      </w:r>
      <w:r w:rsidR="00415D3C" w:rsidRPr="001B528A">
        <w:t>, en el seu cas,</w:t>
      </w:r>
      <w:r w:rsidRPr="001B528A">
        <w:t xml:space="preserve"> estiguin previstes en les tarifes per a la recepció del servei d’abastament als usuaris en situació de risc d’exclusió residencial i de pobresa energètica, i els que regulin la instal·lació de comptadors provisionals d’emergència en situacions d’elevada vulnerabilitat que compleixin els requisits establerts.</w:t>
      </w:r>
    </w:p>
    <w:p w14:paraId="2DBD96F4" w14:textId="67B5F469" w:rsidR="00F247DC" w:rsidRPr="001B528A" w:rsidRDefault="00F247DC" w:rsidP="009C0367">
      <w:pPr>
        <w:pStyle w:val="Ttulo4"/>
      </w:pPr>
      <w:bookmarkStart w:id="5" w:name="_Ref73008777"/>
      <w:bookmarkStart w:id="6" w:name="_Ref73008836"/>
      <w:r w:rsidRPr="001B528A">
        <w:t>Definicions</w:t>
      </w:r>
      <w:bookmarkEnd w:id="5"/>
      <w:bookmarkEnd w:id="6"/>
    </w:p>
    <w:p w14:paraId="6BC7AEFF" w14:textId="3EC15090" w:rsidR="00F247DC" w:rsidRPr="001B528A" w:rsidRDefault="00F247DC" w:rsidP="007B1681">
      <w:pPr>
        <w:pStyle w:val="Prrafodelista"/>
        <w:keepLines w:val="0"/>
        <w:numPr>
          <w:ilvl w:val="0"/>
          <w:numId w:val="125"/>
        </w:numPr>
        <w:ind w:left="426" w:hanging="426"/>
      </w:pPr>
      <w:r w:rsidRPr="001B528A">
        <w:t xml:space="preserve">Als efectes d’aquest Reglament s’estableixen les següents definicions específiques en matèria de </w:t>
      </w:r>
      <w:r w:rsidRPr="00DA73FF">
        <w:t>subministrament</w:t>
      </w:r>
      <w:r w:rsidRPr="001B528A">
        <w:t>:</w:t>
      </w:r>
    </w:p>
    <w:p w14:paraId="669156CF" w14:textId="506769B4" w:rsidR="00F247DC" w:rsidRPr="00CE0D05" w:rsidRDefault="00F247DC" w:rsidP="007B1681">
      <w:pPr>
        <w:pStyle w:val="Prrafodelista"/>
        <w:keepLines w:val="0"/>
        <w:numPr>
          <w:ilvl w:val="0"/>
          <w:numId w:val="110"/>
        </w:numPr>
        <w:ind w:left="993" w:hanging="426"/>
      </w:pPr>
      <w:r w:rsidRPr="007A4970">
        <w:rPr>
          <w:u w:val="single"/>
        </w:rPr>
        <w:t>Servei de subministrament</w:t>
      </w:r>
      <w:r w:rsidR="002172C5" w:rsidRPr="007A4970">
        <w:rPr>
          <w:u w:val="single"/>
        </w:rPr>
        <w:t xml:space="preserve"> d’aigua potable</w:t>
      </w:r>
      <w:r w:rsidRPr="001B528A">
        <w:t xml:space="preserve">. Conjunt de béns i instal·lacions de domini públic o propietat </w:t>
      </w:r>
      <w:r w:rsidRPr="00CE0D05">
        <w:t>de l’</w:t>
      </w:r>
      <w:r w:rsidR="00A53EE3" w:rsidRPr="00CE0D05">
        <w:t>Entitat Gestora</w:t>
      </w:r>
      <w:r w:rsidRPr="00CE0D05">
        <w:t xml:space="preserve"> </w:t>
      </w:r>
      <w:r w:rsidR="00B55168" w:rsidRPr="00CE0D05">
        <w:t>del servei</w:t>
      </w:r>
      <w:r w:rsidRPr="00CE0D05">
        <w:t xml:space="preserve"> destinats a la captació, transport, potabilització i distribució d’aigua fins el punt de lliurament als </w:t>
      </w:r>
      <w:r w:rsidR="00D83E5D" w:rsidRPr="00CE0D05">
        <w:t>abonats</w:t>
      </w:r>
      <w:r w:rsidRPr="00CE0D05">
        <w:t>, amb la garantia de regularitat i qualitat legalment establertes.</w:t>
      </w:r>
    </w:p>
    <w:p w14:paraId="6221543F" w14:textId="3ABE2AA5" w:rsidR="00AB598A" w:rsidRPr="001B528A" w:rsidRDefault="00B848B0" w:rsidP="007B1681">
      <w:pPr>
        <w:pStyle w:val="Prrafodelista"/>
        <w:keepLines w:val="0"/>
        <w:numPr>
          <w:ilvl w:val="0"/>
          <w:numId w:val="110"/>
        </w:numPr>
        <w:ind w:left="993" w:hanging="426"/>
      </w:pPr>
      <w:r w:rsidRPr="00CE0D05">
        <w:rPr>
          <w:u w:val="single"/>
        </w:rPr>
        <w:t>Sistema de subministrament i distribució</w:t>
      </w:r>
      <w:r w:rsidRPr="00CE0D05">
        <w:t>, és a dir, totes les instal·lacions dins de l’àrea de prestació del servei que calen per al subministrament d’aigua potable als clients -concepte</w:t>
      </w:r>
      <w:r w:rsidRPr="00B848B0">
        <w:t xml:space="preserve"> que inclou les instal·lacions de recepció d’aigua de la xarxa regional, regulació, tractament, elevació, emmagatzematge, impulsió i xarxes de conducció i distribució amb els seus elements de regulació i control (claus, vàlvules, instruments, etc.)-, situades a l’espai públic </w:t>
      </w:r>
      <w:r w:rsidRPr="00B848B0">
        <w:lastRenderedPageBreak/>
        <w:t>o en domini privat, però sempre alienes als solars o locals dels receptors de la prestació del servei</w:t>
      </w:r>
      <w:r>
        <w:t>.</w:t>
      </w:r>
    </w:p>
    <w:p w14:paraId="01CB6DC8" w14:textId="16B18764" w:rsidR="00327A17" w:rsidRPr="00327A17" w:rsidRDefault="00F247DC" w:rsidP="007B1681">
      <w:pPr>
        <w:pStyle w:val="Prrafodelista"/>
        <w:keepLines w:val="0"/>
        <w:numPr>
          <w:ilvl w:val="0"/>
          <w:numId w:val="110"/>
        </w:numPr>
        <w:ind w:left="993" w:hanging="426"/>
      </w:pPr>
      <w:r w:rsidRPr="007A4970">
        <w:rPr>
          <w:u w:val="single"/>
        </w:rPr>
        <w:t>Xarxa de distribució</w:t>
      </w:r>
      <w:r w:rsidRPr="001B528A">
        <w:t xml:space="preserve">. </w:t>
      </w:r>
      <w:r w:rsidR="00327A17" w:rsidRPr="00327A17">
        <w:t>Com a subsistema de l’anterior, és el conjunt de canonades i elements de maniobra, regulació i control necessaris per proveir l’àmbit de prestació del servei.</w:t>
      </w:r>
    </w:p>
    <w:p w14:paraId="70BC2BDF" w14:textId="48027FC0" w:rsidR="00F247DC" w:rsidRDefault="00327A17" w:rsidP="00327A17">
      <w:pPr>
        <w:pStyle w:val="Prrafodelista"/>
        <w:keepLines w:val="0"/>
        <w:ind w:left="993" w:firstLine="0"/>
      </w:pPr>
      <w:r w:rsidRPr="00327A17">
        <w:t>Aquesta ha de disposar dels mecanismes adequats que en permetin l’acotació i tancament, si cal, per sectors, per tal d’aïllar-la davant situacions anòmales, així com de sistemes que permetin les purgues per sectors per protegir la població davant possibles riscos per a la seva salut</w:t>
      </w:r>
      <w:r>
        <w:t>.</w:t>
      </w:r>
    </w:p>
    <w:p w14:paraId="22EBC477" w14:textId="5B8A845E" w:rsidR="00327A17" w:rsidRPr="001B528A" w:rsidRDefault="00327A17" w:rsidP="007B1681">
      <w:pPr>
        <w:pStyle w:val="Prrafodelista"/>
        <w:keepLines w:val="0"/>
        <w:numPr>
          <w:ilvl w:val="0"/>
          <w:numId w:val="110"/>
        </w:numPr>
        <w:ind w:left="993" w:hanging="426"/>
      </w:pPr>
      <w:r w:rsidRPr="00327A17">
        <w:rPr>
          <w:u w:val="single"/>
        </w:rPr>
        <w:t>Instal·lacions interiors</w:t>
      </w:r>
      <w:r w:rsidRPr="00327A17">
        <w:t xml:space="preserve"> dels solars o locals receptors del subministrament d’aigua</w:t>
      </w:r>
      <w:r>
        <w:t>.</w:t>
      </w:r>
      <w:r w:rsidRPr="00327A17">
        <w:t xml:space="preserve"> </w:t>
      </w:r>
      <w:r>
        <w:t>C</w:t>
      </w:r>
      <w:r w:rsidRPr="00327A17">
        <w:t>onjunt de canonades i elements de control, mesurament, maniobra i seguretat (claus, comptadors, etc.).</w:t>
      </w:r>
    </w:p>
    <w:p w14:paraId="7DEC00B2" w14:textId="740FE703" w:rsidR="00F247DC" w:rsidRPr="00CE0D05" w:rsidRDefault="00F247DC" w:rsidP="007B1681">
      <w:pPr>
        <w:pStyle w:val="Prrafodelista"/>
        <w:keepLines w:val="0"/>
        <w:numPr>
          <w:ilvl w:val="0"/>
          <w:numId w:val="110"/>
        </w:numPr>
        <w:ind w:left="993" w:hanging="426"/>
      </w:pPr>
      <w:r w:rsidRPr="007A4970">
        <w:rPr>
          <w:u w:val="single"/>
        </w:rPr>
        <w:t>Clau o dispositiu de presa</w:t>
      </w:r>
      <w:r w:rsidR="007A4970">
        <w:t>.</w:t>
      </w:r>
      <w:r w:rsidRPr="001B528A">
        <w:t xml:space="preserve"> Mecanisme que, ubicat sobre la canonada de la xarxa de distribució, obre el pas de </w:t>
      </w:r>
      <w:r w:rsidRPr="00CE0D05">
        <w:t>l’aigua cap al ramal d’escomesa. La seva utilització correspon exclusivament a l’</w:t>
      </w:r>
      <w:r w:rsidR="00A53EE3" w:rsidRPr="00CE0D05">
        <w:t>Entitat Gestora</w:t>
      </w:r>
      <w:r w:rsidRPr="00CE0D05">
        <w:t xml:space="preserve"> </w:t>
      </w:r>
      <w:r w:rsidR="00B55168" w:rsidRPr="00CE0D05">
        <w:t>del servei</w:t>
      </w:r>
      <w:r w:rsidRPr="00CE0D05">
        <w:t xml:space="preserve"> o persona autoritzada per aquesta.</w:t>
      </w:r>
    </w:p>
    <w:p w14:paraId="61E3A213" w14:textId="7E64975E" w:rsidR="00F247DC" w:rsidRPr="00CE0D05" w:rsidRDefault="00F247DC" w:rsidP="007B1681">
      <w:pPr>
        <w:pStyle w:val="Prrafodelista"/>
        <w:keepLines w:val="0"/>
        <w:numPr>
          <w:ilvl w:val="0"/>
          <w:numId w:val="110"/>
        </w:numPr>
        <w:ind w:left="993" w:hanging="426"/>
      </w:pPr>
      <w:r w:rsidRPr="00CE0D05">
        <w:rPr>
          <w:u w:val="single"/>
        </w:rPr>
        <w:t>Clau de registre</w:t>
      </w:r>
      <w:r w:rsidR="007A4970" w:rsidRPr="00CE0D05">
        <w:t>.</w:t>
      </w:r>
      <w:r w:rsidRPr="00CE0D05">
        <w:t xml:space="preserve"> Mecanisme que, ubicat sobre el ramal d’escomesa en la via pública a tocar de l’immoble, representa el punt de lliurament de l’aigua a l’</w:t>
      </w:r>
      <w:r w:rsidR="00D83E5D" w:rsidRPr="00CE0D05">
        <w:t>abonat</w:t>
      </w:r>
      <w:r w:rsidRPr="00CE0D05">
        <w:t xml:space="preserve"> i per tant és el punt on s’acaba la responsabilitat de l’Entintat Gestora </w:t>
      </w:r>
      <w:r w:rsidR="00B55168" w:rsidRPr="00CE0D05">
        <w:t>del servei</w:t>
      </w:r>
      <w:r w:rsidRPr="00CE0D05">
        <w:t xml:space="preserve"> i on comença la instal·lació responsabilitat de l’</w:t>
      </w:r>
      <w:r w:rsidR="00D83E5D" w:rsidRPr="00CE0D05">
        <w:t>abonat</w:t>
      </w:r>
      <w:r w:rsidRPr="00CE0D05">
        <w:t>. La seva utilització correspon exclusivament a l’</w:t>
      </w:r>
      <w:r w:rsidR="00A53EE3" w:rsidRPr="00CE0D05">
        <w:t>Entitat Gestora</w:t>
      </w:r>
      <w:r w:rsidRPr="00CE0D05">
        <w:t xml:space="preserve"> del servei o persona autoritzada per aquesta. En absència d’aquesta, el límit de la propietat privada o la línia de la façana exterior de l’immoble a la via pública determinarà el límit de la titularitat pública de la xarxa.</w:t>
      </w:r>
    </w:p>
    <w:p w14:paraId="74CDA504" w14:textId="025E8017" w:rsidR="00F247DC" w:rsidRPr="00CE0D05" w:rsidRDefault="00F247DC" w:rsidP="007B1681">
      <w:pPr>
        <w:pStyle w:val="Prrafodelista"/>
        <w:keepLines w:val="0"/>
        <w:numPr>
          <w:ilvl w:val="0"/>
          <w:numId w:val="110"/>
        </w:numPr>
        <w:ind w:left="993" w:hanging="426"/>
      </w:pPr>
      <w:r w:rsidRPr="007A4970">
        <w:rPr>
          <w:u w:val="single"/>
        </w:rPr>
        <w:t>Clau de pas interna</w:t>
      </w:r>
      <w:r w:rsidR="007A4970">
        <w:t>.</w:t>
      </w:r>
      <w:r w:rsidRPr="001B528A">
        <w:t xml:space="preserve"> Mecanisme que, ubicat en la unió del ramal d’escomesa amb el tub d’alimentació de l’immoble, junt al llindar de la porta exterior d’aquest, obre el pas de l’aigua cap a la instal·lació privativa. S’allotja en una cambra amb desguàs a l’exterior o al clavegueram construïda pel promotor o </w:t>
      </w:r>
      <w:r w:rsidRPr="00CE0D05">
        <w:t>l’</w:t>
      </w:r>
      <w:r w:rsidR="00D83E5D" w:rsidRPr="00CE0D05">
        <w:t>abonat</w:t>
      </w:r>
      <w:r w:rsidRPr="00CE0D05">
        <w:t>.</w:t>
      </w:r>
    </w:p>
    <w:p w14:paraId="3B5340FD" w14:textId="4E4A5667" w:rsidR="00B53ABA" w:rsidRPr="00CE0D05" w:rsidRDefault="00F247DC" w:rsidP="007B1681">
      <w:pPr>
        <w:pStyle w:val="Prrafodelista"/>
        <w:keepLines w:val="0"/>
        <w:numPr>
          <w:ilvl w:val="0"/>
          <w:numId w:val="110"/>
        </w:numPr>
        <w:ind w:left="993" w:hanging="426"/>
      </w:pPr>
      <w:r w:rsidRPr="00CE0D05">
        <w:rPr>
          <w:u w:val="single"/>
        </w:rPr>
        <w:t>Ramal d’escomesa</w:t>
      </w:r>
      <w:r w:rsidR="005F3A44" w:rsidRPr="00CE0D05">
        <w:rPr>
          <w:u w:val="single"/>
        </w:rPr>
        <w:t xml:space="preserve"> exterior</w:t>
      </w:r>
      <w:r w:rsidR="007A4970" w:rsidRPr="00CE0D05">
        <w:t>.</w:t>
      </w:r>
      <w:r w:rsidRPr="00CE0D05">
        <w:t xml:space="preserve"> És la canonada que enllaça la xarxa de distribució amb la clau de registre. Les seves característiques es fixen d’acord </w:t>
      </w:r>
      <w:r w:rsidRPr="00CE0D05">
        <w:lastRenderedPageBreak/>
        <w:t xml:space="preserve">amb la pressió de l’aigua, cabal subscrit, consum previsible, situació del local i serveis que comprengui, d’acord amb la normativa reguladora de les instal·lacions interiors de subministrament d’aigua. El ramal d’escomesa </w:t>
      </w:r>
      <w:r w:rsidR="005F3A44" w:rsidRPr="00CE0D05">
        <w:t xml:space="preserve">exterior </w:t>
      </w:r>
      <w:r w:rsidRPr="00CE0D05">
        <w:t>es construeix pel l’</w:t>
      </w:r>
      <w:r w:rsidR="00A53EE3" w:rsidRPr="00CE0D05">
        <w:t>Entitat Gestora</w:t>
      </w:r>
      <w:r w:rsidRPr="00CE0D05">
        <w:t xml:space="preserve"> </w:t>
      </w:r>
      <w:r w:rsidR="00B55168" w:rsidRPr="00CE0D05">
        <w:t>del servei</w:t>
      </w:r>
      <w:r w:rsidRPr="00CE0D05">
        <w:t xml:space="preserve"> a càrrec de la persona interessada a obtenir la connexió amb el sistema, ja sigui el promotor o propietari de l’immoble</w:t>
      </w:r>
      <w:r w:rsidR="00211052" w:rsidRPr="00CE0D05">
        <w:t xml:space="preserve">, </w:t>
      </w:r>
      <w:r w:rsidR="00B53ABA" w:rsidRPr="00CE0D05">
        <w:t>o pel</w:t>
      </w:r>
      <w:r w:rsidR="00B53ABA" w:rsidRPr="00CE0D05">
        <w:rPr>
          <w:lang w:val="es-ES"/>
        </w:rPr>
        <w:t xml:space="preserve"> </w:t>
      </w:r>
      <w:r w:rsidR="00B53ABA" w:rsidRPr="00CE0D05">
        <w:t>promotor o propietari de l’immoble</w:t>
      </w:r>
      <w:r w:rsidR="00211052" w:rsidRPr="00CE0D05">
        <w:t>.</w:t>
      </w:r>
      <w:r w:rsidR="00B53ABA" w:rsidRPr="00CE0D05">
        <w:t xml:space="preserve"> </w:t>
      </w:r>
      <w:r w:rsidR="00211052" w:rsidRPr="00CE0D05">
        <w:t>E</w:t>
      </w:r>
      <w:r w:rsidR="00B53ABA" w:rsidRPr="00CE0D05">
        <w:t>n aquest cas hauran de contractar una empresa especialitzada i comptar amb la preceptiva llicència d’obres municipal.</w:t>
      </w:r>
    </w:p>
    <w:p w14:paraId="03F10EEB" w14:textId="18B01C75" w:rsidR="00B53ABA" w:rsidRPr="00CE0D05" w:rsidRDefault="00B53ABA" w:rsidP="00211052">
      <w:pPr>
        <w:keepLines w:val="0"/>
        <w:ind w:left="993"/>
      </w:pPr>
      <w:r w:rsidRPr="00CE0D05">
        <w:t>En aquest darrer cas, l’Entitat Gestora haurà d’emetre informe sobre la correcta execució de l’escomesa, el cost del qual anirà a càrrec del sol·licitant d’acord amb les tarifes vigents.</w:t>
      </w:r>
    </w:p>
    <w:p w14:paraId="150058C8" w14:textId="7F893886" w:rsidR="00F247DC" w:rsidRPr="001B528A" w:rsidRDefault="00F247DC" w:rsidP="007B1681">
      <w:pPr>
        <w:pStyle w:val="Prrafodelista"/>
        <w:keepLines w:val="0"/>
        <w:numPr>
          <w:ilvl w:val="0"/>
          <w:numId w:val="110"/>
        </w:numPr>
        <w:ind w:left="993" w:hanging="426"/>
      </w:pPr>
      <w:r w:rsidRPr="007A4970">
        <w:rPr>
          <w:u w:val="single"/>
        </w:rPr>
        <w:t>Ramal d’escomesa interna</w:t>
      </w:r>
      <w:r w:rsidR="007A4970">
        <w:t>.</w:t>
      </w:r>
      <w:r w:rsidRPr="001B528A">
        <w:t xml:space="preserve"> És la canonada que enllaça la clau de registre amb la clau de pas interna. </w:t>
      </w:r>
      <w:r w:rsidR="00EE3589">
        <w:t>L</w:t>
      </w:r>
      <w:r w:rsidRPr="001B528A">
        <w:t>a seva instal·lació, conservació i manteniment és a compte i càrrec del propietari o promotor de l’immoble.</w:t>
      </w:r>
    </w:p>
    <w:p w14:paraId="495AACC0" w14:textId="37C52538" w:rsidR="00F247DC" w:rsidRDefault="00F247DC" w:rsidP="007B1681">
      <w:pPr>
        <w:pStyle w:val="Prrafodelista"/>
        <w:keepLines w:val="0"/>
        <w:numPr>
          <w:ilvl w:val="0"/>
          <w:numId w:val="110"/>
        </w:numPr>
        <w:ind w:left="993" w:hanging="426"/>
      </w:pPr>
      <w:r w:rsidRPr="007A4970">
        <w:rPr>
          <w:u w:val="single"/>
        </w:rPr>
        <w:t>Giratòria o punt de presa mòbil</w:t>
      </w:r>
      <w:r w:rsidRPr="001B528A">
        <w:t xml:space="preserve">. Dispositiu que </w:t>
      </w:r>
      <w:r w:rsidR="0072098C" w:rsidRPr="001B528A">
        <w:t>acoblat</w:t>
      </w:r>
      <w:r w:rsidRPr="001B528A">
        <w:t xml:space="preserve"> a una boca de reg i prov</w:t>
      </w:r>
      <w:r w:rsidR="0072098C" w:rsidRPr="001B528A">
        <w:t>eï</w:t>
      </w:r>
      <w:r w:rsidRPr="001B528A">
        <w:t>t</w:t>
      </w:r>
      <w:r w:rsidR="0072098C" w:rsidRPr="001B528A">
        <w:t xml:space="preserve"> </w:t>
      </w:r>
      <w:r w:rsidRPr="001B528A">
        <w:t>d’un comptador de consum permet el subministrament d’aigua potable, sempre que no sigui viable efectuar una connexió del servei. La seva autorització està limitada a la durada de les obres o als espectacles o instal·lacions temporals pels quals es contracta.</w:t>
      </w:r>
    </w:p>
    <w:p w14:paraId="574140E3" w14:textId="77777777" w:rsidR="00327A17" w:rsidRPr="00327A17" w:rsidRDefault="00327A17" w:rsidP="007B1681">
      <w:pPr>
        <w:pStyle w:val="Prrafodelista"/>
        <w:keepLines w:val="0"/>
        <w:numPr>
          <w:ilvl w:val="0"/>
          <w:numId w:val="110"/>
        </w:numPr>
        <w:ind w:left="993" w:hanging="426"/>
      </w:pPr>
      <w:r w:rsidRPr="00327A17">
        <w:rPr>
          <w:u w:val="single"/>
        </w:rPr>
        <w:t>Sistema de mesurament</w:t>
      </w:r>
      <w:r w:rsidRPr="00327A17">
        <w:t>: conjunt d’elements que permeten mesurar de manera eficient els consums. Està format per:</w:t>
      </w:r>
    </w:p>
    <w:p w14:paraId="7D632173" w14:textId="5A5C80BC" w:rsidR="00327A17" w:rsidRPr="00327A17" w:rsidRDefault="00327A17" w:rsidP="007B1681">
      <w:pPr>
        <w:pStyle w:val="Prrafodelista"/>
        <w:numPr>
          <w:ilvl w:val="0"/>
          <w:numId w:val="111"/>
        </w:numPr>
      </w:pPr>
      <w:r w:rsidRPr="00B24B58">
        <w:rPr>
          <w:u w:val="single"/>
        </w:rPr>
        <w:t>Comptador</w:t>
      </w:r>
      <w:r w:rsidRPr="00327A17">
        <w:t xml:space="preserve">: aparell homologat pels organismes competents i proposat </w:t>
      </w:r>
      <w:r w:rsidRPr="00CE0D05">
        <w:t>per l’</w:t>
      </w:r>
      <w:r w:rsidR="00B24B58" w:rsidRPr="00CE0D05">
        <w:t>E</w:t>
      </w:r>
      <w:r w:rsidRPr="00CE0D05">
        <w:t xml:space="preserve">ntitat </w:t>
      </w:r>
      <w:r w:rsidR="00B24B58" w:rsidRPr="00CE0D05">
        <w:t>Gestora</w:t>
      </w:r>
      <w:r w:rsidRPr="00CE0D05">
        <w:t xml:space="preserve"> i aprovat per l’</w:t>
      </w:r>
      <w:r w:rsidR="00E564FB" w:rsidRPr="00CE0D05">
        <w:t>Ajuntament</w:t>
      </w:r>
      <w:r w:rsidRPr="00CE0D05">
        <w:t>, que serveix per mesurar el consum d’aigua de cadascun dels</w:t>
      </w:r>
      <w:r w:rsidRPr="00327A17">
        <w:t xml:space="preserve"> subministraments.</w:t>
      </w:r>
    </w:p>
    <w:p w14:paraId="4B56B1BA" w14:textId="2380E413" w:rsidR="00B24B58" w:rsidRPr="001B528A" w:rsidRDefault="00B24B58" w:rsidP="007B1681">
      <w:pPr>
        <w:pStyle w:val="Prrafodelista"/>
        <w:numPr>
          <w:ilvl w:val="0"/>
          <w:numId w:val="111"/>
        </w:numPr>
      </w:pPr>
      <w:r w:rsidRPr="00B24B58">
        <w:rPr>
          <w:u w:val="single"/>
        </w:rPr>
        <w:t>Bateria de comptadors</w:t>
      </w:r>
      <w:r w:rsidRPr="00B24B58">
        <w:t xml:space="preserve">. conjunt de comptadors individuals que són proveïts per una mateixa escomesa. D'aquesta bateria </w:t>
      </w:r>
      <w:r>
        <w:t>es</w:t>
      </w:r>
      <w:r w:rsidRPr="00B24B58">
        <w:t xml:space="preserve"> deriven les preses individuals de cada habitatge, local o servei</w:t>
      </w:r>
      <w:r>
        <w:t xml:space="preserve"> i la seva</w:t>
      </w:r>
      <w:r w:rsidRPr="00B24B58">
        <w:t xml:space="preserve"> finalitat </w:t>
      </w:r>
      <w:r>
        <w:t>és</w:t>
      </w:r>
      <w:r w:rsidRPr="00B24B58">
        <w:t xml:space="preserve"> controlar els consums individuals de cadascun.</w:t>
      </w:r>
    </w:p>
    <w:p w14:paraId="75E65DAB" w14:textId="0B82EE92" w:rsidR="00F247DC" w:rsidRDefault="00F247DC" w:rsidP="00806A41">
      <w:pPr>
        <w:pStyle w:val="Ttulo2"/>
        <w:keepNext w:val="0"/>
        <w:keepLines w:val="0"/>
      </w:pPr>
      <w:bookmarkStart w:id="7" w:name="_Toc104984510"/>
      <w:r w:rsidRPr="001B528A">
        <w:t>DRETS I OBLIGACIONS DE L’</w:t>
      </w:r>
      <w:r w:rsidR="00A53EE3" w:rsidRPr="001B528A">
        <w:t>ENTITAT GESTORA</w:t>
      </w:r>
      <w:r w:rsidRPr="001B528A">
        <w:t xml:space="preserve"> I ELS </w:t>
      </w:r>
      <w:r w:rsidR="00D83E5D" w:rsidRPr="001B528A">
        <w:t>ABONATS</w:t>
      </w:r>
      <w:r w:rsidRPr="001B528A">
        <w:t xml:space="preserve"> DEL SERVEI</w:t>
      </w:r>
      <w:bookmarkEnd w:id="7"/>
    </w:p>
    <w:p w14:paraId="087AF6A3" w14:textId="2A51DBB2" w:rsidR="007520B8" w:rsidRPr="007520B8" w:rsidRDefault="009A5306" w:rsidP="00806A41">
      <w:pPr>
        <w:pStyle w:val="Ttulo3"/>
        <w:keepLines w:val="0"/>
      </w:pPr>
      <w:bookmarkStart w:id="8" w:name="_Toc76382767"/>
      <w:bookmarkStart w:id="9" w:name="_Toc104984511"/>
      <w:r>
        <w:lastRenderedPageBreak/>
        <w:t>P</w:t>
      </w:r>
      <w:r w:rsidR="007520B8" w:rsidRPr="007520B8">
        <w:t xml:space="preserve">rimera: Drets i obligacions de </w:t>
      </w:r>
      <w:r w:rsidR="007520B8" w:rsidRPr="00FB5AC5">
        <w:t>l’Entitat Gestora</w:t>
      </w:r>
      <w:r w:rsidR="007520B8" w:rsidRPr="007520B8">
        <w:t xml:space="preserve"> del servei</w:t>
      </w:r>
      <w:bookmarkEnd w:id="8"/>
      <w:bookmarkEnd w:id="9"/>
    </w:p>
    <w:p w14:paraId="3B6966E6" w14:textId="60969299" w:rsidR="00F247DC" w:rsidRPr="009A5306" w:rsidRDefault="00F247DC" w:rsidP="009C0367">
      <w:pPr>
        <w:pStyle w:val="Ttulo4"/>
      </w:pPr>
      <w:r w:rsidRPr="009A5306">
        <w:t>Drets de l’</w:t>
      </w:r>
      <w:r w:rsidR="00A53EE3" w:rsidRPr="009A5306">
        <w:t>Entitat Gestora</w:t>
      </w:r>
      <w:r w:rsidRPr="009A5306">
        <w:t xml:space="preserve"> del servei</w:t>
      </w:r>
    </w:p>
    <w:p w14:paraId="559D65E9" w14:textId="53A9F768" w:rsidR="00F247DC" w:rsidRPr="005345BE" w:rsidRDefault="00F247DC" w:rsidP="00806A41">
      <w:pPr>
        <w:keepLines w:val="0"/>
      </w:pPr>
      <w:r w:rsidRPr="001B528A">
        <w:t xml:space="preserve">Sense perjudici d’aquells altres drets que, en relació amb situacions específiques, puguin derivar-se per a </w:t>
      </w:r>
      <w:r w:rsidRPr="005345BE">
        <w:t>l’</w:t>
      </w:r>
      <w:r w:rsidR="00A53EE3" w:rsidRPr="005345BE">
        <w:t>Entitat Gestora</w:t>
      </w:r>
      <w:r w:rsidRPr="005345BE">
        <w:t>, aquesta tindrà, amb caràcter general, els següents drets:</w:t>
      </w:r>
    </w:p>
    <w:p w14:paraId="7E2D6D9E" w14:textId="6F41D128" w:rsidR="00DA73FF" w:rsidRPr="005345BE" w:rsidRDefault="00DA73FF" w:rsidP="007B1681">
      <w:pPr>
        <w:pStyle w:val="Prrafodelista"/>
        <w:keepLines w:val="0"/>
        <w:numPr>
          <w:ilvl w:val="0"/>
          <w:numId w:val="103"/>
        </w:numPr>
        <w:ind w:left="426" w:hanging="426"/>
      </w:pPr>
      <w:r w:rsidRPr="005345BE">
        <w:t>Rebre del gestor corresponent l’aigua en condicions aptes per al consum humà.</w:t>
      </w:r>
    </w:p>
    <w:p w14:paraId="125B8C1D" w14:textId="697ACA23" w:rsidR="00F247DC" w:rsidRPr="005345BE" w:rsidRDefault="00F247DC" w:rsidP="007B1681">
      <w:pPr>
        <w:pStyle w:val="Prrafodelista"/>
        <w:keepLines w:val="0"/>
        <w:numPr>
          <w:ilvl w:val="0"/>
          <w:numId w:val="103"/>
        </w:numPr>
        <w:ind w:left="426" w:hanging="426"/>
      </w:pPr>
      <w:r w:rsidRPr="005345BE">
        <w:t>A prestar el servei de subministrament d’aigua en l’àmbit objecte d’aplicació d’aquest Reglament</w:t>
      </w:r>
      <w:r w:rsidR="00B55168" w:rsidRPr="005345BE">
        <w:t>.</w:t>
      </w:r>
    </w:p>
    <w:p w14:paraId="6FF54236" w14:textId="5657BE2E" w:rsidR="00F247DC" w:rsidRPr="005345BE" w:rsidRDefault="00F247DC" w:rsidP="007B1681">
      <w:pPr>
        <w:pStyle w:val="Prrafodelista"/>
        <w:keepLines w:val="0"/>
        <w:numPr>
          <w:ilvl w:val="0"/>
          <w:numId w:val="103"/>
        </w:numPr>
        <w:ind w:left="426" w:hanging="426"/>
      </w:pPr>
      <w:r w:rsidRPr="005345BE">
        <w:t>A facturar i percebre els imports pel servei prestat, així com les fiances, els tributs i les indemnitzacions que gravin, recaiguin o afectin el servei objecte d’ordenació en aquest Reglament, així com aquelles contraprestacions que s’hagin d’exigir per compte d’altres administracions.</w:t>
      </w:r>
    </w:p>
    <w:p w14:paraId="2EFA0442" w14:textId="1E7DF575" w:rsidR="00F247DC" w:rsidRPr="001B528A" w:rsidRDefault="00F247DC" w:rsidP="007B1681">
      <w:pPr>
        <w:pStyle w:val="Prrafodelista"/>
        <w:keepLines w:val="0"/>
        <w:numPr>
          <w:ilvl w:val="0"/>
          <w:numId w:val="103"/>
        </w:numPr>
        <w:ind w:left="426" w:hanging="426"/>
        <w:rPr>
          <w:strike/>
        </w:rPr>
      </w:pPr>
      <w:r w:rsidRPr="005345BE">
        <w:rPr>
          <w:shd w:val="clear" w:color="auto" w:fill="FFFFFF" w:themeFill="background1"/>
        </w:rPr>
        <w:t>A executar treballs amb càrrec a l’</w:t>
      </w:r>
      <w:r w:rsidR="00D83E5D" w:rsidRPr="005345BE">
        <w:rPr>
          <w:shd w:val="clear" w:color="auto" w:fill="FFFFFF" w:themeFill="background1"/>
        </w:rPr>
        <w:t>abonat</w:t>
      </w:r>
      <w:r w:rsidRPr="005345BE">
        <w:rPr>
          <w:shd w:val="clear" w:color="auto" w:fill="FFFFFF" w:themeFill="background1"/>
        </w:rPr>
        <w:t>. Qualsevol tipus de treball que sigui realitzat pel servei d’acord amb el que indica el present Reglament i a petició de l’</w:t>
      </w:r>
      <w:r w:rsidR="00D83E5D" w:rsidRPr="005345BE">
        <w:rPr>
          <w:shd w:val="clear" w:color="auto" w:fill="FFFFFF" w:themeFill="background1"/>
        </w:rPr>
        <w:t>abonat</w:t>
      </w:r>
      <w:r w:rsidRPr="005345BE">
        <w:rPr>
          <w:shd w:val="clear" w:color="auto" w:fill="FFFFFF" w:themeFill="background1"/>
        </w:rPr>
        <w:t xml:space="preserve"> </w:t>
      </w:r>
      <w:r w:rsidR="00BC3F6A" w:rsidRPr="005345BE">
        <w:rPr>
          <w:shd w:val="clear" w:color="auto" w:fill="FFFFFF" w:themeFill="background1"/>
        </w:rPr>
        <w:t>i</w:t>
      </w:r>
      <w:r w:rsidRPr="005345BE">
        <w:rPr>
          <w:shd w:val="clear" w:color="auto" w:fill="FFFFFF" w:themeFill="background1"/>
        </w:rPr>
        <w:t xml:space="preserve"> que hagi de satisfer aquest, es facturarà</w:t>
      </w:r>
      <w:r w:rsidRPr="001B528A">
        <w:t xml:space="preserve"> en base </w:t>
      </w:r>
      <w:r w:rsidR="00BC3F6A" w:rsidRPr="001B528A">
        <w:t xml:space="preserve">a les tarifes i quadre de preus aprovats, si escau. </w:t>
      </w:r>
    </w:p>
    <w:p w14:paraId="48822E85" w14:textId="613E4CCA" w:rsidR="00F247DC" w:rsidRPr="001B528A" w:rsidRDefault="00F247DC" w:rsidP="007B1681">
      <w:pPr>
        <w:pStyle w:val="Prrafodelista"/>
        <w:keepLines w:val="0"/>
        <w:numPr>
          <w:ilvl w:val="0"/>
          <w:numId w:val="103"/>
        </w:numPr>
        <w:ind w:left="426" w:hanging="426"/>
      </w:pPr>
      <w:r w:rsidRPr="001B528A">
        <w:t xml:space="preserve">A utilitzar els mecanismes que corresponguin per percebre les prestacions econòmiques </w:t>
      </w:r>
      <w:r w:rsidR="000A68CF" w:rsidRPr="001B528A">
        <w:t>que es deguin</w:t>
      </w:r>
      <w:r w:rsidRPr="001B528A">
        <w:t>, sense perjudici de la suspensió del corresponent servei en els casos que sigui procedent, en les condicions que s’indiquin en aquest Reglament i en la legislació vigent.</w:t>
      </w:r>
    </w:p>
    <w:p w14:paraId="453F764A" w14:textId="2E14BF92" w:rsidR="00F247DC" w:rsidRPr="00B6491F" w:rsidRDefault="00F247DC" w:rsidP="007B1681">
      <w:pPr>
        <w:pStyle w:val="Prrafodelista"/>
        <w:keepLines w:val="0"/>
        <w:numPr>
          <w:ilvl w:val="0"/>
          <w:numId w:val="103"/>
        </w:numPr>
        <w:ind w:left="426" w:hanging="426"/>
      </w:pPr>
      <w:r w:rsidRPr="001B528A">
        <w:t xml:space="preserve">A rescabalar-se de les despeses suportades i els danys ocasionats per les reparacions d’avaries a la xarxa pública provocades per tercers, encara que no </w:t>
      </w:r>
      <w:r w:rsidRPr="00B6491F">
        <w:t xml:space="preserve">siguin </w:t>
      </w:r>
      <w:r w:rsidR="00D83E5D" w:rsidRPr="00B6491F">
        <w:t>abonats</w:t>
      </w:r>
      <w:r w:rsidRPr="00B6491F">
        <w:t>.</w:t>
      </w:r>
    </w:p>
    <w:p w14:paraId="2EA9C3C9" w14:textId="28C3B94C" w:rsidR="00F247DC" w:rsidRPr="00B6491F" w:rsidRDefault="00F247DC" w:rsidP="007B1681">
      <w:pPr>
        <w:pStyle w:val="Prrafodelista"/>
        <w:keepLines w:val="0"/>
        <w:numPr>
          <w:ilvl w:val="0"/>
          <w:numId w:val="103"/>
        </w:numPr>
        <w:ind w:left="426" w:hanging="426"/>
      </w:pPr>
      <w:r w:rsidRPr="00B6491F">
        <w:t>A accedir als comptadors per efectuar les lectures dels consums i, així mateix, a comprovar el seu correcte funcionament.</w:t>
      </w:r>
    </w:p>
    <w:p w14:paraId="1B48333C" w14:textId="4CA78244" w:rsidR="00A05F41" w:rsidRPr="00B6491F" w:rsidRDefault="007303E6" w:rsidP="007B1681">
      <w:pPr>
        <w:pStyle w:val="Prrafodelista"/>
        <w:keepLines w:val="0"/>
        <w:numPr>
          <w:ilvl w:val="0"/>
          <w:numId w:val="103"/>
        </w:numPr>
        <w:ind w:left="426" w:hanging="426"/>
      </w:pPr>
      <w:r w:rsidRPr="00B6491F">
        <w:t>A inspeccionar</w:t>
      </w:r>
      <w:r w:rsidR="003335A2" w:rsidRPr="00B6491F">
        <w:t xml:space="preserve"> i</w:t>
      </w:r>
      <w:r w:rsidRPr="00B6491F">
        <w:t xml:space="preserve"> revisar les instal·lacions interiors de l’abonat</w:t>
      </w:r>
      <w:r w:rsidR="003335A2" w:rsidRPr="00B6491F">
        <w:t>, previ acord amb l’</w:t>
      </w:r>
      <w:r w:rsidR="00E564FB" w:rsidRPr="00B6491F">
        <w:t>Ajuntament</w:t>
      </w:r>
      <w:r w:rsidR="003335A2" w:rsidRPr="00B6491F">
        <w:t xml:space="preserve">, sempre que presumeixi -mitjançant els seus elements de control- l’existència d’alguna circumstància que pugui significar risc sanitari, malbaratament de l’aigua, deteriorament de la seva qualitat o disfuncions en la prestació del servei. Si </w:t>
      </w:r>
      <w:r w:rsidR="003335A2" w:rsidRPr="00B6491F">
        <w:rPr>
          <w:shd w:val="clear" w:color="auto" w:fill="FFFFFF" w:themeFill="background1"/>
        </w:rPr>
        <w:t>l’abonat</w:t>
      </w:r>
      <w:r w:rsidR="003335A2" w:rsidRPr="00B6491F">
        <w:t xml:space="preserve"> es nega a fer la inspecció, i existeix causa justificada per a aquesta, </w:t>
      </w:r>
      <w:r w:rsidR="003335A2" w:rsidRPr="00B6491F">
        <w:lastRenderedPageBreak/>
        <w:t>l’Entitat Gestora del servei pot iniciar el procediment per suspendre el subministrament que haurà de ser autoritzat per l’Ajuntament.</w:t>
      </w:r>
    </w:p>
    <w:p w14:paraId="4BA50D17" w14:textId="65BA045D" w:rsidR="00F247DC" w:rsidRPr="001B528A" w:rsidRDefault="00F247DC" w:rsidP="007B1681">
      <w:pPr>
        <w:pStyle w:val="Prrafodelista"/>
        <w:keepLines w:val="0"/>
        <w:numPr>
          <w:ilvl w:val="0"/>
          <w:numId w:val="103"/>
        </w:numPr>
        <w:ind w:left="426" w:hanging="426"/>
      </w:pPr>
      <w:r w:rsidRPr="00B6491F">
        <w:t>A informar, amb caràcter previ a l’aprovació per l’òrgan competent, sobre la idoneïtat tècnica dels projectes de subministrament inclosos en els instruments de planejament o d’execució urbanística, quant la seva redacció no sigui encarregada a l’</w:t>
      </w:r>
      <w:r w:rsidR="00A53EE3" w:rsidRPr="00B6491F">
        <w:t>Entitat Gestora</w:t>
      </w:r>
      <w:r w:rsidRPr="00B6491F">
        <w:t xml:space="preserve"> del servei</w:t>
      </w:r>
      <w:r w:rsidRPr="001B528A">
        <w:t>.</w:t>
      </w:r>
    </w:p>
    <w:p w14:paraId="15F40F9D" w14:textId="2C463E26" w:rsidR="00F247DC" w:rsidRPr="001B528A" w:rsidRDefault="00F247DC" w:rsidP="007B1681">
      <w:pPr>
        <w:pStyle w:val="Prrafodelista"/>
        <w:keepLines w:val="0"/>
        <w:numPr>
          <w:ilvl w:val="0"/>
          <w:numId w:val="103"/>
        </w:numPr>
        <w:ind w:left="426" w:hanging="426"/>
      </w:pPr>
      <w:r w:rsidRPr="001B528A">
        <w:t>A emetre informe sobre la suficiència de recursos hídrics en el procés d’avaluació ambiental dels plans o programes urbanístics.</w:t>
      </w:r>
    </w:p>
    <w:p w14:paraId="4F07AEDC" w14:textId="4F3AB73D" w:rsidR="00F247DC" w:rsidRPr="001B528A" w:rsidRDefault="00F247DC" w:rsidP="007B1681">
      <w:pPr>
        <w:pStyle w:val="Prrafodelista"/>
        <w:keepLines w:val="0"/>
        <w:numPr>
          <w:ilvl w:val="0"/>
          <w:numId w:val="103"/>
        </w:numPr>
        <w:ind w:left="426" w:hanging="426"/>
      </w:pPr>
      <w:r w:rsidRPr="001B528A">
        <w:t>A proposar a l’administració competent l’establiment de condicions i prioritats en l'ús de l'aigua potable en supòsits de restriccions motivades per sequeres, catàstrofes o accidents greus en les instal·lacions d’abastament en alta, captació, depuració o distribució de l'aigua.</w:t>
      </w:r>
    </w:p>
    <w:p w14:paraId="74CC09EE" w14:textId="1A947A0D" w:rsidR="00F247DC" w:rsidRPr="001B528A" w:rsidRDefault="00F247DC" w:rsidP="007B1681">
      <w:pPr>
        <w:pStyle w:val="Prrafodelista"/>
        <w:keepLines w:val="0"/>
        <w:numPr>
          <w:ilvl w:val="0"/>
          <w:numId w:val="103"/>
        </w:numPr>
        <w:ind w:left="426" w:hanging="426"/>
      </w:pPr>
      <w:r w:rsidRPr="001B528A">
        <w:t>A establir limitacions en els subministraments d'aigua i, fins i tot, atorgar-los en precari quan les circumstàncies ho facin aconsellable.</w:t>
      </w:r>
    </w:p>
    <w:p w14:paraId="578E61CF" w14:textId="1DD065B8" w:rsidR="00410BF3" w:rsidRPr="001B528A" w:rsidRDefault="00F247DC" w:rsidP="00410BF3">
      <w:pPr>
        <w:pStyle w:val="Prrafodelista"/>
        <w:keepLines w:val="0"/>
        <w:numPr>
          <w:ilvl w:val="0"/>
          <w:numId w:val="103"/>
        </w:numPr>
        <w:ind w:left="426" w:hanging="426"/>
      </w:pPr>
      <w:r w:rsidRPr="001B528A">
        <w:t>A suspendre i a interromp</w:t>
      </w:r>
      <w:r w:rsidR="0072098C" w:rsidRPr="001B528A">
        <w:t>r</w:t>
      </w:r>
      <w:r w:rsidRPr="001B528A">
        <w:t>e temporalment el servei en els termes i condicions que es desprenen d’aquest Reglament.</w:t>
      </w:r>
    </w:p>
    <w:p w14:paraId="43389AE2" w14:textId="12C6F4BD" w:rsidR="00F247DC" w:rsidRPr="001B528A" w:rsidRDefault="00F247DC" w:rsidP="009C0367">
      <w:pPr>
        <w:pStyle w:val="Ttulo4"/>
      </w:pPr>
      <w:r w:rsidRPr="001B528A">
        <w:t>Obligacions de l’</w:t>
      </w:r>
      <w:r w:rsidR="00A53EE3" w:rsidRPr="001B528A">
        <w:t>Entitat Gestora</w:t>
      </w:r>
      <w:r w:rsidRPr="001B528A">
        <w:t xml:space="preserve"> del servei</w:t>
      </w:r>
    </w:p>
    <w:p w14:paraId="6D9AB028" w14:textId="64754F5C" w:rsidR="00F247DC" w:rsidRPr="001B528A" w:rsidRDefault="001C16BB" w:rsidP="00806A41">
      <w:pPr>
        <w:pStyle w:val="Prrafodelista"/>
        <w:keepLines w:val="0"/>
      </w:pPr>
      <w:r>
        <w:t>1.</w:t>
      </w:r>
      <w:r>
        <w:tab/>
      </w:r>
      <w:r w:rsidR="00F247DC" w:rsidRPr="001B528A">
        <w:t>L’</w:t>
      </w:r>
      <w:r w:rsidR="00A53EE3" w:rsidRPr="001B528A">
        <w:rPr>
          <w:b/>
        </w:rPr>
        <w:t>Entitat Gestora</w:t>
      </w:r>
      <w:r w:rsidR="00F247DC" w:rsidRPr="001B528A">
        <w:t xml:space="preserve"> </w:t>
      </w:r>
      <w:r w:rsidR="00B55168">
        <w:t>del servei</w:t>
      </w:r>
      <w:r w:rsidR="00F247DC" w:rsidRPr="001B528A">
        <w:t xml:space="preserve"> està subjecte al compliment de les següents obligacions:</w:t>
      </w:r>
    </w:p>
    <w:p w14:paraId="6264E97D" w14:textId="50478660" w:rsidR="00F247DC" w:rsidRPr="001B528A" w:rsidRDefault="00F247DC" w:rsidP="0096033F">
      <w:pPr>
        <w:pStyle w:val="Prrafodelista"/>
        <w:keepLines w:val="0"/>
        <w:numPr>
          <w:ilvl w:val="0"/>
          <w:numId w:val="3"/>
        </w:numPr>
        <w:ind w:left="993" w:hanging="426"/>
      </w:pPr>
      <w:r w:rsidRPr="001B528A">
        <w:t xml:space="preserve">Prestar el servei i ampliar-lo a tothom que ho sol·liciti, en els termes i en les condicions tècniques i econòmiques que fixa aquest Reglament i resta de disposicions </w:t>
      </w:r>
      <w:r w:rsidR="00130F62">
        <w:t xml:space="preserve">legals </w:t>
      </w:r>
      <w:r w:rsidRPr="001B528A">
        <w:t>vigents.</w:t>
      </w:r>
    </w:p>
    <w:p w14:paraId="545E3D18" w14:textId="52A62156" w:rsidR="00F247DC" w:rsidRPr="00B6491F" w:rsidRDefault="00F247DC" w:rsidP="0096033F">
      <w:pPr>
        <w:pStyle w:val="Prrafodelista"/>
        <w:keepLines w:val="0"/>
        <w:numPr>
          <w:ilvl w:val="0"/>
          <w:numId w:val="3"/>
        </w:numPr>
        <w:ind w:left="993" w:hanging="426"/>
      </w:pPr>
      <w:r w:rsidRPr="001B528A">
        <w:t>Conservar</w:t>
      </w:r>
      <w:r w:rsidR="00645AE6">
        <w:t>, mantenir, reparar</w:t>
      </w:r>
      <w:r w:rsidRPr="001B528A">
        <w:t xml:space="preserve"> i explotar les obres i instal·lacions necessàries per captar, regular, conduir, tractar, emmagatzemar i distribuir aigua potable fins els punt de lliurament als </w:t>
      </w:r>
      <w:r w:rsidR="00D83E5D" w:rsidRPr="00B6491F">
        <w:t>abonats</w:t>
      </w:r>
      <w:r w:rsidRPr="00B6491F">
        <w:t>.</w:t>
      </w:r>
    </w:p>
    <w:p w14:paraId="3E5AB602" w14:textId="56A83779" w:rsidR="00F247DC" w:rsidRPr="00B6491F" w:rsidRDefault="00F247DC" w:rsidP="0096033F">
      <w:pPr>
        <w:pStyle w:val="Prrafodelista"/>
        <w:keepLines w:val="0"/>
        <w:numPr>
          <w:ilvl w:val="0"/>
          <w:numId w:val="3"/>
        </w:numPr>
        <w:ind w:left="993" w:hanging="426"/>
      </w:pPr>
      <w:r w:rsidRPr="00B6491F">
        <w:t>Adoptar les mesures necessàries per assegurar que l'aigua subministrada compleixi, fins al punt de lliurament, les condicions de qualitat necessàries per al consum humà, d’acord amb l’establert per la normativa vigent.</w:t>
      </w:r>
    </w:p>
    <w:p w14:paraId="390540F8" w14:textId="5128FAE1" w:rsidR="00F247DC" w:rsidRPr="00B6491F" w:rsidRDefault="00F247DC" w:rsidP="0096033F">
      <w:pPr>
        <w:pStyle w:val="Prrafodelista"/>
        <w:keepLines w:val="0"/>
        <w:numPr>
          <w:ilvl w:val="0"/>
          <w:numId w:val="3"/>
        </w:numPr>
        <w:ind w:left="993" w:hanging="426"/>
      </w:pPr>
      <w:r w:rsidRPr="00B6491F">
        <w:t xml:space="preserve">Establir i mantenir actualitzat el Pla d’Autocontrol i Gestió, en compliment de la normativa sobre criteris sanitaris de qualitat de l’aigua de consum humà, </w:t>
      </w:r>
      <w:r w:rsidRPr="00B6491F">
        <w:lastRenderedPageBreak/>
        <w:t xml:space="preserve">així com establir un </w:t>
      </w:r>
      <w:r w:rsidR="00130F62" w:rsidRPr="00B6491F">
        <w:t>P</w:t>
      </w:r>
      <w:r w:rsidRPr="00B6491F">
        <w:t xml:space="preserve">rocediment per a la </w:t>
      </w:r>
      <w:r w:rsidR="00130F62" w:rsidRPr="00B6491F">
        <w:t>G</w:t>
      </w:r>
      <w:r w:rsidRPr="00B6491F">
        <w:t>estió d’</w:t>
      </w:r>
      <w:r w:rsidR="00130F62" w:rsidRPr="00B6491F">
        <w:t>I</w:t>
      </w:r>
      <w:r w:rsidRPr="00B6491F">
        <w:t>ncompliments, anomalies i incidències en relació amb l’esmentat Pla</w:t>
      </w:r>
      <w:r w:rsidR="009E1756" w:rsidRPr="00B6491F">
        <w:t xml:space="preserve"> i tota la reglamentació higiènic</w:t>
      </w:r>
      <w:r w:rsidR="001B4851" w:rsidRPr="00B6491F">
        <w:t xml:space="preserve"> </w:t>
      </w:r>
      <w:r w:rsidR="009E1756" w:rsidRPr="00B6491F">
        <w:t>sanitària</w:t>
      </w:r>
      <w:r w:rsidR="00211052" w:rsidRPr="00B6491F">
        <w:t>.</w:t>
      </w:r>
    </w:p>
    <w:p w14:paraId="13D2CB72" w14:textId="09FA9933" w:rsidR="00645AE6" w:rsidRPr="001B528A" w:rsidRDefault="00645AE6" w:rsidP="00645AE6">
      <w:pPr>
        <w:keepLines w:val="0"/>
        <w:ind w:left="992"/>
      </w:pPr>
      <w:r w:rsidRPr="00B6491F">
        <w:t xml:space="preserve">En aquest sentit, </w:t>
      </w:r>
      <w:r w:rsidR="00AE6EA0">
        <w:t xml:space="preserve">s’haurà </w:t>
      </w:r>
      <w:r w:rsidRPr="00AE6EA0">
        <w:t>de comunicar a l’Ajuntament</w:t>
      </w:r>
      <w:r w:rsidRPr="00B6491F">
        <w:t xml:space="preserve">, sense </w:t>
      </w:r>
      <w:r w:rsidRPr="00645AE6">
        <w:t>perjudici de la resta d’administracions i altres entitats subministradores que puguin resultar afectades, qualsevol variació puntual o episodi de contaminació que pugui afectar la qualitat de l’aigua subministrada, així com les mesures correctores i preventives adoptades o que hagin d’aplicar-se per tal d’evitar qualsevol risc que pugui afectar la salut de la població subministrada</w:t>
      </w:r>
      <w:r>
        <w:t>.</w:t>
      </w:r>
    </w:p>
    <w:p w14:paraId="199A468F" w14:textId="33CE0EA2" w:rsidR="00F247DC" w:rsidRPr="00B6491F" w:rsidRDefault="00F247DC" w:rsidP="0096033F">
      <w:pPr>
        <w:pStyle w:val="Prrafodelista"/>
        <w:keepLines w:val="0"/>
        <w:numPr>
          <w:ilvl w:val="0"/>
          <w:numId w:val="3"/>
        </w:numPr>
        <w:ind w:left="993" w:hanging="426"/>
      </w:pPr>
      <w:r w:rsidRPr="001B528A">
        <w:t>Mantenir</w:t>
      </w:r>
      <w:r w:rsidR="00BB1720" w:rsidRPr="001B528A">
        <w:t>,</w:t>
      </w:r>
      <w:r w:rsidRPr="001B528A">
        <w:t xml:space="preserve"> </w:t>
      </w:r>
      <w:r w:rsidR="00BB1720" w:rsidRPr="001B528A">
        <w:t xml:space="preserve">en el punt de lliurament </w:t>
      </w:r>
      <w:r w:rsidR="00BB1720" w:rsidRPr="00B6491F">
        <w:t>a l’</w:t>
      </w:r>
      <w:r w:rsidR="00D83E5D" w:rsidRPr="00B6491F">
        <w:t>abonat</w:t>
      </w:r>
      <w:r w:rsidR="00BB1720" w:rsidRPr="00B6491F">
        <w:t>, les condiciones de pressió i cabal establides en el contracte de subministrament, de conformitat amb les prescripcions d’aquest Reglament.</w:t>
      </w:r>
    </w:p>
    <w:p w14:paraId="00AF3E5E" w14:textId="4ED93DA7" w:rsidR="00F247DC" w:rsidRPr="00B6491F" w:rsidRDefault="00F247DC" w:rsidP="0096033F">
      <w:pPr>
        <w:pStyle w:val="Prrafodelista"/>
        <w:keepLines w:val="0"/>
        <w:numPr>
          <w:ilvl w:val="0"/>
          <w:numId w:val="3"/>
        </w:numPr>
        <w:ind w:left="993" w:hanging="426"/>
      </w:pPr>
      <w:r w:rsidRPr="00B6491F">
        <w:t>Facturar el servei prestat d’acord amb el règim tarifari vigent a cada moment.</w:t>
      </w:r>
    </w:p>
    <w:p w14:paraId="6598170B" w14:textId="77777777" w:rsidR="00130F62" w:rsidRPr="00B6491F" w:rsidRDefault="00130F62" w:rsidP="0096033F">
      <w:pPr>
        <w:pStyle w:val="Prrafodelista"/>
        <w:keepLines w:val="0"/>
        <w:numPr>
          <w:ilvl w:val="0"/>
          <w:numId w:val="3"/>
        </w:numPr>
        <w:ind w:left="993" w:hanging="426"/>
      </w:pPr>
      <w:r w:rsidRPr="00B6491F">
        <w:t>Aplicar els preus aprovats per l’Ajuntament per als productes, drets i serveis aliens a la venda d’aigua afectes al subministrament dins de l’àmbit regulat.</w:t>
      </w:r>
    </w:p>
    <w:p w14:paraId="163FAC52" w14:textId="0294C0BE" w:rsidR="00130F62" w:rsidRPr="00B6491F" w:rsidRDefault="00F20146" w:rsidP="0096033F">
      <w:pPr>
        <w:pStyle w:val="Prrafodelista"/>
        <w:keepLines w:val="0"/>
        <w:numPr>
          <w:ilvl w:val="0"/>
          <w:numId w:val="3"/>
        </w:numPr>
        <w:ind w:left="993" w:hanging="426"/>
      </w:pPr>
      <w:r w:rsidRPr="00B6491F">
        <w:t xml:space="preserve">Col·laborar amb </w:t>
      </w:r>
      <w:r w:rsidR="00CA7351" w:rsidRPr="00B6491F">
        <w:t>l’</w:t>
      </w:r>
      <w:r w:rsidR="00B24B58" w:rsidRPr="00B6491F">
        <w:t>abonat</w:t>
      </w:r>
      <w:r w:rsidRPr="00B6491F">
        <w:t xml:space="preserve"> en la resolució de les situacions que el subministrament pugui plantejar.</w:t>
      </w:r>
    </w:p>
    <w:p w14:paraId="5DF85FBB" w14:textId="7A8F2AD2" w:rsidR="00F247DC" w:rsidRPr="00B6491F" w:rsidRDefault="00F247DC" w:rsidP="0096033F">
      <w:pPr>
        <w:pStyle w:val="Prrafodelista"/>
        <w:keepLines w:val="0"/>
        <w:numPr>
          <w:ilvl w:val="0"/>
          <w:numId w:val="3"/>
        </w:numPr>
        <w:ind w:left="993" w:hanging="426"/>
      </w:pPr>
      <w:r w:rsidRPr="00B6491F">
        <w:t xml:space="preserve">Respondre qualsevol reclamació, petició o consulta que els </w:t>
      </w:r>
      <w:r w:rsidR="00D83E5D" w:rsidRPr="00B6491F">
        <w:t>abonats</w:t>
      </w:r>
      <w:r w:rsidRPr="00B6491F">
        <w:t xml:space="preserve"> decideixin fo</w:t>
      </w:r>
      <w:r w:rsidR="00AE6EA0">
        <w:t>rmular en relació amb el servei</w:t>
      </w:r>
      <w:r w:rsidRPr="0047235C">
        <w:rPr>
          <w:color w:val="FF0000"/>
        </w:rPr>
        <w:t>.</w:t>
      </w:r>
    </w:p>
    <w:p w14:paraId="1C7D82FF" w14:textId="6C6BD01F" w:rsidR="00F247DC" w:rsidRPr="00B6491F" w:rsidRDefault="00F247DC" w:rsidP="0096033F">
      <w:pPr>
        <w:pStyle w:val="Prrafodelista"/>
        <w:keepLines w:val="0"/>
        <w:numPr>
          <w:ilvl w:val="0"/>
          <w:numId w:val="3"/>
        </w:numPr>
        <w:ind w:left="993" w:hanging="426"/>
      </w:pPr>
      <w:r w:rsidRPr="00B6491F">
        <w:t xml:space="preserve">Informar als </w:t>
      </w:r>
      <w:r w:rsidR="00D83E5D" w:rsidRPr="00B6491F">
        <w:t>abonats</w:t>
      </w:r>
      <w:r w:rsidRPr="00B6491F">
        <w:t xml:space="preserve"> de les possibles anomalies en la prestació </w:t>
      </w:r>
      <w:r w:rsidR="00B55168" w:rsidRPr="00B6491F">
        <w:t>del servei</w:t>
      </w:r>
      <w:r w:rsidRPr="00B6491F">
        <w:t xml:space="preserve"> o els consums.</w:t>
      </w:r>
    </w:p>
    <w:p w14:paraId="16172B75" w14:textId="7F1C3144" w:rsidR="00F247DC" w:rsidRPr="00B6491F" w:rsidRDefault="00F247DC" w:rsidP="0096033F">
      <w:pPr>
        <w:pStyle w:val="Prrafodelista"/>
        <w:keepLines w:val="0"/>
        <w:numPr>
          <w:ilvl w:val="0"/>
          <w:numId w:val="3"/>
        </w:numPr>
        <w:ind w:left="993" w:hanging="426"/>
      </w:pPr>
      <w:r w:rsidRPr="00B6491F">
        <w:t>Mantenir un servei permanent de recepció d'avisos en què els interessats puguin adreçar-se per comunicar avaries o rebre informació en casos d'emergència.</w:t>
      </w:r>
    </w:p>
    <w:p w14:paraId="6BF36795" w14:textId="52C3BF25" w:rsidR="007520B8" w:rsidRPr="00B6491F" w:rsidRDefault="009A5306" w:rsidP="00806A41">
      <w:pPr>
        <w:pStyle w:val="Ttulo3"/>
        <w:keepLines w:val="0"/>
      </w:pPr>
      <w:bookmarkStart w:id="10" w:name="_Toc76382770"/>
      <w:bookmarkStart w:id="11" w:name="_Toc104984512"/>
      <w:r w:rsidRPr="00B6491F">
        <w:t>S</w:t>
      </w:r>
      <w:r w:rsidR="007520B8" w:rsidRPr="00B6491F">
        <w:t>egona: Drets, obligacions i prohibicions de l’abonat</w:t>
      </w:r>
      <w:bookmarkEnd w:id="10"/>
      <w:bookmarkEnd w:id="11"/>
    </w:p>
    <w:p w14:paraId="3BF54C0A" w14:textId="0C9F11AA" w:rsidR="00F247DC" w:rsidRPr="001B528A" w:rsidRDefault="00F247DC" w:rsidP="009C0367">
      <w:pPr>
        <w:pStyle w:val="Ttulo4"/>
      </w:pPr>
      <w:r w:rsidRPr="001B528A">
        <w:t>Condició d’</w:t>
      </w:r>
      <w:r w:rsidR="00D83E5D" w:rsidRPr="001B528A">
        <w:t>abonat</w:t>
      </w:r>
      <w:r w:rsidRPr="001B528A">
        <w:t xml:space="preserve"> i drets que li són propis</w:t>
      </w:r>
    </w:p>
    <w:p w14:paraId="4C72E7AF" w14:textId="314A486F" w:rsidR="00F247DC" w:rsidRPr="00B6491F" w:rsidRDefault="00F247DC" w:rsidP="007B1681">
      <w:pPr>
        <w:pStyle w:val="Prrafodelista"/>
        <w:keepLines w:val="0"/>
        <w:numPr>
          <w:ilvl w:val="0"/>
          <w:numId w:val="104"/>
        </w:numPr>
        <w:ind w:left="426" w:hanging="426"/>
      </w:pPr>
      <w:r w:rsidRPr="001B528A">
        <w:t xml:space="preserve">Tota persona física o jurídica </w:t>
      </w:r>
      <w:r w:rsidR="00F20146" w:rsidRPr="00F20146">
        <w:t xml:space="preserve">o comunitat d’usuaris o de béns </w:t>
      </w:r>
      <w:r w:rsidRPr="001B528A">
        <w:t xml:space="preserve">que reuneixi les condicions establertes en aquest Reglament té dret a formalitzar, </w:t>
      </w:r>
      <w:r w:rsidRPr="00B6491F">
        <w:t xml:space="preserve">com </w:t>
      </w:r>
      <w:r w:rsidR="00D83E5D" w:rsidRPr="00B6491F">
        <w:t>abonat</w:t>
      </w:r>
      <w:r w:rsidRPr="00B6491F">
        <w:t>, una pòlissa o contracte de servei de subministrament</w:t>
      </w:r>
      <w:r w:rsidR="00514287" w:rsidRPr="00B6491F">
        <w:t xml:space="preserve"> d’aigua</w:t>
      </w:r>
      <w:r w:rsidRPr="00B6491F">
        <w:t xml:space="preserve">, així com a sol·licitar de </w:t>
      </w:r>
      <w:r w:rsidRPr="00B6491F">
        <w:lastRenderedPageBreak/>
        <w:t>l’</w:t>
      </w:r>
      <w:r w:rsidR="00A53EE3" w:rsidRPr="00B6491F">
        <w:t>Entitat Gestora</w:t>
      </w:r>
      <w:r w:rsidRPr="00B6491F">
        <w:t xml:space="preserve"> </w:t>
      </w:r>
      <w:r w:rsidR="00B55168" w:rsidRPr="00B6491F">
        <w:t>del servei</w:t>
      </w:r>
      <w:r w:rsidRPr="00B6491F">
        <w:t xml:space="preserve"> la informació i l’assessorament necessaris per ajustar la seva contractació a les seves necessitats reals.</w:t>
      </w:r>
    </w:p>
    <w:p w14:paraId="6F2F0C6C" w14:textId="7AD6C279" w:rsidR="00F247DC" w:rsidRPr="00B6491F" w:rsidRDefault="00F247DC" w:rsidP="007B1681">
      <w:pPr>
        <w:pStyle w:val="Prrafodelista"/>
        <w:keepLines w:val="0"/>
        <w:numPr>
          <w:ilvl w:val="0"/>
          <w:numId w:val="104"/>
        </w:numPr>
        <w:ind w:left="426" w:hanging="426"/>
      </w:pPr>
      <w:r w:rsidRPr="00B6491F">
        <w:t xml:space="preserve">Els </w:t>
      </w:r>
      <w:r w:rsidR="00D83E5D" w:rsidRPr="00B6491F">
        <w:t>abonats</w:t>
      </w:r>
      <w:r w:rsidRPr="00B6491F">
        <w:t xml:space="preserve"> gaudeixen dels següents drets:</w:t>
      </w:r>
    </w:p>
    <w:p w14:paraId="7AFC81FE" w14:textId="52F55394" w:rsidR="00F247DC" w:rsidRPr="00B6491F" w:rsidRDefault="00F247DC" w:rsidP="007B1681">
      <w:pPr>
        <w:pStyle w:val="Prrafodelista"/>
        <w:keepLines w:val="0"/>
        <w:numPr>
          <w:ilvl w:val="0"/>
          <w:numId w:val="109"/>
        </w:numPr>
        <w:ind w:left="993" w:hanging="426"/>
      </w:pPr>
      <w:r w:rsidRPr="00B6491F">
        <w:t xml:space="preserve">A disposar, en condicions normals, </w:t>
      </w:r>
      <w:r w:rsidR="00B55168" w:rsidRPr="00B6491F">
        <w:t>del servei</w:t>
      </w:r>
      <w:r w:rsidRPr="00B6491F">
        <w:t xml:space="preserve"> de subministrament permanentment, sense perjudici de les interrupcions o suspensions d’aquest servei en els supòsits indicats en </w:t>
      </w:r>
      <w:r w:rsidR="00AD4A16" w:rsidRPr="00B6491F">
        <w:t>l’</w:t>
      </w:r>
      <w:r w:rsidR="00AD4A16" w:rsidRPr="00B6491F">
        <w:fldChar w:fldCharType="begin"/>
      </w:r>
      <w:r w:rsidR="00AD4A16" w:rsidRPr="00B6491F">
        <w:instrText xml:space="preserve"> REF _Ref73376467 \n \h </w:instrText>
      </w:r>
      <w:r w:rsidR="00C119BE" w:rsidRPr="00B6491F">
        <w:instrText xml:space="preserve"> \* MERGEFORMAT </w:instrText>
      </w:r>
      <w:r w:rsidR="00AD4A16" w:rsidRPr="00B6491F">
        <w:fldChar w:fldCharType="separate"/>
      </w:r>
      <w:r w:rsidR="00EA0890" w:rsidRPr="00B6491F">
        <w:t>Article 16</w:t>
      </w:r>
      <w:r w:rsidR="00AD4A16" w:rsidRPr="00B6491F">
        <w:fldChar w:fldCharType="end"/>
      </w:r>
      <w:r w:rsidRPr="00B6491F">
        <w:t xml:space="preserve"> i </w:t>
      </w:r>
      <w:r w:rsidR="00AD4A16" w:rsidRPr="00B6491F">
        <w:t>l’</w:t>
      </w:r>
      <w:r w:rsidR="00AD4A16" w:rsidRPr="00B6491F">
        <w:fldChar w:fldCharType="begin"/>
      </w:r>
      <w:r w:rsidR="00AD4A16" w:rsidRPr="00B6491F">
        <w:instrText xml:space="preserve"> REF _Ref73376504 \n \h </w:instrText>
      </w:r>
      <w:r w:rsidR="00C119BE" w:rsidRPr="00B6491F">
        <w:instrText xml:space="preserve"> \* MERGEFORMAT </w:instrText>
      </w:r>
      <w:r w:rsidR="00AD4A16" w:rsidRPr="00B6491F">
        <w:fldChar w:fldCharType="separate"/>
      </w:r>
      <w:r w:rsidR="00EA0890" w:rsidRPr="00B6491F">
        <w:t>Article 51</w:t>
      </w:r>
      <w:r w:rsidR="00AD4A16" w:rsidRPr="00B6491F">
        <w:fldChar w:fldCharType="end"/>
      </w:r>
      <w:r w:rsidRPr="00B6491F">
        <w:t xml:space="preserve"> d’aquest Reglament.</w:t>
      </w:r>
    </w:p>
    <w:p w14:paraId="4413E9BB" w14:textId="77777777" w:rsidR="00F247DC" w:rsidRPr="00B6491F" w:rsidRDefault="00F247DC" w:rsidP="007B1681">
      <w:pPr>
        <w:pStyle w:val="Prrafodelista"/>
        <w:keepLines w:val="0"/>
        <w:numPr>
          <w:ilvl w:val="0"/>
          <w:numId w:val="109"/>
        </w:numPr>
        <w:ind w:left="993" w:hanging="426"/>
      </w:pPr>
      <w:r w:rsidRPr="00B6491F">
        <w:t>A fer ús de l’aigua d’acord amb les condicions que assenyali el contracte i les normes que resultin d’aplicació.</w:t>
      </w:r>
    </w:p>
    <w:p w14:paraId="4AFA7988" w14:textId="3B2594AC" w:rsidR="00F247DC" w:rsidRPr="00B6491F" w:rsidRDefault="00F247DC" w:rsidP="007B1681">
      <w:pPr>
        <w:pStyle w:val="Prrafodelista"/>
        <w:keepLines w:val="0"/>
        <w:numPr>
          <w:ilvl w:val="0"/>
          <w:numId w:val="109"/>
        </w:numPr>
        <w:ind w:left="993" w:hanging="426"/>
      </w:pPr>
      <w:r w:rsidRPr="00B6491F">
        <w:t xml:space="preserve">A disposar de l’aigua en les condicions </w:t>
      </w:r>
      <w:r w:rsidR="00E37E1A" w:rsidRPr="00B6491F">
        <w:t>higiènic sanitàries</w:t>
      </w:r>
      <w:r w:rsidRPr="00B6491F">
        <w:t xml:space="preserve"> que corresponguin, segons la tipologia del subministrament.</w:t>
      </w:r>
    </w:p>
    <w:p w14:paraId="06154501" w14:textId="39207316" w:rsidR="00F247DC" w:rsidRPr="00B6491F" w:rsidRDefault="00F247DC" w:rsidP="007B1681">
      <w:pPr>
        <w:pStyle w:val="Prrafodelista"/>
        <w:keepLines w:val="0"/>
        <w:numPr>
          <w:ilvl w:val="0"/>
          <w:numId w:val="109"/>
        </w:numPr>
        <w:ind w:left="993" w:hanging="426"/>
      </w:pPr>
      <w:r w:rsidRPr="00B6491F">
        <w:t>A que se li facturin el servei segons les tarifes vigents i preus legalment establerts.</w:t>
      </w:r>
    </w:p>
    <w:p w14:paraId="7904EEBB" w14:textId="47C7C0DE" w:rsidR="00F247DC" w:rsidRPr="00B6491F" w:rsidRDefault="00F247DC" w:rsidP="007B1681">
      <w:pPr>
        <w:pStyle w:val="Prrafodelista"/>
        <w:keepLines w:val="0"/>
        <w:numPr>
          <w:ilvl w:val="0"/>
          <w:numId w:val="109"/>
        </w:numPr>
        <w:ind w:left="993" w:hanging="426"/>
      </w:pPr>
      <w:r w:rsidRPr="00B6491F">
        <w:t>A obtenir de l’</w:t>
      </w:r>
      <w:r w:rsidR="00A53EE3" w:rsidRPr="00B6491F">
        <w:t>Entitat Gestora</w:t>
      </w:r>
      <w:r w:rsidRPr="00B6491F">
        <w:t xml:space="preserve"> </w:t>
      </w:r>
      <w:r w:rsidR="00B55168" w:rsidRPr="00B6491F">
        <w:t>del servei</w:t>
      </w:r>
      <w:r w:rsidRPr="00B6491F">
        <w:t xml:space="preserve"> qualsevol informació que precisi relacionada amb les lectures de comptadors, facturacions, cobraments, tarifes aplicades i, en general, sobre qualsevol qüestió relacionada amb el servei.</w:t>
      </w:r>
    </w:p>
    <w:p w14:paraId="33375F32" w14:textId="77777777" w:rsidR="00A2767B" w:rsidRPr="00B6491F" w:rsidRDefault="00A2767B" w:rsidP="007B1681">
      <w:pPr>
        <w:pStyle w:val="Prrafodelista"/>
        <w:keepLines w:val="0"/>
        <w:numPr>
          <w:ilvl w:val="0"/>
          <w:numId w:val="109"/>
        </w:numPr>
        <w:ind w:left="993" w:hanging="426"/>
      </w:pPr>
      <w:r w:rsidRPr="00B6491F">
        <w:t>Disposar, a més dels rebuts o factures, de la informació necessària que li permeti de contrastar-la amb la subministrada pel seu comptador.</w:t>
      </w:r>
    </w:p>
    <w:p w14:paraId="553EEEF9" w14:textId="2E5468A7" w:rsidR="00A2767B" w:rsidRPr="00B6491F" w:rsidRDefault="00A2767B" w:rsidP="007B1681">
      <w:pPr>
        <w:pStyle w:val="Prrafodelista"/>
        <w:keepLines w:val="0"/>
        <w:numPr>
          <w:ilvl w:val="0"/>
          <w:numId w:val="109"/>
        </w:numPr>
        <w:ind w:left="993" w:hanging="426"/>
      </w:pPr>
      <w:r w:rsidRPr="00B6491F">
        <w:t>Conèixer l’import de les instal·lacions que hagin de ser executades per l’entitat subministradora, d’acord amb les tarifes i preus d’aquestes.</w:t>
      </w:r>
    </w:p>
    <w:p w14:paraId="4D47850D" w14:textId="12C23347" w:rsidR="00F247DC" w:rsidRPr="00B6491F" w:rsidRDefault="00F247DC" w:rsidP="007B1681">
      <w:pPr>
        <w:pStyle w:val="Prrafodelista"/>
        <w:keepLines w:val="0"/>
        <w:numPr>
          <w:ilvl w:val="0"/>
          <w:numId w:val="109"/>
        </w:numPr>
        <w:ind w:left="993" w:hanging="426"/>
      </w:pPr>
      <w:r w:rsidRPr="00B6491F">
        <w:t xml:space="preserve">A consultar i obtenir resposta de totes les qüestions derivades de la prestació i del funcionament </w:t>
      </w:r>
      <w:r w:rsidR="00B55168" w:rsidRPr="00B6491F">
        <w:t>del servei</w:t>
      </w:r>
      <w:r w:rsidR="00E70F62" w:rsidRPr="00B6491F">
        <w:t>, i poder sol·licitar pressupostos previs d'instal·lacions referents a la contractació.</w:t>
      </w:r>
    </w:p>
    <w:p w14:paraId="4BC82D25" w14:textId="143D44F8" w:rsidR="00F247DC" w:rsidRPr="00B6491F" w:rsidRDefault="00F247DC" w:rsidP="007B1681">
      <w:pPr>
        <w:pStyle w:val="Prrafodelista"/>
        <w:keepLines w:val="0"/>
        <w:numPr>
          <w:ilvl w:val="0"/>
          <w:numId w:val="109"/>
        </w:numPr>
        <w:ind w:left="993" w:hanging="426"/>
      </w:pPr>
      <w:r w:rsidRPr="00B6491F">
        <w:t>A ser atès amb correcció pel personal de l’</w:t>
      </w:r>
      <w:r w:rsidR="00A53EE3" w:rsidRPr="00B6491F">
        <w:t>Entitat Gestora</w:t>
      </w:r>
      <w:r w:rsidRPr="00B6491F">
        <w:t xml:space="preserve"> </w:t>
      </w:r>
      <w:r w:rsidR="00B55168" w:rsidRPr="00B6491F">
        <w:t>del servei</w:t>
      </w:r>
      <w:r w:rsidRPr="00B6491F">
        <w:t xml:space="preserve"> pel que fa a aquells aclariments i informacions que pugui plantejar sobre el funcionament del servei.</w:t>
      </w:r>
    </w:p>
    <w:p w14:paraId="5978D415" w14:textId="4008AC71" w:rsidR="00F247DC" w:rsidRPr="00B6491F" w:rsidRDefault="00F247DC" w:rsidP="007B1681">
      <w:pPr>
        <w:pStyle w:val="Prrafodelista"/>
        <w:keepLines w:val="0"/>
        <w:numPr>
          <w:ilvl w:val="0"/>
          <w:numId w:val="109"/>
        </w:numPr>
        <w:ind w:left="993" w:hanging="426"/>
      </w:pPr>
      <w:r w:rsidRPr="00B6491F">
        <w:t>A formular les reclamacions que consideri pertinents, en els termes establerts per aquest Reglament, contra l’actuació de l’</w:t>
      </w:r>
      <w:r w:rsidR="00A53EE3" w:rsidRPr="00B6491F">
        <w:t>Entitat Gestora</w:t>
      </w:r>
      <w:r w:rsidRPr="00B6491F">
        <w:t xml:space="preserve"> </w:t>
      </w:r>
      <w:r w:rsidR="00B55168" w:rsidRPr="00B6491F">
        <w:t>del servei</w:t>
      </w:r>
      <w:r w:rsidRPr="00B6491F">
        <w:t xml:space="preserve"> o el seu personal.</w:t>
      </w:r>
    </w:p>
    <w:p w14:paraId="0B6D1C33" w14:textId="6261D1AA" w:rsidR="00F247DC" w:rsidRPr="00B6491F" w:rsidRDefault="00F247DC" w:rsidP="007B1681">
      <w:pPr>
        <w:pStyle w:val="Prrafodelista"/>
        <w:keepLines w:val="0"/>
        <w:numPr>
          <w:ilvl w:val="0"/>
          <w:numId w:val="109"/>
        </w:numPr>
        <w:ind w:left="993" w:hanging="426"/>
      </w:pPr>
      <w:r w:rsidRPr="001B528A">
        <w:lastRenderedPageBreak/>
        <w:t xml:space="preserve">A sol·licitar l’acreditació corresponent als empleats o al personal autoritzat </w:t>
      </w:r>
      <w:r w:rsidRPr="00B6491F">
        <w:t>per l’</w:t>
      </w:r>
      <w:r w:rsidR="00A53EE3" w:rsidRPr="00B6491F">
        <w:t>Entitat Gestora</w:t>
      </w:r>
      <w:r w:rsidRPr="00B6491F">
        <w:t xml:space="preserve"> </w:t>
      </w:r>
      <w:r w:rsidR="00B55168" w:rsidRPr="00B6491F">
        <w:t>del servei</w:t>
      </w:r>
      <w:r w:rsidRPr="00B6491F">
        <w:t xml:space="preserve"> que pretenguin llegir els comptadors i/o revisar les instal·lacions i el seu ús.</w:t>
      </w:r>
    </w:p>
    <w:p w14:paraId="73DF7996" w14:textId="77777777" w:rsidR="00F247DC" w:rsidRPr="00B6491F" w:rsidRDefault="00F247DC" w:rsidP="007B1681">
      <w:pPr>
        <w:pStyle w:val="Prrafodelista"/>
        <w:keepLines w:val="0"/>
        <w:numPr>
          <w:ilvl w:val="0"/>
          <w:numId w:val="109"/>
        </w:numPr>
        <w:ind w:left="993" w:hanging="426"/>
      </w:pPr>
      <w:r w:rsidRPr="00B6491F">
        <w:t>A sol·licitar la comprovació particular del sistema de mesura o comptador i, addicionalment, la verificació oficial del comptador en cas de discrepàncies sobre el seu correcte funcionament.</w:t>
      </w:r>
    </w:p>
    <w:p w14:paraId="5F485E03" w14:textId="2FEB5AC9" w:rsidR="00F247DC" w:rsidRDefault="00F247DC" w:rsidP="007B1681">
      <w:pPr>
        <w:pStyle w:val="Prrafodelista"/>
        <w:keepLines w:val="0"/>
        <w:numPr>
          <w:ilvl w:val="0"/>
          <w:numId w:val="109"/>
        </w:numPr>
        <w:ind w:left="993" w:hanging="426"/>
      </w:pPr>
      <w:r w:rsidRPr="00B6491F">
        <w:t>A obtenir l’adreça postal, el número de telèfon d’atenció i l’adreça de correu electrònic en què pot sol·licitar assessorament o informació sobre els serveis o tramitar les queixes o reclamacions, en quin supòsit haurà de ser un número de telèfon gratuït. Aquesta informació serà facilitada a l’adreça web de l’</w:t>
      </w:r>
      <w:r w:rsidR="00A53EE3" w:rsidRPr="00B6491F">
        <w:t>Entitat Gestora</w:t>
      </w:r>
      <w:r w:rsidRPr="00B6491F">
        <w:t xml:space="preserve"> </w:t>
      </w:r>
      <w:r w:rsidR="00B55168" w:rsidRPr="00B6491F">
        <w:t>del servei</w:t>
      </w:r>
      <w:r w:rsidRPr="00B6491F">
        <w:t xml:space="preserve">, als contractes subscrits amb els </w:t>
      </w:r>
      <w:r w:rsidR="00D83E5D" w:rsidRPr="00B6491F">
        <w:t>abonats</w:t>
      </w:r>
      <w:r w:rsidRPr="001B528A">
        <w:t xml:space="preserve"> i a les factures.</w:t>
      </w:r>
    </w:p>
    <w:p w14:paraId="4711EB4E" w14:textId="33829943" w:rsidR="00F247DC" w:rsidRPr="001B528A" w:rsidRDefault="00F247DC" w:rsidP="009C0367">
      <w:pPr>
        <w:pStyle w:val="Ttulo4"/>
      </w:pPr>
      <w:bookmarkStart w:id="12" w:name="_Ref73352139"/>
      <w:r w:rsidRPr="001B528A">
        <w:t>Obligacions de l’</w:t>
      </w:r>
      <w:r w:rsidR="00D83E5D" w:rsidRPr="001B528A">
        <w:t>abonat</w:t>
      </w:r>
      <w:bookmarkEnd w:id="12"/>
    </w:p>
    <w:p w14:paraId="157CF444" w14:textId="43295D6D" w:rsidR="00F247DC" w:rsidRPr="00B6491F" w:rsidRDefault="00F247DC" w:rsidP="00806A41">
      <w:pPr>
        <w:keepLines w:val="0"/>
      </w:pPr>
      <w:r w:rsidRPr="00B6491F">
        <w:t>L’</w:t>
      </w:r>
      <w:r w:rsidR="00D83E5D" w:rsidRPr="00B6491F">
        <w:t>abonat</w:t>
      </w:r>
      <w:r w:rsidRPr="00B6491F">
        <w:t xml:space="preserve"> està subjecte al compliment de les següents obligacions:</w:t>
      </w:r>
    </w:p>
    <w:p w14:paraId="75B3A1E0" w14:textId="77777777" w:rsidR="00F247DC" w:rsidRPr="00B6491F" w:rsidRDefault="00F247DC" w:rsidP="0096033F">
      <w:pPr>
        <w:pStyle w:val="Prrafodelista"/>
        <w:keepLines w:val="0"/>
        <w:numPr>
          <w:ilvl w:val="0"/>
          <w:numId w:val="4"/>
        </w:numPr>
        <w:ind w:left="426" w:hanging="426"/>
      </w:pPr>
      <w:r w:rsidRPr="00B6491F">
        <w:t>Destinar l’aigua subministrada als usos establerts en el contracte, evitant els consums innecessaris o sumptuosos.</w:t>
      </w:r>
    </w:p>
    <w:p w14:paraId="0BFE4F91" w14:textId="13DE0D32" w:rsidR="00F247DC" w:rsidRPr="00B6491F" w:rsidRDefault="00F247DC" w:rsidP="0096033F">
      <w:pPr>
        <w:pStyle w:val="Prrafodelista"/>
        <w:keepLines w:val="0"/>
        <w:numPr>
          <w:ilvl w:val="0"/>
          <w:numId w:val="4"/>
        </w:numPr>
        <w:ind w:left="426" w:hanging="426"/>
      </w:pPr>
      <w:r w:rsidRPr="00B6491F">
        <w:t>Respectar les obligacions, limitacions i prioritats que aquest Reglament o l’</w:t>
      </w:r>
      <w:r w:rsidR="00A53EE3" w:rsidRPr="00B6491F">
        <w:t>Entitat Gestora</w:t>
      </w:r>
      <w:r w:rsidRPr="00B6491F">
        <w:t xml:space="preserve"> </w:t>
      </w:r>
      <w:r w:rsidR="00B55168" w:rsidRPr="00B6491F">
        <w:t>del servei</w:t>
      </w:r>
      <w:r w:rsidRPr="00B6491F">
        <w:t xml:space="preserve"> estableixin en l’ús i la utilització dels sistemes de subministrament , evitant les conductes que puguin generar perjudicis per a la salut de les persones, el medi ambient o les instal·lacions </w:t>
      </w:r>
      <w:r w:rsidR="00B55168" w:rsidRPr="00B6491F">
        <w:t>del servei</w:t>
      </w:r>
      <w:r w:rsidRPr="00B6491F">
        <w:t>.</w:t>
      </w:r>
    </w:p>
    <w:p w14:paraId="363F29EB" w14:textId="03F479F3" w:rsidR="00F247DC" w:rsidRPr="00B6491F" w:rsidRDefault="00F247DC" w:rsidP="0096033F">
      <w:pPr>
        <w:pStyle w:val="Prrafodelista"/>
        <w:keepLines w:val="0"/>
        <w:numPr>
          <w:ilvl w:val="0"/>
          <w:numId w:val="4"/>
        </w:numPr>
        <w:ind w:left="426" w:hanging="426"/>
      </w:pPr>
      <w:r w:rsidRPr="00B6491F">
        <w:t>Comunicar a l’</w:t>
      </w:r>
      <w:r w:rsidR="00A53EE3" w:rsidRPr="00B6491F">
        <w:t>Entitat Gestora</w:t>
      </w:r>
      <w:r w:rsidRPr="00B6491F">
        <w:t xml:space="preserve"> </w:t>
      </w:r>
      <w:r w:rsidR="00B55168" w:rsidRPr="00B6491F">
        <w:t>del servei</w:t>
      </w:r>
      <w:r w:rsidRPr="00B6491F">
        <w:t xml:space="preserve"> qualsevol avaria o modificació en la instal·lació interior que pugui ser significativa pel servei o qualsevol altra incidència que pugui afectar al servei, donant, en el seu cas, compliment a les ordres d’execució que l’</w:t>
      </w:r>
      <w:r w:rsidR="00A53EE3" w:rsidRPr="00B6491F">
        <w:t>Entitat Gestora</w:t>
      </w:r>
      <w:r w:rsidRPr="00B6491F">
        <w:t xml:space="preserve"> </w:t>
      </w:r>
      <w:r w:rsidR="00B55168" w:rsidRPr="00B6491F">
        <w:t>del servei</w:t>
      </w:r>
      <w:r w:rsidRPr="00B6491F">
        <w:t xml:space="preserve"> disposi.</w:t>
      </w:r>
    </w:p>
    <w:p w14:paraId="3037F7B6" w14:textId="6DD0308C" w:rsidR="00F247DC" w:rsidRPr="00B6491F" w:rsidRDefault="00F247DC" w:rsidP="0096033F">
      <w:pPr>
        <w:pStyle w:val="Prrafodelista"/>
        <w:keepLines w:val="0"/>
        <w:numPr>
          <w:ilvl w:val="0"/>
          <w:numId w:val="4"/>
        </w:numPr>
        <w:ind w:left="426" w:hanging="426"/>
      </w:pPr>
      <w:r w:rsidRPr="00AE6EA0">
        <w:t xml:space="preserve">Realitzar a les instal·lacions interiors que suportin el comptador </w:t>
      </w:r>
      <w:r w:rsidR="00AE6EA0" w:rsidRPr="00AE6EA0">
        <w:t>aquel</w:t>
      </w:r>
      <w:r w:rsidRPr="00AE6EA0">
        <w:t xml:space="preserve">les modificacions, reparacions o </w:t>
      </w:r>
      <w:r w:rsidRPr="00B6491F">
        <w:t>tasques de manteniment que siguin necessàries per tal de permetre'n la seva substitució.</w:t>
      </w:r>
    </w:p>
    <w:p w14:paraId="37FD62B8" w14:textId="0440E885" w:rsidR="00A2767B" w:rsidRDefault="00A2767B" w:rsidP="0096033F">
      <w:pPr>
        <w:pStyle w:val="Prrafodelista"/>
        <w:keepLines w:val="0"/>
        <w:numPr>
          <w:ilvl w:val="0"/>
          <w:numId w:val="4"/>
        </w:numPr>
        <w:ind w:left="426" w:hanging="426"/>
      </w:pPr>
      <w:r w:rsidRPr="00B6491F">
        <w:t xml:space="preserve">Satisfer amb la deguda puntualitat l’import dels càrrecs facturats per </w:t>
      </w:r>
      <w:r w:rsidR="00016F36" w:rsidRPr="00B6491F">
        <w:t>l’Entitat Gestora del servei</w:t>
      </w:r>
      <w:r w:rsidRPr="00B6491F">
        <w:t xml:space="preserve"> d’acord amb les tarifes</w:t>
      </w:r>
      <w:r w:rsidRPr="00A2767B">
        <w:t xml:space="preserve"> i els preus aprovats per l’Administració competent.</w:t>
      </w:r>
    </w:p>
    <w:p w14:paraId="6E26C4B3" w14:textId="1725BB7F" w:rsidR="00F247DC" w:rsidRPr="00B6491F" w:rsidRDefault="00F247DC" w:rsidP="0096033F">
      <w:pPr>
        <w:pStyle w:val="Prrafodelista"/>
        <w:keepLines w:val="0"/>
        <w:numPr>
          <w:ilvl w:val="0"/>
          <w:numId w:val="4"/>
        </w:numPr>
        <w:ind w:left="426" w:hanging="426"/>
      </w:pPr>
      <w:r w:rsidRPr="001B528A">
        <w:lastRenderedPageBreak/>
        <w:t>Abonar les quantitats resultants de liquidacions per</w:t>
      </w:r>
      <w:r w:rsidR="00A2767B">
        <w:t xml:space="preserve"> error,</w:t>
      </w:r>
      <w:r w:rsidRPr="001B528A">
        <w:t xml:space="preserve"> fuita </w:t>
      </w:r>
      <w:r w:rsidRPr="00B6491F">
        <w:t>o frau</w:t>
      </w:r>
      <w:r w:rsidR="00A2767B" w:rsidRPr="00B6491F">
        <w:t xml:space="preserve"> imputable al abonat</w:t>
      </w:r>
      <w:r w:rsidRPr="00B6491F">
        <w:t xml:space="preserve"> i dipositar l’import de les fiances que li siguin exigides per l’</w:t>
      </w:r>
      <w:r w:rsidR="00A53EE3" w:rsidRPr="00B6491F">
        <w:t>Entitat Gestora</w:t>
      </w:r>
      <w:r w:rsidRPr="00B6491F">
        <w:t xml:space="preserve"> </w:t>
      </w:r>
      <w:r w:rsidR="00B55168" w:rsidRPr="00B6491F">
        <w:t>del servei</w:t>
      </w:r>
      <w:r w:rsidRPr="00B6491F">
        <w:t>.</w:t>
      </w:r>
    </w:p>
    <w:p w14:paraId="60550115" w14:textId="2965833D" w:rsidR="00F247DC" w:rsidRPr="001B528A" w:rsidRDefault="00F247DC" w:rsidP="0096033F">
      <w:pPr>
        <w:pStyle w:val="Prrafodelista"/>
        <w:keepLines w:val="0"/>
        <w:numPr>
          <w:ilvl w:val="0"/>
          <w:numId w:val="4"/>
        </w:numPr>
        <w:ind w:left="426" w:hanging="426"/>
      </w:pPr>
      <w:r w:rsidRPr="00B6491F">
        <w:t>Respectar i fer servir de forma correcta les instal·lacions de l’</w:t>
      </w:r>
      <w:r w:rsidR="00A53EE3" w:rsidRPr="00B6491F">
        <w:t>Entitat Gestora</w:t>
      </w:r>
      <w:r w:rsidRPr="00B6491F">
        <w:t xml:space="preserve"> </w:t>
      </w:r>
      <w:r w:rsidR="00B55168" w:rsidRPr="00B6491F">
        <w:t>del</w:t>
      </w:r>
      <w:r w:rsidR="00B55168">
        <w:t xml:space="preserve"> servei</w:t>
      </w:r>
      <w:r w:rsidRPr="001B528A">
        <w:t xml:space="preserve"> que integren la xarxa de subministrament, connexions corresponents i resta d’equips o instal·lacions, així com abstenir-se de manipular o alterar els seus elements.</w:t>
      </w:r>
    </w:p>
    <w:p w14:paraId="38177EC9" w14:textId="77777777" w:rsidR="00F247DC" w:rsidRPr="001B528A" w:rsidRDefault="00F247DC" w:rsidP="0096033F">
      <w:pPr>
        <w:pStyle w:val="Prrafodelista"/>
        <w:keepLines w:val="0"/>
        <w:numPr>
          <w:ilvl w:val="0"/>
          <w:numId w:val="4"/>
        </w:numPr>
        <w:ind w:left="426" w:hanging="426"/>
      </w:pPr>
      <w:r w:rsidRPr="001B528A">
        <w:t>Impedir, sota la seva responsabilitat, el retorn a la xarxa de distribució d’aigües provinents de les instal·lacions interiors.</w:t>
      </w:r>
    </w:p>
    <w:p w14:paraId="7867BE08" w14:textId="2480C850" w:rsidR="00F247DC" w:rsidRPr="00B6491F" w:rsidRDefault="00F247DC" w:rsidP="0096033F">
      <w:pPr>
        <w:pStyle w:val="Prrafodelista"/>
        <w:keepLines w:val="0"/>
        <w:numPr>
          <w:ilvl w:val="0"/>
          <w:numId w:val="4"/>
        </w:numPr>
        <w:ind w:left="426" w:hanging="426"/>
      </w:pPr>
      <w:r w:rsidRPr="001B528A">
        <w:t>Mantenir</w:t>
      </w:r>
      <w:r w:rsidR="00CA7351">
        <w:t xml:space="preserve"> i</w:t>
      </w:r>
      <w:r w:rsidRPr="001B528A">
        <w:t xml:space="preserve"> conservar les seves instal·lacions per garantir el correcte funcionament del sistema d’abastament </w:t>
      </w:r>
      <w:r w:rsidRPr="00B6491F">
        <w:t>públic i evitar els possibles danys i impactes en el medi o en la salut de les persones. L’</w:t>
      </w:r>
      <w:r w:rsidR="00A53EE3" w:rsidRPr="00B6491F">
        <w:t>Entitat Gestora</w:t>
      </w:r>
      <w:r w:rsidRPr="00B6491F">
        <w:t xml:space="preserve"> </w:t>
      </w:r>
      <w:r w:rsidR="00B55168" w:rsidRPr="00B6491F">
        <w:t>del servei</w:t>
      </w:r>
      <w:r w:rsidRPr="00B6491F">
        <w:t xml:space="preserve"> està exempta de qualsevol responsabilitat per deficiències que siguin imputables al manteniment, condicionament o dimensionat de les instal·lacions de l’</w:t>
      </w:r>
      <w:r w:rsidR="00D83E5D" w:rsidRPr="00B6491F">
        <w:t>abonat</w:t>
      </w:r>
      <w:r w:rsidRPr="00B6491F">
        <w:t>.</w:t>
      </w:r>
    </w:p>
    <w:p w14:paraId="0AF0351A" w14:textId="75197C22" w:rsidR="00CA7351" w:rsidRPr="00B6491F" w:rsidRDefault="00CA7351" w:rsidP="0096033F">
      <w:pPr>
        <w:pStyle w:val="Prrafodelista"/>
        <w:keepLines w:val="0"/>
        <w:numPr>
          <w:ilvl w:val="0"/>
          <w:numId w:val="4"/>
        </w:numPr>
        <w:ind w:left="426" w:hanging="426"/>
      </w:pPr>
      <w:r w:rsidRPr="00B6491F">
        <w:t xml:space="preserve">També és responsabilitat de </w:t>
      </w:r>
      <w:r w:rsidR="008A7ED1" w:rsidRPr="00B6491F">
        <w:t>l’abonat</w:t>
      </w:r>
      <w:r w:rsidRPr="00B6491F">
        <w:t xml:space="preserve"> la reparació de les avaries en les instal·lacions interiors, incloent-hi el manteniment en perfecte estat dels desguassos de les seves instal·lacions interiors per tal que pugui evacuar-se amb facilitat i sense danys l’aigua que pugui procedir de pèrdues accidentals. En cas de demora o negligència en la reparació, </w:t>
      </w:r>
      <w:r w:rsidR="008A7ED1" w:rsidRPr="00B6491F">
        <w:t xml:space="preserve">l’Entitat Gestora del servei </w:t>
      </w:r>
      <w:r w:rsidRPr="00B6491F">
        <w:t>pot instar el procediment de suspensió en el subministrament d’aigua a la finca, d’acord amb el procediment que preveu l’</w:t>
      </w:r>
      <w:r w:rsidR="00016F36" w:rsidRPr="00B6491F">
        <w:fldChar w:fldCharType="begin"/>
      </w:r>
      <w:r w:rsidR="00016F36" w:rsidRPr="00B6491F">
        <w:instrText xml:space="preserve"> REF _Ref87276635 \n \h </w:instrText>
      </w:r>
      <w:r w:rsidR="00B6491F" w:rsidRPr="00B6491F">
        <w:instrText xml:space="preserve"> \* MERGEFORMAT </w:instrText>
      </w:r>
      <w:r w:rsidR="00016F36" w:rsidRPr="00B6491F">
        <w:fldChar w:fldCharType="separate"/>
      </w:r>
      <w:r w:rsidR="00EA0890" w:rsidRPr="00B6491F">
        <w:t>Article 52</w:t>
      </w:r>
      <w:r w:rsidR="00016F36" w:rsidRPr="00B6491F">
        <w:fldChar w:fldCharType="end"/>
      </w:r>
      <w:r w:rsidR="008A7ED1" w:rsidRPr="00B6491F">
        <w:t xml:space="preserve"> </w:t>
      </w:r>
      <w:r w:rsidRPr="00B6491F">
        <w:t>d’aquest Reglament.</w:t>
      </w:r>
    </w:p>
    <w:p w14:paraId="1E291637" w14:textId="01A62A5E" w:rsidR="00CA7351" w:rsidRPr="00B6491F" w:rsidRDefault="00CA7351" w:rsidP="008A7ED1">
      <w:pPr>
        <w:pStyle w:val="Prrafodelista"/>
        <w:keepLines w:val="0"/>
        <w:ind w:left="426" w:firstLine="0"/>
      </w:pPr>
      <w:r w:rsidRPr="00B6491F">
        <w:t xml:space="preserve">Els danys i perjudicis causats per avaries en instal·lacions interiors són responsabilitat </w:t>
      </w:r>
      <w:r w:rsidR="008A7ED1" w:rsidRPr="00B6491F">
        <w:t>de l’abonat.</w:t>
      </w:r>
    </w:p>
    <w:p w14:paraId="2DA38220" w14:textId="40D38EBA" w:rsidR="00CA7351" w:rsidRPr="00B6491F" w:rsidRDefault="00CA7351" w:rsidP="0096033F">
      <w:pPr>
        <w:pStyle w:val="Prrafodelista"/>
        <w:keepLines w:val="0"/>
        <w:numPr>
          <w:ilvl w:val="0"/>
          <w:numId w:val="4"/>
        </w:numPr>
        <w:ind w:left="426" w:hanging="426"/>
      </w:pPr>
      <w:r w:rsidRPr="00B6491F">
        <w:t>Quan l’altura de l’edifici, amb relació a les condicions de pressió del subministrament, no permeti que l’edifici sigui totalment alimentat des de la xarxa, l’abonat ha de preveure la instal·lació d’un grup de sobreelevació adequat.</w:t>
      </w:r>
    </w:p>
    <w:p w14:paraId="3EF23104" w14:textId="254D831E" w:rsidR="00F247DC" w:rsidRPr="00B6491F" w:rsidRDefault="00F247DC" w:rsidP="0096033F">
      <w:pPr>
        <w:pStyle w:val="Prrafodelista"/>
        <w:keepLines w:val="0"/>
        <w:numPr>
          <w:ilvl w:val="0"/>
          <w:numId w:val="4"/>
        </w:numPr>
        <w:ind w:left="426" w:hanging="426"/>
      </w:pPr>
      <w:r w:rsidRPr="00B6491F">
        <w:t>Autoritzar la inspecció i revisió de les instal·lacions interiors del subministrament per tal de comprovar que l'ús sigui l'adequat i, per tant,</w:t>
      </w:r>
      <w:r w:rsidR="00AE6EA0">
        <w:t xml:space="preserve"> permetre l’entrada a l’immoble </w:t>
      </w:r>
      <w:r w:rsidRPr="00B6491F">
        <w:t>al personal acreditat per l’</w:t>
      </w:r>
      <w:r w:rsidR="00A53EE3" w:rsidRPr="00B6491F">
        <w:t>Entitat Gestora</w:t>
      </w:r>
      <w:r w:rsidRPr="00B6491F">
        <w:t xml:space="preserve"> </w:t>
      </w:r>
      <w:r w:rsidR="00B55168" w:rsidRPr="00B6491F">
        <w:t>del servei</w:t>
      </w:r>
      <w:r w:rsidRPr="00B6491F">
        <w:t>.</w:t>
      </w:r>
    </w:p>
    <w:p w14:paraId="6C4F46E2" w14:textId="768234D6" w:rsidR="00F247DC" w:rsidRPr="00B6491F" w:rsidRDefault="00F247DC" w:rsidP="0096033F">
      <w:pPr>
        <w:pStyle w:val="Prrafodelista"/>
        <w:keepLines w:val="0"/>
        <w:numPr>
          <w:ilvl w:val="0"/>
          <w:numId w:val="4"/>
        </w:numPr>
        <w:ind w:left="426" w:hanging="426"/>
      </w:pPr>
      <w:r w:rsidRPr="00B6491F">
        <w:lastRenderedPageBreak/>
        <w:t xml:space="preserve">Facilitar als agents i operaris del servei un accés fàcil i segur al comptador per a la realització de lectures, canvis i operacions de manteniment d’acord amb els </w:t>
      </w:r>
      <w:r w:rsidR="002E5881" w:rsidRPr="00B6491F">
        <w:t>estàndards</w:t>
      </w:r>
      <w:r w:rsidRPr="00B6491F">
        <w:t xml:space="preserve"> i criteris tècnics establerts per l’</w:t>
      </w:r>
      <w:r w:rsidR="00A53EE3" w:rsidRPr="00B6491F">
        <w:t>Entitat Gestora</w:t>
      </w:r>
      <w:r w:rsidRPr="00B6491F">
        <w:t xml:space="preserve"> </w:t>
      </w:r>
      <w:r w:rsidR="00B55168" w:rsidRPr="00B6491F">
        <w:t>del servei</w:t>
      </w:r>
      <w:r w:rsidRPr="00B6491F">
        <w:t xml:space="preserve">, així com els preceptes tècnics d’aquest </w:t>
      </w:r>
      <w:r w:rsidR="00CC724C" w:rsidRPr="00B6491F">
        <w:t>R</w:t>
      </w:r>
      <w:r w:rsidRPr="00B6491F">
        <w:t>eglament.</w:t>
      </w:r>
    </w:p>
    <w:p w14:paraId="385F438A" w14:textId="2136F360" w:rsidR="00F247DC" w:rsidRPr="001B528A" w:rsidRDefault="00F247DC" w:rsidP="0096033F">
      <w:pPr>
        <w:pStyle w:val="Prrafodelista"/>
        <w:keepLines w:val="0"/>
        <w:numPr>
          <w:ilvl w:val="0"/>
          <w:numId w:val="4"/>
        </w:numPr>
        <w:ind w:left="426" w:hanging="426"/>
      </w:pPr>
      <w:r w:rsidRPr="00B6491F">
        <w:t>Comunicar a l’</w:t>
      </w:r>
      <w:r w:rsidR="00A53EE3" w:rsidRPr="00B6491F">
        <w:t>Entitat Gestora</w:t>
      </w:r>
      <w:r w:rsidRPr="00B6491F">
        <w:t xml:space="preserve"> </w:t>
      </w:r>
      <w:r w:rsidR="00B55168" w:rsidRPr="00B6491F">
        <w:t>del servei</w:t>
      </w:r>
      <w:r w:rsidRPr="001B528A">
        <w:t xml:space="preserve"> l’extinció voluntària del contracte, per escrit o per qualsevol altre mitjà amb el que quedi constància de la notificació.</w:t>
      </w:r>
    </w:p>
    <w:p w14:paraId="020666A7" w14:textId="6BDDD612" w:rsidR="00F247DC" w:rsidRPr="004E4F8F" w:rsidRDefault="00F247DC" w:rsidP="0096033F">
      <w:pPr>
        <w:pStyle w:val="Prrafodelista"/>
        <w:keepLines w:val="0"/>
        <w:numPr>
          <w:ilvl w:val="0"/>
          <w:numId w:val="4"/>
        </w:numPr>
        <w:ind w:left="426" w:hanging="426"/>
      </w:pPr>
      <w:r w:rsidRPr="004E4F8F">
        <w:t xml:space="preserve">Complir les exigències d’aquest Reglament i del planejament urbanístic pel que fa a la connexió a les xarxes </w:t>
      </w:r>
      <w:r w:rsidR="00B55168">
        <w:t>del servei</w:t>
      </w:r>
      <w:r w:rsidRPr="004E4F8F">
        <w:t>.</w:t>
      </w:r>
    </w:p>
    <w:p w14:paraId="4A9CD52E" w14:textId="65F58075" w:rsidR="00F247DC" w:rsidRPr="00B6491F" w:rsidRDefault="00F247DC" w:rsidP="0096033F">
      <w:pPr>
        <w:pStyle w:val="Prrafodelista"/>
        <w:keepLines w:val="0"/>
        <w:numPr>
          <w:ilvl w:val="0"/>
          <w:numId w:val="4"/>
        </w:numPr>
        <w:ind w:left="426" w:hanging="426"/>
      </w:pPr>
      <w:r w:rsidRPr="004E4F8F">
        <w:t xml:space="preserve">Instal·lar un dipòsit amb capacitat suficient </w:t>
      </w:r>
      <w:r w:rsidR="009E0E72" w:rsidRPr="004E4F8F">
        <w:t>així com sistema de bombament segons</w:t>
      </w:r>
      <w:r w:rsidRPr="004E4F8F">
        <w:t xml:space="preserve"> les necessitats del subministrament, així com adoptar les mesures necessàries per donar continuïtat al servei</w:t>
      </w:r>
      <w:r w:rsidRPr="001B528A">
        <w:t xml:space="preserve"> </w:t>
      </w:r>
      <w:r w:rsidRPr="005345BE">
        <w:t>quan l’</w:t>
      </w:r>
      <w:r w:rsidR="00D83E5D" w:rsidRPr="005345BE">
        <w:t>abonat</w:t>
      </w:r>
      <w:r w:rsidRPr="001B528A">
        <w:t xml:space="preserve"> disposi d’aparells que puguin ser danyats a conseqüència d'una interrupció o variació de pressió imprevista en el subministrament o desenvolupi una activitat en què la necessitat d'aigua sigui permanent i inexcusable.</w:t>
      </w:r>
      <w:r w:rsidR="009E1756" w:rsidRPr="001B528A">
        <w:t xml:space="preserve"> Excepcionalment, es podran autoritzar connexions directes </w:t>
      </w:r>
      <w:r w:rsidR="009E1756" w:rsidRPr="00B6491F">
        <w:t xml:space="preserve">sempre que s’acrediti i justifiqui </w:t>
      </w:r>
      <w:r w:rsidR="0048616B" w:rsidRPr="00B6491F">
        <w:t xml:space="preserve">la seva idoneïtat </w:t>
      </w:r>
      <w:r w:rsidR="009E1756" w:rsidRPr="00B6491F">
        <w:t xml:space="preserve">per part </w:t>
      </w:r>
      <w:r w:rsidR="00B55168" w:rsidRPr="00B6491F">
        <w:t>del servei</w:t>
      </w:r>
      <w:r w:rsidR="009E1756" w:rsidRPr="00B6491F">
        <w:t xml:space="preserve"> tècnics de l’Ajuntament</w:t>
      </w:r>
      <w:r w:rsidR="0048616B" w:rsidRPr="00B6491F">
        <w:t xml:space="preserve"> o bé per part de l’Entitat Gestora</w:t>
      </w:r>
      <w:r w:rsidR="009E1756" w:rsidRPr="00B6491F">
        <w:t>.</w:t>
      </w:r>
      <w:r w:rsidR="009E0E72" w:rsidRPr="00B6491F">
        <w:t xml:space="preserve"> La capacitat del dipòsit a instal·lar serà definit per la l’Entitat Gestora en cada cas.</w:t>
      </w:r>
    </w:p>
    <w:p w14:paraId="3B6A080D" w14:textId="36E33464" w:rsidR="00F247DC" w:rsidRPr="001B528A" w:rsidRDefault="00F247DC" w:rsidP="0096033F">
      <w:pPr>
        <w:pStyle w:val="Prrafodelista"/>
        <w:keepLines w:val="0"/>
        <w:numPr>
          <w:ilvl w:val="0"/>
          <w:numId w:val="4"/>
        </w:numPr>
        <w:ind w:left="426" w:hanging="426"/>
      </w:pPr>
      <w:r w:rsidRPr="00B6491F">
        <w:t>Comunicar a l’</w:t>
      </w:r>
      <w:r w:rsidR="00A53EE3" w:rsidRPr="00B6491F">
        <w:t>Entitat Gestora</w:t>
      </w:r>
      <w:r w:rsidRPr="00B6491F">
        <w:t xml:space="preserve"> </w:t>
      </w:r>
      <w:r w:rsidR="00B55168" w:rsidRPr="00B6491F">
        <w:t>del servei</w:t>
      </w:r>
      <w:r w:rsidRPr="00B6491F">
        <w:t xml:space="preserve"> l'existència de fuites d'aigua a la via pública o qualsevol incidència que pugui afectar el servei</w:t>
      </w:r>
      <w:r w:rsidRPr="001B528A">
        <w:t>. Igualment, està obligat a notificar les manipulacions en les xarxes o usos indeguts de l'aigua que puguin ser causa greu de contaminació o de risc d'accidents per altres persones o béns.</w:t>
      </w:r>
    </w:p>
    <w:p w14:paraId="0834E703" w14:textId="3CC08BCD" w:rsidR="00F247DC" w:rsidRPr="001B528A" w:rsidRDefault="00F247DC" w:rsidP="009C0367">
      <w:pPr>
        <w:pStyle w:val="Ttulo4"/>
      </w:pPr>
      <w:bookmarkStart w:id="13" w:name="_Ref73352156"/>
      <w:r w:rsidRPr="001B528A">
        <w:t>Prohibicions que afecten a l’</w:t>
      </w:r>
      <w:r w:rsidR="00D83E5D" w:rsidRPr="001B528A">
        <w:t>abonat</w:t>
      </w:r>
      <w:bookmarkEnd w:id="13"/>
    </w:p>
    <w:p w14:paraId="708F257E" w14:textId="505D4BCC" w:rsidR="00F247DC" w:rsidRPr="001B528A" w:rsidRDefault="00F247DC" w:rsidP="00806A41">
      <w:pPr>
        <w:keepLines w:val="0"/>
      </w:pPr>
      <w:r w:rsidRPr="005345BE">
        <w:t>A l’</w:t>
      </w:r>
      <w:r w:rsidR="00D83E5D" w:rsidRPr="005345BE">
        <w:t>abonat</w:t>
      </w:r>
      <w:r w:rsidRPr="005345BE">
        <w:t xml:space="preserve"> li està</w:t>
      </w:r>
      <w:r w:rsidRPr="001B528A">
        <w:t xml:space="preserve"> expressament prohibit realitzar les conductes següents:</w:t>
      </w:r>
    </w:p>
    <w:p w14:paraId="3E9E56F3" w14:textId="384E144D" w:rsidR="00F247DC" w:rsidRPr="001B528A" w:rsidRDefault="00F247DC" w:rsidP="007B1681">
      <w:pPr>
        <w:pStyle w:val="Prrafodelista"/>
        <w:keepLines w:val="0"/>
        <w:numPr>
          <w:ilvl w:val="0"/>
          <w:numId w:val="105"/>
        </w:numPr>
        <w:ind w:left="426" w:hanging="426"/>
      </w:pPr>
      <w:r w:rsidRPr="001B528A">
        <w:t xml:space="preserve">Establir o permetre derivacions a la seva instal·lació per subministrar aigua a altres locals, habitatges o instal·lacions que no es trobin consignats al contracte o pòlissa de servei, encara que siguin </w:t>
      </w:r>
      <w:r w:rsidR="002E5881" w:rsidRPr="001B528A">
        <w:t>continguts</w:t>
      </w:r>
      <w:r w:rsidRPr="001B528A">
        <w:t xml:space="preserve"> i pertanyin al mateix propietari.</w:t>
      </w:r>
    </w:p>
    <w:p w14:paraId="5B7A6BA3" w14:textId="34D91688" w:rsidR="00F247DC" w:rsidRPr="001B528A" w:rsidRDefault="00F247DC" w:rsidP="007B1681">
      <w:pPr>
        <w:pStyle w:val="Prrafodelista"/>
        <w:keepLines w:val="0"/>
        <w:numPr>
          <w:ilvl w:val="0"/>
          <w:numId w:val="105"/>
        </w:numPr>
        <w:ind w:left="426" w:hanging="426"/>
      </w:pPr>
      <w:r w:rsidRPr="001B528A">
        <w:t xml:space="preserve">Revendre l’aigua, fins i tot entre propietaris i llogaters. Aquesta prohibició no afecta als pactes de repercussió dels costos </w:t>
      </w:r>
      <w:r w:rsidR="00B55168">
        <w:t>del servei</w:t>
      </w:r>
      <w:r w:rsidRPr="001B528A">
        <w:t xml:space="preserve"> que es puguin establir en les clàusules del contracte del lloguer.</w:t>
      </w:r>
    </w:p>
    <w:p w14:paraId="0280315F" w14:textId="1047F255" w:rsidR="00F247DC" w:rsidRPr="00B6491F" w:rsidRDefault="00F247DC" w:rsidP="007B1681">
      <w:pPr>
        <w:pStyle w:val="Prrafodelista"/>
        <w:keepLines w:val="0"/>
        <w:numPr>
          <w:ilvl w:val="0"/>
          <w:numId w:val="105"/>
        </w:numPr>
        <w:ind w:left="426" w:hanging="426"/>
      </w:pPr>
      <w:r w:rsidRPr="00B6491F">
        <w:lastRenderedPageBreak/>
        <w:t>Remunerar sota cap concepte, forma o denominació, als empleats de l’</w:t>
      </w:r>
      <w:r w:rsidR="00A53EE3" w:rsidRPr="00B6491F">
        <w:t>Entitat Gestora</w:t>
      </w:r>
      <w:r w:rsidRPr="00B6491F">
        <w:t xml:space="preserve"> </w:t>
      </w:r>
      <w:r w:rsidR="00B55168" w:rsidRPr="00B6491F">
        <w:t>del servei</w:t>
      </w:r>
      <w:r w:rsidRPr="00B6491F">
        <w:t>.</w:t>
      </w:r>
    </w:p>
    <w:p w14:paraId="1E85395C" w14:textId="63551198" w:rsidR="00F247DC" w:rsidRPr="00B6491F" w:rsidRDefault="00F247DC" w:rsidP="007B1681">
      <w:pPr>
        <w:pStyle w:val="Prrafodelista"/>
        <w:keepLines w:val="0"/>
        <w:numPr>
          <w:ilvl w:val="0"/>
          <w:numId w:val="105"/>
        </w:numPr>
        <w:ind w:left="426" w:hanging="426"/>
      </w:pPr>
      <w:r w:rsidRPr="00B6491F">
        <w:t xml:space="preserve">Realitzar qualsevol mena d’actuació en les xarxes de transport o distribució d’aigua potable, que representi una connexió, afectació, alteració o </w:t>
      </w:r>
      <w:r w:rsidR="0030425A" w:rsidRPr="00B6491F">
        <w:t>intercepció</w:t>
      </w:r>
      <w:r w:rsidRPr="00B6491F">
        <w:t xml:space="preserve">, sigui quina sigui la finalitat d’aquestes actuacions, llevat que disposi de l’autorització expressa </w:t>
      </w:r>
      <w:r w:rsidR="00941E0B" w:rsidRPr="00B6491F">
        <w:t>de l’Entitat Gestora</w:t>
      </w:r>
      <w:r w:rsidRPr="00B6491F">
        <w:t xml:space="preserve"> </w:t>
      </w:r>
      <w:r w:rsidR="00B55168" w:rsidRPr="00B6491F">
        <w:t>del servei</w:t>
      </w:r>
      <w:r w:rsidRPr="00B6491F">
        <w:t>.</w:t>
      </w:r>
    </w:p>
    <w:p w14:paraId="77F64F7B" w14:textId="77777777" w:rsidR="00F247DC" w:rsidRPr="00B6491F" w:rsidRDefault="00F247DC" w:rsidP="007B1681">
      <w:pPr>
        <w:pStyle w:val="Prrafodelista"/>
        <w:keepLines w:val="0"/>
        <w:numPr>
          <w:ilvl w:val="0"/>
          <w:numId w:val="105"/>
        </w:numPr>
        <w:ind w:left="426" w:hanging="426"/>
      </w:pPr>
      <w:r w:rsidRPr="00B6491F">
        <w:t>Manipular les instal·lacions, així com trencar o alterar el precinte dels equips de mesura.</w:t>
      </w:r>
    </w:p>
    <w:p w14:paraId="3F54272B" w14:textId="77777777" w:rsidR="00F247DC" w:rsidRPr="001B528A" w:rsidRDefault="00F247DC" w:rsidP="007B1681">
      <w:pPr>
        <w:pStyle w:val="Prrafodelista"/>
        <w:keepLines w:val="0"/>
        <w:numPr>
          <w:ilvl w:val="0"/>
          <w:numId w:val="105"/>
        </w:numPr>
        <w:ind w:left="426" w:hanging="426"/>
      </w:pPr>
      <w:r w:rsidRPr="00B6491F">
        <w:t>Consumir aigua que no sigui controlada per l’equip de mesura o introduir qualsevol alteració a les instal</w:t>
      </w:r>
      <w:r w:rsidRPr="001B528A">
        <w:t>·lacions que impedeixi o dificulti el control del consum.</w:t>
      </w:r>
    </w:p>
    <w:p w14:paraId="1A6F7A0F" w14:textId="77777777" w:rsidR="00F247DC" w:rsidRPr="001B528A" w:rsidRDefault="00F247DC" w:rsidP="007B1681">
      <w:pPr>
        <w:pStyle w:val="Prrafodelista"/>
        <w:keepLines w:val="0"/>
        <w:numPr>
          <w:ilvl w:val="0"/>
          <w:numId w:val="105"/>
        </w:numPr>
        <w:ind w:left="426" w:hanging="426"/>
      </w:pPr>
      <w:r w:rsidRPr="001B528A">
        <w:t>Destinar el subministrament d’aigua per a finalitats diferents de les contractades.</w:t>
      </w:r>
    </w:p>
    <w:p w14:paraId="41AA5855" w14:textId="77777777" w:rsidR="00F247DC" w:rsidRPr="001B528A" w:rsidRDefault="00F247DC" w:rsidP="007B1681">
      <w:pPr>
        <w:pStyle w:val="Prrafodelista"/>
        <w:keepLines w:val="0"/>
        <w:numPr>
          <w:ilvl w:val="0"/>
          <w:numId w:val="105"/>
        </w:numPr>
        <w:ind w:left="426" w:hanging="426"/>
      </w:pPr>
      <w:r w:rsidRPr="001B528A">
        <w:t>Barrejar aigua de la xarxa amb aigües d’altres procedències.</w:t>
      </w:r>
    </w:p>
    <w:p w14:paraId="3F0B8846" w14:textId="5EEA2D38" w:rsidR="00F247DC" w:rsidRDefault="00F247DC" w:rsidP="007B1681">
      <w:pPr>
        <w:pStyle w:val="Prrafodelista"/>
        <w:keepLines w:val="0"/>
        <w:numPr>
          <w:ilvl w:val="0"/>
          <w:numId w:val="105"/>
        </w:numPr>
        <w:ind w:left="426" w:hanging="426"/>
      </w:pPr>
      <w:r w:rsidRPr="001B528A">
        <w:t>La negativa o negligència en la reparació d’avaries en les seves instal·lacions generals que puguin causar danys al servei, a les xarxes, a la via pública o a tercers, un cop transcorregut el termini establert per arreglar-les.</w:t>
      </w:r>
    </w:p>
    <w:p w14:paraId="66878556" w14:textId="14D71EB3" w:rsidR="003F66A7" w:rsidRPr="00D05481" w:rsidRDefault="003F66A7" w:rsidP="00806A41">
      <w:pPr>
        <w:pStyle w:val="Ttulo2"/>
        <w:keepNext w:val="0"/>
        <w:keepLines w:val="0"/>
      </w:pPr>
      <w:bookmarkStart w:id="14" w:name="_Toc104984513"/>
      <w:r w:rsidRPr="00D05481">
        <w:t xml:space="preserve">PRINCIPIS GENERALS DE LA PRESTACIÓ </w:t>
      </w:r>
      <w:r w:rsidR="00B55168">
        <w:t>DEL SERVEI</w:t>
      </w:r>
      <w:bookmarkEnd w:id="14"/>
    </w:p>
    <w:p w14:paraId="24457426" w14:textId="1F41BA93" w:rsidR="003F66A7" w:rsidRPr="001B528A" w:rsidRDefault="00016F36" w:rsidP="009C0367">
      <w:pPr>
        <w:pStyle w:val="Ttulo4"/>
      </w:pPr>
      <w:r>
        <w:t>Prioritat i</w:t>
      </w:r>
      <w:r w:rsidR="003F66A7" w:rsidRPr="001B528A">
        <w:t xml:space="preserve"> regularitat en la prestació del servei</w:t>
      </w:r>
    </w:p>
    <w:p w14:paraId="1AA82CC4" w14:textId="25D2ECA0" w:rsidR="003F66A7" w:rsidRPr="00B6491F" w:rsidRDefault="003F66A7" w:rsidP="0096033F">
      <w:pPr>
        <w:pStyle w:val="Prrafodelista"/>
        <w:keepLines w:val="0"/>
        <w:numPr>
          <w:ilvl w:val="0"/>
          <w:numId w:val="6"/>
        </w:numPr>
        <w:ind w:left="426" w:hanging="426"/>
      </w:pPr>
      <w:r w:rsidRPr="001B528A">
        <w:t xml:space="preserve">L’objectiu prioritari del servei de subministrament d’aigua és </w:t>
      </w:r>
      <w:r w:rsidRPr="00B6491F">
        <w:t xml:space="preserve">satisfer les necessitats bàsiques </w:t>
      </w:r>
      <w:r w:rsidR="00761542" w:rsidRPr="00B6491F">
        <w:t xml:space="preserve">i </w:t>
      </w:r>
      <w:r w:rsidR="00761542" w:rsidRPr="00AE6EA0">
        <w:t xml:space="preserve">els serveis essencials </w:t>
      </w:r>
      <w:r w:rsidRPr="00AE6EA0">
        <w:t xml:space="preserve">de la població urbana. </w:t>
      </w:r>
      <w:r w:rsidRPr="00B6491F">
        <w:t xml:space="preserve">La resta de subministraments d’aigua destinats a satisfer els altres usos, </w:t>
      </w:r>
      <w:r w:rsidR="00761542" w:rsidRPr="00B6491F">
        <w:t xml:space="preserve">ja siguin industrials, comercials de grans superfícies, agrícoles i de reg, </w:t>
      </w:r>
      <w:r w:rsidRPr="00B6491F">
        <w:t>se satisfaran sempre que l’objectiu prioritari del subministrament estigui garantit.</w:t>
      </w:r>
    </w:p>
    <w:p w14:paraId="40CA25D5" w14:textId="14672B41" w:rsidR="003F66A7" w:rsidRPr="00B6491F" w:rsidRDefault="003F66A7" w:rsidP="0096033F">
      <w:pPr>
        <w:pStyle w:val="Prrafodelista"/>
        <w:keepLines w:val="0"/>
        <w:numPr>
          <w:ilvl w:val="0"/>
          <w:numId w:val="6"/>
        </w:numPr>
        <w:ind w:left="426" w:hanging="426"/>
      </w:pPr>
      <w:r w:rsidRPr="00B6491F">
        <w:t xml:space="preserve">El subministrament d’aigua als </w:t>
      </w:r>
      <w:r w:rsidR="00D83E5D" w:rsidRPr="00B6491F">
        <w:t>abonats</w:t>
      </w:r>
      <w:r w:rsidRPr="00B6491F">
        <w:t xml:space="preserve"> és permanent, llevat pacte en contra en el contracte, i no es pot interrompre o suspendre si no és per algunes de les causes regulades </w:t>
      </w:r>
      <w:r w:rsidR="00AD4A16" w:rsidRPr="00B6491F">
        <w:t>en el</w:t>
      </w:r>
      <w:r w:rsidRPr="00B6491F">
        <w:t xml:space="preserve"> present Reglament.</w:t>
      </w:r>
    </w:p>
    <w:p w14:paraId="261A32EC" w14:textId="168046C8" w:rsidR="003F66A7" w:rsidRPr="00B6491F" w:rsidRDefault="003F66A7" w:rsidP="0096033F">
      <w:pPr>
        <w:pStyle w:val="Prrafodelista"/>
        <w:keepLines w:val="0"/>
        <w:numPr>
          <w:ilvl w:val="0"/>
          <w:numId w:val="6"/>
        </w:numPr>
        <w:ind w:left="426" w:hanging="426"/>
      </w:pPr>
      <w:r w:rsidRPr="00B6491F">
        <w:t>Quan es donin circumstàncies excepcionals que comportin una reducció significativa en les reserves disponibles d’aigua o en la seva qualitat, l’</w:t>
      </w:r>
      <w:r w:rsidR="00A53EE3" w:rsidRPr="00B6491F">
        <w:t>Entitat Gestora</w:t>
      </w:r>
      <w:r w:rsidRPr="00B6491F">
        <w:t xml:space="preserve"> del servei, </w:t>
      </w:r>
      <w:r w:rsidR="00016F36" w:rsidRPr="00B6491F">
        <w:t>prèvia sol·licitud i autorització de l’Ajuntament</w:t>
      </w:r>
      <w:r w:rsidRPr="00B6491F">
        <w:t xml:space="preserve">, llevat els supòsits d’urgència, podrà imposar restriccions i altres mesures en el subministrament </w:t>
      </w:r>
      <w:r w:rsidRPr="00B6491F">
        <w:lastRenderedPageBreak/>
        <w:t xml:space="preserve">d’aigua, de conformitat amb el </w:t>
      </w:r>
      <w:r w:rsidR="007607FF" w:rsidRPr="00B6491F">
        <w:fldChar w:fldCharType="begin"/>
      </w:r>
      <w:r w:rsidR="007607FF" w:rsidRPr="00B6491F">
        <w:instrText xml:space="preserve"> REF _Ref86937749 \r \h </w:instrText>
      </w:r>
      <w:r w:rsidR="00B6491F" w:rsidRPr="00B6491F">
        <w:instrText xml:space="preserve"> \* MERGEFORMAT </w:instrText>
      </w:r>
      <w:r w:rsidR="007607FF" w:rsidRPr="00B6491F">
        <w:fldChar w:fldCharType="separate"/>
      </w:r>
      <w:r w:rsidR="00EA0890" w:rsidRPr="00B6491F">
        <w:t>TÍTOL VIII</w:t>
      </w:r>
      <w:r w:rsidR="007607FF" w:rsidRPr="00B6491F">
        <w:fldChar w:fldCharType="end"/>
      </w:r>
      <w:r w:rsidR="00AD4A16" w:rsidRPr="00B6491F">
        <w:t xml:space="preserve"> </w:t>
      </w:r>
      <w:r w:rsidRPr="00B6491F">
        <w:t>del present Reglament. En aquest cas, l’</w:t>
      </w:r>
      <w:r w:rsidR="00A53EE3" w:rsidRPr="00B6491F">
        <w:t>Entitat Gestora</w:t>
      </w:r>
      <w:r w:rsidRPr="00B6491F">
        <w:t xml:space="preserve"> del servei queda obligada a informar, pels mitjans de comunicació locals de major difusió, de les restriccions, així com de la resta de mesures adoptades.</w:t>
      </w:r>
    </w:p>
    <w:p w14:paraId="0B27C344" w14:textId="66372DBA" w:rsidR="00761542" w:rsidRPr="00B6491F" w:rsidRDefault="00761542" w:rsidP="0096033F">
      <w:pPr>
        <w:pStyle w:val="Prrafodelista"/>
        <w:keepLines w:val="0"/>
        <w:numPr>
          <w:ilvl w:val="0"/>
          <w:numId w:val="6"/>
        </w:numPr>
        <w:ind w:left="426" w:hanging="426"/>
      </w:pPr>
      <w:r w:rsidRPr="00B6491F">
        <w:t>Les instal·lacions dels usuaris que hagin d’atendre serveis essencials i crítics de la població, i específicament els centres sanitaris, per als quals sigui fonamental la disponibilitat d’aigua en tot moment, han de disposar d’elements destinats a garantir una reserva d’aigua potable mínima.</w:t>
      </w:r>
    </w:p>
    <w:p w14:paraId="71E6BABF" w14:textId="282828ED" w:rsidR="003F66A7" w:rsidRPr="00B6491F" w:rsidRDefault="003F66A7" w:rsidP="0096033F">
      <w:pPr>
        <w:pStyle w:val="Prrafodelista"/>
        <w:keepLines w:val="0"/>
        <w:numPr>
          <w:ilvl w:val="0"/>
          <w:numId w:val="6"/>
        </w:numPr>
        <w:ind w:left="426" w:hanging="426"/>
      </w:pPr>
      <w:r w:rsidRPr="00B6491F">
        <w:t>L’</w:t>
      </w:r>
      <w:r w:rsidR="00A53EE3" w:rsidRPr="00B6491F">
        <w:t>Entitat Gestora</w:t>
      </w:r>
      <w:r w:rsidRPr="00B6491F">
        <w:t xml:space="preserve"> del servei </w:t>
      </w:r>
      <w:r w:rsidR="009E1756" w:rsidRPr="00B6491F">
        <w:t xml:space="preserve">repararà </w:t>
      </w:r>
      <w:r w:rsidRPr="00B6491F">
        <w:t xml:space="preserve">les avaries o fuites que es produeixin en els elements integrants dels sistemes de subministrament, </w:t>
      </w:r>
      <w:r w:rsidR="009E1756" w:rsidRPr="00B6491F">
        <w:t xml:space="preserve">també </w:t>
      </w:r>
      <w:r w:rsidRPr="00B6491F">
        <w:t xml:space="preserve">quan hagin estat a conseqüència de la conducta voluntària o involuntària de tercers. En aquests casos, </w:t>
      </w:r>
      <w:r w:rsidR="008118FB" w:rsidRPr="00B6491F">
        <w:t>l’</w:t>
      </w:r>
      <w:r w:rsidR="00A53EE3" w:rsidRPr="00B6491F">
        <w:t>Entitat Gestora</w:t>
      </w:r>
      <w:r w:rsidRPr="00B6491F">
        <w:t xml:space="preserve"> exigirà al responsable de l'avaria o la fuita la restitució dels danys ocasionats i dels imports deixats de facturar.</w:t>
      </w:r>
    </w:p>
    <w:p w14:paraId="4991CE80" w14:textId="7C28E030" w:rsidR="008118FB" w:rsidRPr="001B528A" w:rsidRDefault="008118FB" w:rsidP="009C0367">
      <w:pPr>
        <w:pStyle w:val="Ttulo4"/>
      </w:pPr>
      <w:bookmarkStart w:id="15" w:name="_Ref73376460"/>
      <w:bookmarkStart w:id="16" w:name="_Ref73376467"/>
      <w:r w:rsidRPr="001B528A">
        <w:t>Interrupcions temporals</w:t>
      </w:r>
      <w:bookmarkEnd w:id="15"/>
      <w:bookmarkEnd w:id="16"/>
    </w:p>
    <w:p w14:paraId="3393FD0E" w14:textId="235E55EF" w:rsidR="008118FB" w:rsidRPr="001B528A" w:rsidRDefault="008118FB" w:rsidP="0096033F">
      <w:pPr>
        <w:pStyle w:val="Prrafodelista"/>
        <w:keepLines w:val="0"/>
        <w:numPr>
          <w:ilvl w:val="0"/>
          <w:numId w:val="7"/>
        </w:numPr>
        <w:ind w:left="426" w:hanging="426"/>
      </w:pPr>
      <w:r w:rsidRPr="001B528A">
        <w:t>L’</w:t>
      </w:r>
      <w:r w:rsidR="00A53EE3" w:rsidRPr="001B528A">
        <w:rPr>
          <w:b/>
        </w:rPr>
        <w:t>Entitat Gestora</w:t>
      </w:r>
      <w:r w:rsidRPr="001B528A">
        <w:t xml:space="preserve"> </w:t>
      </w:r>
      <w:r w:rsidR="00B55168">
        <w:t>del servei</w:t>
      </w:r>
      <w:r w:rsidRPr="001B528A">
        <w:t xml:space="preserve"> pot interrompre temporalment el subministrament pels següents motius: </w:t>
      </w:r>
    </w:p>
    <w:p w14:paraId="4F5FD22F" w14:textId="3BFA4B93" w:rsidR="008118FB" w:rsidRPr="001B528A" w:rsidRDefault="008118FB" w:rsidP="0096033F">
      <w:pPr>
        <w:pStyle w:val="Prrafodelista"/>
        <w:keepLines w:val="0"/>
        <w:numPr>
          <w:ilvl w:val="0"/>
          <w:numId w:val="5"/>
        </w:numPr>
        <w:ind w:left="993" w:hanging="426"/>
      </w:pPr>
      <w:r w:rsidRPr="001B528A">
        <w:t xml:space="preserve">Quan sigui imprescindible per realitzar les operacions de manteniment, reparacions d’avaries o fuites o millora de les instal·lacions. </w:t>
      </w:r>
    </w:p>
    <w:p w14:paraId="6CCD333F" w14:textId="1FE7DF01" w:rsidR="008118FB" w:rsidRPr="001B528A" w:rsidRDefault="008118FB" w:rsidP="0096033F">
      <w:pPr>
        <w:pStyle w:val="Prrafodelista"/>
        <w:keepLines w:val="0"/>
        <w:numPr>
          <w:ilvl w:val="0"/>
          <w:numId w:val="5"/>
        </w:numPr>
        <w:ind w:left="993" w:hanging="426"/>
      </w:pPr>
      <w:r w:rsidRPr="001B528A">
        <w:t xml:space="preserve">Quan es produeixi una situació que pugui representar una situació de risc per a la salut i la seguretat de les persones i dels béns, ja siguin provocades per avaries, manipulacions en els sistemes o per altres circumstàncies que generin la situació de risc. </w:t>
      </w:r>
    </w:p>
    <w:p w14:paraId="1733F086" w14:textId="16544545" w:rsidR="008118FB" w:rsidRPr="001B528A" w:rsidRDefault="008118FB" w:rsidP="0096033F">
      <w:pPr>
        <w:pStyle w:val="Prrafodelista"/>
        <w:keepLines w:val="0"/>
        <w:numPr>
          <w:ilvl w:val="0"/>
          <w:numId w:val="5"/>
        </w:numPr>
        <w:ind w:left="993" w:hanging="426"/>
      </w:pPr>
      <w:r w:rsidRPr="001B528A">
        <w:t>Quan es produeixi una fuita d’aigua en la instal·lació interior després de clau de registre.</w:t>
      </w:r>
    </w:p>
    <w:p w14:paraId="1BA6AC2D" w14:textId="77777777" w:rsidR="008118FB" w:rsidRPr="00B6491F" w:rsidRDefault="008118FB" w:rsidP="0096033F">
      <w:pPr>
        <w:pStyle w:val="Prrafodelista"/>
        <w:keepLines w:val="0"/>
        <w:numPr>
          <w:ilvl w:val="0"/>
          <w:numId w:val="5"/>
        </w:numPr>
        <w:ind w:left="993" w:hanging="426"/>
      </w:pPr>
      <w:r w:rsidRPr="001B528A">
        <w:t xml:space="preserve">Quan es detecti una derivació, connexió no autoritzada o qualsevol altre afectació als sistemes de subministrament o sanejament. En aquests casos la suspensió serà immediata sense perjudici d’iniciar les accions legals que siguin procedents en atenció a l’estimació dels danys i el valor de la </w:t>
      </w:r>
      <w:r w:rsidRPr="00B6491F">
        <w:t>defraudació.</w:t>
      </w:r>
    </w:p>
    <w:p w14:paraId="71FA90D5" w14:textId="37B1CC34" w:rsidR="00545F69" w:rsidRPr="00B6491F" w:rsidRDefault="00545F69" w:rsidP="0096033F">
      <w:pPr>
        <w:pStyle w:val="Prrafodelista"/>
        <w:keepLines w:val="0"/>
        <w:numPr>
          <w:ilvl w:val="0"/>
          <w:numId w:val="7"/>
        </w:numPr>
        <w:ind w:left="426" w:hanging="426"/>
      </w:pPr>
      <w:r w:rsidRPr="00B6491F">
        <w:lastRenderedPageBreak/>
        <w:t xml:space="preserve">L’Entitat Gestora </w:t>
      </w:r>
      <w:r w:rsidR="009E6C7C" w:rsidRPr="00B6491F">
        <w:t>del servei ha de comunicar i informar, als usuaris i a l'</w:t>
      </w:r>
      <w:r w:rsidR="00E564FB" w:rsidRPr="00B6491F">
        <w:t>Ajuntament</w:t>
      </w:r>
      <w:r w:rsidR="009E6C7C" w:rsidRPr="00B6491F">
        <w:t xml:space="preserve">, les interrupcions temporals, així com la seva incidència territorial i temporal, almenys amb 24 hores d'antelació, donant-hi publicitat pels mitjans que es trobin a el seu abast. </w:t>
      </w:r>
      <w:r w:rsidRPr="00B6491F">
        <w:t>En tots els casos, s’ha d’informar del motiu i de la durada prevista de la suspensió temporal.</w:t>
      </w:r>
    </w:p>
    <w:p w14:paraId="6A2F8152" w14:textId="37B6918D" w:rsidR="009E6C7C" w:rsidRPr="00B6491F" w:rsidRDefault="009E6C7C" w:rsidP="0096033F">
      <w:pPr>
        <w:pStyle w:val="Prrafodelista"/>
        <w:keepLines w:val="0"/>
        <w:numPr>
          <w:ilvl w:val="0"/>
          <w:numId w:val="7"/>
        </w:numPr>
        <w:ind w:left="426" w:hanging="426"/>
      </w:pPr>
      <w:r w:rsidRPr="00B6491F">
        <w:t>En els casos d</w:t>
      </w:r>
      <w:r w:rsidR="00545F69" w:rsidRPr="00B6491F">
        <w:t>’</w:t>
      </w:r>
      <w:r w:rsidRPr="00B6491F">
        <w:t>urgència i força major no serà necessària aquesta comunicació prèvia</w:t>
      </w:r>
      <w:r w:rsidR="00545F69" w:rsidRPr="00B6491F">
        <w:t>.</w:t>
      </w:r>
    </w:p>
    <w:p w14:paraId="4F0CC38B" w14:textId="3378A25E" w:rsidR="00545F69" w:rsidRPr="00B6491F" w:rsidRDefault="00545F69" w:rsidP="00545F69">
      <w:pPr>
        <w:pStyle w:val="Prrafodelista"/>
        <w:keepLines w:val="0"/>
        <w:ind w:left="426" w:firstLine="0"/>
      </w:pPr>
      <w:r w:rsidRPr="00B6491F">
        <w:t xml:space="preserve">En aquests casos, </w:t>
      </w:r>
      <w:r w:rsidR="00016F36" w:rsidRPr="00B6491F">
        <w:t xml:space="preserve">l’Entitat Gestora del servei </w:t>
      </w:r>
      <w:r w:rsidRPr="00B6491F">
        <w:t>ha de comunicar de manera immediata aquesta incidència a l’Ajuntament, i aportar les proves que justifiquin aquesta mesura excepcional; de manera simultània i, a més de les comunicacions que legalment hagi de fer, ho ha de comunicar al client o clients implicats amb indicació de les causes que ho justifiquin.</w:t>
      </w:r>
    </w:p>
    <w:p w14:paraId="6354DC3C" w14:textId="3C465F68" w:rsidR="008118FB" w:rsidRPr="00B6491F" w:rsidRDefault="008118FB" w:rsidP="0096033F">
      <w:pPr>
        <w:pStyle w:val="Prrafodelista"/>
        <w:keepLines w:val="0"/>
        <w:numPr>
          <w:ilvl w:val="0"/>
          <w:numId w:val="7"/>
        </w:numPr>
        <w:ind w:left="426" w:hanging="426"/>
      </w:pPr>
      <w:r w:rsidRPr="00B6491F">
        <w:t>Les interrupcions que no siguin provocades per situacions de força major, ni imputables a la conducta de l’</w:t>
      </w:r>
      <w:r w:rsidR="00D83E5D" w:rsidRPr="00B6491F">
        <w:t>abonat</w:t>
      </w:r>
      <w:r w:rsidRPr="00B6491F">
        <w:t xml:space="preserve"> i que es mantinguin per un termini superior a 24 hores, atorguen el dret a l’</w:t>
      </w:r>
      <w:r w:rsidR="00D83E5D" w:rsidRPr="00B6491F">
        <w:t>abonat</w:t>
      </w:r>
      <w:r w:rsidRPr="00B6491F">
        <w:t xml:space="preserve"> de reclamar una indemnització proporcional al termini de suspensió en la quota fixa, sempre que una disposició de rang superior al present Reglament no estableixi el contrari.</w:t>
      </w:r>
    </w:p>
    <w:p w14:paraId="0E81A195" w14:textId="2672E02D" w:rsidR="008118FB" w:rsidRPr="001B528A" w:rsidRDefault="008118FB" w:rsidP="009C0367">
      <w:pPr>
        <w:pStyle w:val="Ttulo4"/>
      </w:pPr>
      <w:r w:rsidRPr="001B528A">
        <w:t>Garantia de pressió</w:t>
      </w:r>
    </w:p>
    <w:p w14:paraId="75DB739A" w14:textId="16488F15" w:rsidR="00A11C36" w:rsidRPr="00B6491F" w:rsidRDefault="00714A39" w:rsidP="0096033F">
      <w:pPr>
        <w:pStyle w:val="Prrafodelista"/>
        <w:keepLines w:val="0"/>
        <w:numPr>
          <w:ilvl w:val="0"/>
          <w:numId w:val="8"/>
        </w:numPr>
        <w:ind w:left="426" w:hanging="426"/>
      </w:pPr>
      <w:r w:rsidRPr="00B6491F">
        <w:t>L’</w:t>
      </w:r>
      <w:r w:rsidR="00A53EE3" w:rsidRPr="00B6491F">
        <w:t>Entitat Gestora</w:t>
      </w:r>
      <w:r w:rsidRPr="00B6491F">
        <w:t xml:space="preserve"> del servei està obligada a mantenir una pressió estàtica permanent no inferior </w:t>
      </w:r>
      <w:r w:rsidRPr="00B6491F">
        <w:rPr>
          <w:shd w:val="clear" w:color="auto" w:fill="FFFFFF" w:themeFill="background1"/>
        </w:rPr>
        <w:t>a 1,5 kg/cm</w:t>
      </w:r>
      <w:r w:rsidRPr="00B6491F">
        <w:rPr>
          <w:shd w:val="clear" w:color="auto" w:fill="FFFFFF" w:themeFill="background1"/>
          <w:vertAlign w:val="superscript"/>
        </w:rPr>
        <w:t>2</w:t>
      </w:r>
      <w:r w:rsidRPr="00B6491F">
        <w:rPr>
          <w:sz w:val="14"/>
          <w:szCs w:val="14"/>
          <w:shd w:val="clear" w:color="auto" w:fill="FFFFFF" w:themeFill="background1"/>
        </w:rPr>
        <w:t xml:space="preserve"> </w:t>
      </w:r>
      <w:r w:rsidRPr="00B6491F">
        <w:rPr>
          <w:shd w:val="clear" w:color="auto" w:fill="FFFFFF" w:themeFill="background1"/>
        </w:rPr>
        <w:t>mesurada</w:t>
      </w:r>
      <w:r w:rsidRPr="00B6491F">
        <w:t xml:space="preserve"> en el punt de lliurament a l’</w:t>
      </w:r>
      <w:r w:rsidR="00D83E5D" w:rsidRPr="00B6491F">
        <w:t>abonat</w:t>
      </w:r>
      <w:r w:rsidR="00B67128" w:rsidRPr="00B6491F">
        <w:t xml:space="preserve"> </w:t>
      </w:r>
      <w:r w:rsidRPr="00B6491F">
        <w:t xml:space="preserve"> excepte quan per causes justificades </w:t>
      </w:r>
      <w:r w:rsidR="00514287" w:rsidRPr="00B6491F">
        <w:t>l’</w:t>
      </w:r>
      <w:r w:rsidR="00A53EE3" w:rsidRPr="00B6491F">
        <w:t>Entitat Gestora</w:t>
      </w:r>
      <w:r w:rsidR="00514287" w:rsidRPr="00B6491F">
        <w:t xml:space="preserve"> del</w:t>
      </w:r>
      <w:r w:rsidRPr="00B6491F">
        <w:t xml:space="preserve"> servei comuniqui que no pot garantir aquesta pressió. En aquest supòsit l’</w:t>
      </w:r>
      <w:r w:rsidR="00D83E5D" w:rsidRPr="00B6491F">
        <w:t>abonat</w:t>
      </w:r>
      <w:r w:rsidRPr="00B6491F">
        <w:t xml:space="preserve"> ha d'assumir les instal·lacions d'elevació necessàries.</w:t>
      </w:r>
    </w:p>
    <w:p w14:paraId="421538FB" w14:textId="3A2751EC" w:rsidR="00A11C36" w:rsidRPr="00B6491F" w:rsidRDefault="00A11C36" w:rsidP="0096033F">
      <w:pPr>
        <w:pStyle w:val="Prrafodelista"/>
        <w:keepLines w:val="0"/>
        <w:numPr>
          <w:ilvl w:val="0"/>
          <w:numId w:val="8"/>
        </w:numPr>
        <w:ind w:left="426" w:hanging="426"/>
      </w:pPr>
      <w:r w:rsidRPr="00B6491F">
        <w:t>L’</w:t>
      </w:r>
      <w:r w:rsidR="00D83E5D" w:rsidRPr="00B6491F">
        <w:t>abonat</w:t>
      </w:r>
      <w:r w:rsidRPr="00B6491F">
        <w:t xml:space="preserve"> pot demanar a l’</w:t>
      </w:r>
      <w:r w:rsidR="00A53EE3" w:rsidRPr="00B6491F">
        <w:t>Entitat Gestora</w:t>
      </w:r>
      <w:r w:rsidRPr="00B6491F">
        <w:t xml:space="preserve"> informació sobre els valors nominals de pressió màxima i mínima de la seva connexió. En cas que l’</w:t>
      </w:r>
      <w:r w:rsidR="00A53EE3" w:rsidRPr="00B6491F">
        <w:t>Entitat Gestora</w:t>
      </w:r>
      <w:r w:rsidRPr="00B6491F">
        <w:t xml:space="preserve"> del servei hagi d’introduir, per raons del servei, canvis substancials sobre les condicions establertes, ho ha de notificar a aquells usuaris afectats.</w:t>
      </w:r>
    </w:p>
    <w:p w14:paraId="5A905B3E" w14:textId="1A9B4535" w:rsidR="00714A39" w:rsidRPr="001B528A" w:rsidRDefault="00714A39" w:rsidP="009C0367">
      <w:pPr>
        <w:pStyle w:val="Ttulo4"/>
      </w:pPr>
      <w:r w:rsidRPr="001B528A">
        <w:t>Condicions sanitàries</w:t>
      </w:r>
    </w:p>
    <w:p w14:paraId="22074D0F" w14:textId="0984CE06" w:rsidR="00714A39" w:rsidRPr="00AE6EA0" w:rsidRDefault="00714A39" w:rsidP="0096033F">
      <w:pPr>
        <w:pStyle w:val="Prrafodelista"/>
        <w:keepLines w:val="0"/>
        <w:numPr>
          <w:ilvl w:val="0"/>
          <w:numId w:val="9"/>
        </w:numPr>
        <w:ind w:left="426" w:hanging="426"/>
        <w:rPr>
          <w:bCs/>
        </w:rPr>
      </w:pPr>
      <w:r w:rsidRPr="00AE6EA0">
        <w:lastRenderedPageBreak/>
        <w:t xml:space="preserve">La </w:t>
      </w:r>
      <w:r w:rsidR="00A53EE3" w:rsidRPr="00AE6EA0">
        <w:rPr>
          <w:bCs/>
        </w:rPr>
        <w:t>Entitat Gestora</w:t>
      </w:r>
      <w:r w:rsidRPr="00AE6EA0">
        <w:rPr>
          <w:bCs/>
        </w:rPr>
        <w:t xml:space="preserve"> del servei ha de garantir que l’aigua subministrada compleixi de forma contínua i permanent amb els criteris sanitaris de la qualitat de l’aigua de consum humà.</w:t>
      </w:r>
    </w:p>
    <w:p w14:paraId="3623BF8B" w14:textId="77777777" w:rsidR="009E1756" w:rsidRPr="00AE6EA0" w:rsidRDefault="009E1756" w:rsidP="0096033F">
      <w:pPr>
        <w:pStyle w:val="Prrafodelista"/>
        <w:keepLines w:val="0"/>
        <w:numPr>
          <w:ilvl w:val="0"/>
          <w:numId w:val="9"/>
        </w:numPr>
        <w:ind w:left="426" w:hanging="426"/>
        <w:rPr>
          <w:bCs/>
        </w:rPr>
      </w:pPr>
      <w:r w:rsidRPr="00AE6EA0">
        <w:rPr>
          <w:bCs/>
        </w:rPr>
        <w:t>Altrament, no és responsabilitat de l’Entitat Gestora garantir la qualitat de l’aigua després de qualsevol equipament col·locat per l’abonat que modifiqui les característiques sanitàries de l’aigua subministrada (escalfadors, descalcificadors, tractament d’osmosi inversa, etc.). A més, en aquells supòsits en què es generi algun tipus de residu en aquest procés, el seu abocament al sistema públic de clavegueram no podrà superar els paràmetres i limitacions establertes en la normativa sobre els serveis públics de sanejament.</w:t>
      </w:r>
    </w:p>
    <w:p w14:paraId="3EBB2BF7" w14:textId="60D497FE" w:rsidR="009E1756" w:rsidRDefault="00B67128" w:rsidP="0096033F">
      <w:pPr>
        <w:pStyle w:val="Prrafodelista"/>
        <w:keepLines w:val="0"/>
        <w:numPr>
          <w:ilvl w:val="0"/>
          <w:numId w:val="9"/>
        </w:numPr>
        <w:ind w:left="426" w:hanging="426"/>
      </w:pPr>
      <w:r w:rsidRPr="00AE6EA0">
        <w:rPr>
          <w:bCs/>
        </w:rPr>
        <w:t>É</w:t>
      </w:r>
      <w:r w:rsidR="009E1756" w:rsidRPr="00AE6EA0">
        <w:rPr>
          <w:bCs/>
        </w:rPr>
        <w:t xml:space="preserve">s </w:t>
      </w:r>
      <w:r w:rsidR="009E1756" w:rsidRPr="00B6491F">
        <w:rPr>
          <w:bCs/>
        </w:rPr>
        <w:t>obligació de l’usuari assegurar la qualitat i la garantia</w:t>
      </w:r>
      <w:r w:rsidR="009E1756" w:rsidRPr="001B528A">
        <w:t xml:space="preserve"> sanitària </w:t>
      </w:r>
      <w:r w:rsidRPr="001B528A">
        <w:t xml:space="preserve">de l’aigua a </w:t>
      </w:r>
      <w:r w:rsidR="009E1756" w:rsidRPr="001B528A">
        <w:t>les instal·lacions interiors de les edificacions.</w:t>
      </w:r>
    </w:p>
    <w:p w14:paraId="77CE9207" w14:textId="77777777" w:rsidR="00101B3C" w:rsidRPr="001B528A" w:rsidRDefault="00101B3C" w:rsidP="00806A41">
      <w:pPr>
        <w:keepLines w:val="0"/>
      </w:pPr>
    </w:p>
    <w:p w14:paraId="3D388E75" w14:textId="712FD013" w:rsidR="002E5881" w:rsidRPr="001B528A" w:rsidRDefault="002E5881" w:rsidP="00806A41">
      <w:pPr>
        <w:pStyle w:val="Ttulo1"/>
        <w:keepNext w:val="0"/>
        <w:keepLines w:val="0"/>
      </w:pPr>
      <w:bookmarkStart w:id="17" w:name="_Toc104984514"/>
      <w:r w:rsidRPr="001B528A">
        <w:t>LES CONNEXIONS AL SERVEI DE SUBMINISTRAMENT D’AIGUA</w:t>
      </w:r>
      <w:bookmarkEnd w:id="17"/>
    </w:p>
    <w:p w14:paraId="49E8A357" w14:textId="6F12AA97" w:rsidR="002E5881" w:rsidRPr="001B528A" w:rsidRDefault="00AB5353" w:rsidP="00806A41">
      <w:pPr>
        <w:pStyle w:val="Ttulo2"/>
        <w:keepNext w:val="0"/>
        <w:keepLines w:val="0"/>
      </w:pPr>
      <w:bookmarkStart w:id="18" w:name="_Toc104984515"/>
      <w:r w:rsidRPr="001B528A">
        <w:t>DISPOSICIONS COMUNS</w:t>
      </w:r>
      <w:bookmarkEnd w:id="18"/>
    </w:p>
    <w:p w14:paraId="4CA6AB66" w14:textId="75ABDE7D" w:rsidR="00FF1681" w:rsidRPr="001B528A" w:rsidRDefault="00FF1681" w:rsidP="009C0367">
      <w:pPr>
        <w:pStyle w:val="Ttulo4"/>
      </w:pPr>
      <w:r w:rsidRPr="001B528A">
        <w:t>La connexió de</w:t>
      </w:r>
      <w:r w:rsidR="003E39D5">
        <w:t>l</w:t>
      </w:r>
      <w:r w:rsidRPr="001B528A">
        <w:t xml:space="preserve"> servei</w:t>
      </w:r>
    </w:p>
    <w:p w14:paraId="310A39F4" w14:textId="7C6C9984" w:rsidR="00FF1681" w:rsidRPr="001B528A" w:rsidRDefault="00A326C9" w:rsidP="0096033F">
      <w:pPr>
        <w:pStyle w:val="Prrafodelista"/>
        <w:keepLines w:val="0"/>
        <w:numPr>
          <w:ilvl w:val="0"/>
          <w:numId w:val="10"/>
        </w:numPr>
        <w:ind w:left="426" w:hanging="426"/>
      </w:pPr>
      <w:r w:rsidRPr="001B528A">
        <w:t xml:space="preserve">Dins l'àrea de cobertura a la qual fa referència </w:t>
      </w:r>
      <w:r w:rsidR="00AD4A16" w:rsidRPr="001B528A">
        <w:t>l’</w:t>
      </w:r>
      <w:r w:rsidR="00AD4A16" w:rsidRPr="001B528A">
        <w:fldChar w:fldCharType="begin"/>
      </w:r>
      <w:r w:rsidR="00AD4A16" w:rsidRPr="001B528A">
        <w:instrText xml:space="preserve"> REF _Ref73016492 \n \h </w:instrText>
      </w:r>
      <w:r w:rsidR="00C119BE" w:rsidRPr="001B528A">
        <w:instrText xml:space="preserve"> \* MERGEFORMAT </w:instrText>
      </w:r>
      <w:r w:rsidR="00AD4A16" w:rsidRPr="001B528A">
        <w:fldChar w:fldCharType="separate"/>
      </w:r>
      <w:r w:rsidR="00EA0890">
        <w:t>Article 6</w:t>
      </w:r>
      <w:r w:rsidR="00AD4A16" w:rsidRPr="001B528A">
        <w:fldChar w:fldCharType="end"/>
      </w:r>
      <w:r w:rsidRPr="001B528A">
        <w:t xml:space="preserve"> d’aquest Reglament, l</w:t>
      </w:r>
      <w:r w:rsidR="00FF1681" w:rsidRPr="001B528A">
        <w:t xml:space="preserve">es connexions als serveis de subministrament es realitzen mitjançant els ramals d’escomesa externa definits a l’article </w:t>
      </w:r>
      <w:r w:rsidR="00FF1681" w:rsidRPr="001B528A">
        <w:fldChar w:fldCharType="begin"/>
      </w:r>
      <w:r w:rsidR="00FF1681" w:rsidRPr="001B528A">
        <w:instrText xml:space="preserve"> REF _Ref73008836 \n \h </w:instrText>
      </w:r>
      <w:r w:rsidR="00C119BE" w:rsidRPr="001B528A">
        <w:instrText xml:space="preserve"> \* MERGEFORMAT </w:instrText>
      </w:r>
      <w:r w:rsidR="00FF1681" w:rsidRPr="001B528A">
        <w:fldChar w:fldCharType="separate"/>
      </w:r>
      <w:r w:rsidR="00EA0890">
        <w:t>Article 9</w:t>
      </w:r>
      <w:r w:rsidR="00FF1681" w:rsidRPr="001B528A">
        <w:fldChar w:fldCharType="end"/>
      </w:r>
      <w:r w:rsidR="00AD4A16" w:rsidRPr="001B528A">
        <w:t xml:space="preserve"> </w:t>
      </w:r>
      <w:r w:rsidR="00FF1681" w:rsidRPr="001B528A">
        <w:t>del present Reglament.</w:t>
      </w:r>
    </w:p>
    <w:p w14:paraId="705E0D92" w14:textId="2BC23D7D" w:rsidR="00FF1681" w:rsidRDefault="00FF1681" w:rsidP="0096033F">
      <w:pPr>
        <w:pStyle w:val="Prrafodelista"/>
        <w:keepLines w:val="0"/>
        <w:numPr>
          <w:ilvl w:val="0"/>
          <w:numId w:val="10"/>
        </w:numPr>
        <w:ind w:left="426" w:hanging="426"/>
      </w:pPr>
      <w:r w:rsidRPr="001B528A">
        <w:t xml:space="preserve">Estan obligats a disposar de connexió cada un dels immobles que jurídica o físicament constitueixin una </w:t>
      </w:r>
      <w:r w:rsidRPr="00B3410D">
        <w:rPr>
          <w:u w:val="single"/>
        </w:rPr>
        <w:t>unitat independent d'edificació</w:t>
      </w:r>
      <w:r w:rsidRPr="001B528A">
        <w:t xml:space="preserve"> amb accés directe o indirecte, per mitjà dels elements comuns, a la via pública.</w:t>
      </w:r>
    </w:p>
    <w:p w14:paraId="55BDB0EA" w14:textId="626B3D0A" w:rsidR="00B3410D" w:rsidRPr="001B528A" w:rsidRDefault="00B3410D" w:rsidP="0096033F">
      <w:pPr>
        <w:pStyle w:val="Prrafodelista"/>
        <w:keepLines w:val="0"/>
        <w:numPr>
          <w:ilvl w:val="0"/>
          <w:numId w:val="10"/>
        </w:numPr>
        <w:ind w:left="426" w:hanging="426"/>
      </w:pPr>
      <w:r w:rsidRPr="00B3410D">
        <w:t xml:space="preserve">Es considera </w:t>
      </w:r>
      <w:r w:rsidRPr="00B3410D">
        <w:rPr>
          <w:u w:val="single"/>
        </w:rPr>
        <w:t>unitat independent d’edificació</w:t>
      </w:r>
      <w:r w:rsidRPr="00B3410D">
        <w:t xml:space="preserve"> el conjunt d’habitatges i/o locals amb portal comú d’entrada i espai comú d’escala, així com els edificis comercials i industrials que pertanyin a una única persona física o jurídica i en els quals es desenvolupi una única activitat industrial o comercial.</w:t>
      </w:r>
    </w:p>
    <w:p w14:paraId="1FCC22B1" w14:textId="024CFA27" w:rsidR="00B3410D" w:rsidRPr="00D144C3" w:rsidRDefault="00B3410D" w:rsidP="0096033F">
      <w:pPr>
        <w:pStyle w:val="Prrafodelista"/>
        <w:keepLines w:val="0"/>
        <w:numPr>
          <w:ilvl w:val="0"/>
          <w:numId w:val="10"/>
        </w:numPr>
        <w:ind w:left="426" w:hanging="426"/>
      </w:pPr>
      <w:r w:rsidRPr="00D144C3">
        <w:rPr>
          <w:rFonts w:cstheme="minorHAnsi"/>
        </w:rPr>
        <w:lastRenderedPageBreak/>
        <w:t>En qualsevol cas, els locals comercials o de negoci que puguin existir en cada edifici, encara que no estiguin vinculats a l’accés comú de la finca o solar, han de disposar d’un subministrament propi derivat de la corresponent bateria general de comptadors divisionaris de</w:t>
      </w:r>
      <w:r>
        <w:rPr>
          <w:rFonts w:cstheme="minorHAnsi"/>
        </w:rPr>
        <w:t xml:space="preserve"> l’immoble, excepte que l’escomesa existent no pugui satisfer les necessitats dels locals comercials o de negoci, cas en què es podran executar escomeses diferents per als locals comercials o de negoci. Cal assegurar-se que el nombre d’aquestes sigui el mínim possible</w:t>
      </w:r>
      <w:r w:rsidR="00D144C3">
        <w:rPr>
          <w:rFonts w:cstheme="minorHAnsi"/>
        </w:rPr>
        <w:t>.</w:t>
      </w:r>
    </w:p>
    <w:p w14:paraId="7D0137A7" w14:textId="1C60C9AF" w:rsidR="00FF1681" w:rsidRPr="001B528A" w:rsidRDefault="00FF1681" w:rsidP="0096033F">
      <w:pPr>
        <w:pStyle w:val="Prrafodelista"/>
        <w:keepLines w:val="0"/>
        <w:numPr>
          <w:ilvl w:val="0"/>
          <w:numId w:val="10"/>
        </w:numPr>
        <w:ind w:left="425" w:hanging="425"/>
      </w:pPr>
      <w:r w:rsidRPr="001B528A">
        <w:t xml:space="preserve">Quan un immoble en règim de comunitat disposi d’un espai amb serveis comuns, </w:t>
      </w:r>
      <w:r w:rsidRPr="005345BE">
        <w:t>l’</w:t>
      </w:r>
      <w:r w:rsidR="00A53EE3" w:rsidRPr="005345BE">
        <w:rPr>
          <w:bCs/>
        </w:rPr>
        <w:t>Entitat Gestora</w:t>
      </w:r>
      <w:r w:rsidRPr="005345BE">
        <w:t xml:space="preserve"> </w:t>
      </w:r>
      <w:r w:rsidR="00B55168" w:rsidRPr="005345BE">
        <w:t>del servei</w:t>
      </w:r>
      <w:r w:rsidRPr="005345BE">
        <w:t xml:space="preserve"> pot obligar a contractar una connexió independent per aquests serveis.</w:t>
      </w:r>
    </w:p>
    <w:p w14:paraId="5D1ED9F5" w14:textId="775879A0" w:rsidR="00AB5353" w:rsidRPr="001B528A" w:rsidRDefault="00FF1681" w:rsidP="0096033F">
      <w:pPr>
        <w:pStyle w:val="Prrafodelista"/>
        <w:keepLines w:val="0"/>
        <w:numPr>
          <w:ilvl w:val="0"/>
          <w:numId w:val="10"/>
        </w:numPr>
        <w:ind w:left="426" w:hanging="426"/>
      </w:pPr>
      <w:r w:rsidRPr="001B528A">
        <w:t>En tot cas, queda prohibit que els immobles no comptabilitzats en una mateixa unitat independent d’edificaci</w:t>
      </w:r>
      <w:r w:rsidR="0055139F" w:rsidRPr="001B528A">
        <w:t xml:space="preserve">ó </w:t>
      </w:r>
      <w:r w:rsidR="00F262EB" w:rsidRPr="001B528A">
        <w:t xml:space="preserve">disposin de la connexió establerta per aquesta edificació, sense una autorització expressa i motivada del gestor </w:t>
      </w:r>
      <w:r w:rsidR="00B55168">
        <w:t>del servei</w:t>
      </w:r>
      <w:r w:rsidR="00F262EB" w:rsidRPr="001B528A">
        <w:t>, encara que pertanyin al mateix propietari</w:t>
      </w:r>
      <w:r w:rsidR="00E26726" w:rsidRPr="001B528A">
        <w:t>.</w:t>
      </w:r>
    </w:p>
    <w:p w14:paraId="0DB2009C" w14:textId="2F8C944E" w:rsidR="003F6D73" w:rsidRPr="001B528A" w:rsidRDefault="003F6D73" w:rsidP="009C0367">
      <w:pPr>
        <w:pStyle w:val="Ttulo4"/>
      </w:pPr>
      <w:r w:rsidRPr="001B528A">
        <w:t>Modificacions de les condicions de la connexió</w:t>
      </w:r>
    </w:p>
    <w:p w14:paraId="3209B117" w14:textId="77777777" w:rsidR="003F6D73" w:rsidRPr="001B528A" w:rsidRDefault="003F6D73" w:rsidP="0096033F">
      <w:pPr>
        <w:pStyle w:val="Prrafodelista"/>
        <w:keepLines w:val="0"/>
        <w:numPr>
          <w:ilvl w:val="0"/>
          <w:numId w:val="11"/>
        </w:numPr>
        <w:ind w:left="426" w:hanging="426"/>
      </w:pPr>
      <w:r w:rsidRPr="001B528A">
        <w:t xml:space="preserve">Les modificacions en les condicions d’utilització d’una connexió originades a conseqüència de trasllats de les escomeses o instal·lacions interiors, variacions importants de cabals, canvis d'ús o rehabilitacions d’immobles, tenen la </w:t>
      </w:r>
      <w:r w:rsidRPr="00DD2E9E">
        <w:rPr>
          <w:u w:val="single"/>
        </w:rPr>
        <w:t>consideració de noves connexions</w:t>
      </w:r>
      <w:r w:rsidRPr="001B528A">
        <w:t xml:space="preserve"> i, en conseqüència, els són d’aplicació les disposicions d’aquest capítol, inclús les relatives a les escomeses.</w:t>
      </w:r>
    </w:p>
    <w:p w14:paraId="1B0F2293" w14:textId="425BF0A8" w:rsidR="00101B3C" w:rsidRDefault="003F6D73" w:rsidP="0096033F">
      <w:pPr>
        <w:pStyle w:val="Prrafodelista"/>
        <w:keepLines w:val="0"/>
        <w:numPr>
          <w:ilvl w:val="0"/>
          <w:numId w:val="11"/>
        </w:numPr>
        <w:ind w:left="426" w:hanging="426"/>
      </w:pPr>
      <w:r w:rsidRPr="001B528A">
        <w:t xml:space="preserve">En els casos en què un immoble ampliï les seves unitats urbanes, respecte les donades d'alta inicialment, ha d’abonar la diferència corresponent de drets de servei i, a judici </w:t>
      </w:r>
      <w:r w:rsidRPr="005345BE">
        <w:t>de l’</w:t>
      </w:r>
      <w:r w:rsidR="00A53EE3" w:rsidRPr="005345BE">
        <w:t>Entitat Gestora</w:t>
      </w:r>
      <w:r w:rsidRPr="005345BE">
        <w:t xml:space="preserve"> </w:t>
      </w:r>
      <w:r w:rsidR="00B55168" w:rsidRPr="005345BE">
        <w:t>del</w:t>
      </w:r>
      <w:r w:rsidR="00B55168">
        <w:t xml:space="preserve"> servei</w:t>
      </w:r>
      <w:r w:rsidRPr="001B528A">
        <w:t>, les relatives a l’escomesa</w:t>
      </w:r>
      <w:r w:rsidR="00C86026">
        <w:t>.</w:t>
      </w:r>
    </w:p>
    <w:p w14:paraId="7B0C0B72" w14:textId="2955A2C3" w:rsidR="00C86026" w:rsidRPr="001B528A" w:rsidRDefault="00C86026" w:rsidP="009C0367">
      <w:pPr>
        <w:pStyle w:val="Ttulo4"/>
      </w:pPr>
      <w:r w:rsidRPr="001B528A">
        <w:t xml:space="preserve">Execució de les obres necessàries per la connexió </w:t>
      </w:r>
      <w:r w:rsidR="00B55168">
        <w:t>del servei</w:t>
      </w:r>
    </w:p>
    <w:p w14:paraId="05354888" w14:textId="2D93A984" w:rsidR="00016F36" w:rsidRDefault="00FB014B" w:rsidP="00E02501">
      <w:r w:rsidRPr="00FB014B">
        <w:t xml:space="preserve">Les </w:t>
      </w:r>
      <w:r w:rsidRPr="00B6491F">
        <w:t xml:space="preserve">obres necessàries per a la connexió </w:t>
      </w:r>
      <w:r w:rsidR="00B55168" w:rsidRPr="00B6491F">
        <w:t>del servei</w:t>
      </w:r>
      <w:r w:rsidRPr="00B6491F">
        <w:t xml:space="preserve"> podran ser executades, </w:t>
      </w:r>
      <w:r w:rsidRPr="00B6491F">
        <w:rPr>
          <w:u w:val="single"/>
        </w:rPr>
        <w:t>tant per l'Entitat Gestora</w:t>
      </w:r>
      <w:r w:rsidRPr="00B6491F">
        <w:t xml:space="preserve"> </w:t>
      </w:r>
      <w:r w:rsidR="00B55168" w:rsidRPr="00B6491F">
        <w:t>del servei</w:t>
      </w:r>
      <w:r w:rsidRPr="00B6491F">
        <w:t xml:space="preserve">, directament o mitjançant un contractista, </w:t>
      </w:r>
      <w:r w:rsidRPr="00B6491F">
        <w:rPr>
          <w:u w:val="single"/>
        </w:rPr>
        <w:t>com pel promotor o</w:t>
      </w:r>
      <w:r w:rsidR="00E02501" w:rsidRPr="00B6491F">
        <w:rPr>
          <w:u w:val="single"/>
        </w:rPr>
        <w:t xml:space="preserve"> el</w:t>
      </w:r>
      <w:r w:rsidRPr="00B6491F">
        <w:rPr>
          <w:u w:val="single"/>
        </w:rPr>
        <w:t xml:space="preserve"> propietari de l'immoble</w:t>
      </w:r>
      <w:r w:rsidRPr="00B6491F">
        <w:t xml:space="preserve">. En aquest </w:t>
      </w:r>
      <w:r w:rsidR="00E02501" w:rsidRPr="00B6491F">
        <w:t>segon</w:t>
      </w:r>
      <w:r w:rsidRPr="00B6491F">
        <w:t xml:space="preserve"> cas hauran de contractar una empresa especialitzada i comptar amb la preceptiva llicència d'obres municipal</w:t>
      </w:r>
      <w:r w:rsidR="00E02501" w:rsidRPr="00B6491F">
        <w:t xml:space="preserve"> i les característiques de l’escomesa han de ser aprovades per l’Entitat Gestora.</w:t>
      </w:r>
    </w:p>
    <w:p w14:paraId="5BF23310" w14:textId="15626233" w:rsidR="00732EB9" w:rsidRPr="00732EB9" w:rsidRDefault="00732EB9" w:rsidP="009C0367">
      <w:pPr>
        <w:pStyle w:val="Ttulo4"/>
      </w:pPr>
      <w:bookmarkStart w:id="19" w:name="_Toc86996659"/>
      <w:bookmarkStart w:id="20" w:name="_Ref87006632"/>
      <w:r w:rsidRPr="00732EB9">
        <w:t>Execució, conservació i reparació de les instal·lacions interiors</w:t>
      </w:r>
      <w:bookmarkEnd w:id="19"/>
      <w:bookmarkEnd w:id="20"/>
    </w:p>
    <w:p w14:paraId="759DCE71" w14:textId="2036AFE7" w:rsidR="00732EB9" w:rsidRPr="00732EB9" w:rsidRDefault="00732EB9" w:rsidP="007B1681">
      <w:pPr>
        <w:pStyle w:val="Prrafodelista"/>
        <w:keepLines w:val="0"/>
        <w:numPr>
          <w:ilvl w:val="0"/>
          <w:numId w:val="116"/>
        </w:numPr>
        <w:ind w:left="426" w:hanging="426"/>
      </w:pPr>
      <w:r w:rsidRPr="00732EB9">
        <w:lastRenderedPageBreak/>
        <w:t>La realització de noves instal·lacions interiors, així com la conservació i reparació de les existents, amb excepció del sistema de mesurament, les ha de dur a terme un instal·lador autoritzat per l’organisme de l’Administració que correspongui i d’acord amb la normativa vigent.</w:t>
      </w:r>
    </w:p>
    <w:p w14:paraId="4205B8E4" w14:textId="45BC86BA" w:rsidR="00732EB9" w:rsidRPr="00B6491F" w:rsidRDefault="00732EB9" w:rsidP="007B1681">
      <w:pPr>
        <w:pStyle w:val="Prrafodelista"/>
        <w:keepLines w:val="0"/>
        <w:numPr>
          <w:ilvl w:val="0"/>
          <w:numId w:val="116"/>
        </w:numPr>
        <w:ind w:left="426" w:hanging="426"/>
      </w:pPr>
      <w:r w:rsidRPr="00732EB9">
        <w:t xml:space="preserve">L’execució de les instal·lacions interiors s’ha de dur a terme d’acord amb les disposicions vigents d’edificació i </w:t>
      </w:r>
      <w:r w:rsidRPr="00B6491F">
        <w:t xml:space="preserve">construcció, instruccions d’instal·lacions, normes de bona pràctica i especificacions de </w:t>
      </w:r>
      <w:r w:rsidR="00483F44" w:rsidRPr="00B6491F">
        <w:t>l’Entitat Gestora del servei</w:t>
      </w:r>
      <w:r w:rsidRPr="00B6491F">
        <w:t>, buscant en tot moment la millor qualitat de l’aigua i del servei, i evitant escapaments, pèrdues, possibilitat de contaminacions i incidències sobre el terreny, les edificacions o els altres serveis.</w:t>
      </w:r>
    </w:p>
    <w:p w14:paraId="7092D5C5" w14:textId="6E39F9D9" w:rsidR="00732EB9" w:rsidRPr="00B6491F" w:rsidRDefault="00732EB9" w:rsidP="00483F44">
      <w:pPr>
        <w:pStyle w:val="Prrafodelista"/>
        <w:keepLines w:val="0"/>
        <w:ind w:left="426" w:firstLine="0"/>
      </w:pPr>
      <w:r w:rsidRPr="00B6491F">
        <w:t xml:space="preserve">La instal·lació interior no pot estar connectada a cap altra xarxa o canonada de distribució d’aigua d’una altra procedència, ni a la que prové d’un altre contracte de la mateixa </w:t>
      </w:r>
      <w:r w:rsidR="00483F44" w:rsidRPr="00B6491F">
        <w:t>l’Entitat Gestora del servei</w:t>
      </w:r>
      <w:r w:rsidRPr="00B6491F">
        <w:t>; ni l’aigua pot barrejar-se amb cap altra excepte si ho fa mitjançant un dipòsit previ. Aquestes precaucions es fan extensives a dipòsits de regulació o emmagatzematge, que han d’efectuar-se de tal manera que no puguin admetre aigües de procedències indesitjables.</w:t>
      </w:r>
    </w:p>
    <w:p w14:paraId="4C1FE9B1" w14:textId="77777777" w:rsidR="00732EB9" w:rsidRPr="00B6491F" w:rsidRDefault="00732EB9" w:rsidP="00483F44">
      <w:pPr>
        <w:pStyle w:val="Prrafodelista"/>
        <w:keepLines w:val="0"/>
        <w:ind w:left="426" w:firstLine="0"/>
      </w:pPr>
      <w:r w:rsidRPr="00B6491F">
        <w:t>Igualment, cal preveure les contingències degudes a avaries en l’escomesa o a la xarxa exterior, per a les quals l’immoble ha d’estar preparat mitjançant la impermeabilització dels murs o paraments de la façana per tal d’evitar danys a l’interior.</w:t>
      </w:r>
    </w:p>
    <w:p w14:paraId="7F550057" w14:textId="60B9C94A" w:rsidR="00732EB9" w:rsidRPr="00B6491F" w:rsidRDefault="00732EB9" w:rsidP="00483F44">
      <w:pPr>
        <w:pStyle w:val="Prrafodelista"/>
        <w:keepLines w:val="0"/>
        <w:ind w:left="426" w:firstLine="0"/>
      </w:pPr>
      <w:r w:rsidRPr="00B6491F">
        <w:t xml:space="preserve">En les noves instal·lacions interiors la contractació de l’escomesa està condicionada pel compliment de la condició dels desguassos </w:t>
      </w:r>
      <w:r w:rsidR="00483F44" w:rsidRPr="00B6491F">
        <w:t>(sistema d’evacuació de l’aigua que accidentalment pugui procedir de pèrdues per evitar danys al client o a tercers)</w:t>
      </w:r>
      <w:r w:rsidRPr="00B6491F">
        <w:t>.</w:t>
      </w:r>
    </w:p>
    <w:p w14:paraId="14DB090B" w14:textId="11543736" w:rsidR="005345BE" w:rsidRPr="00732EB9" w:rsidRDefault="00732EB9" w:rsidP="005345BE">
      <w:pPr>
        <w:pStyle w:val="Prrafodelista"/>
        <w:keepLines w:val="0"/>
        <w:numPr>
          <w:ilvl w:val="0"/>
          <w:numId w:val="116"/>
        </w:numPr>
        <w:ind w:left="426" w:hanging="426"/>
      </w:pPr>
      <w:r w:rsidRPr="00B6491F">
        <w:t xml:space="preserve">Cal assegurar la coordinació entre </w:t>
      </w:r>
      <w:r w:rsidR="00483F44" w:rsidRPr="00B6491F">
        <w:t>l’abonat</w:t>
      </w:r>
      <w:r w:rsidRPr="00B6491F">
        <w:t xml:space="preserve"> i </w:t>
      </w:r>
      <w:r w:rsidR="00483F44" w:rsidRPr="00B6491F">
        <w:t>l’Entitat Gestora</w:t>
      </w:r>
      <w:r w:rsidR="00483F44" w:rsidRPr="001B528A">
        <w:t xml:space="preserve"> </w:t>
      </w:r>
      <w:r w:rsidR="00483F44">
        <w:t>del servei</w:t>
      </w:r>
      <w:r w:rsidR="00483F44" w:rsidRPr="00732EB9">
        <w:t xml:space="preserve"> </w:t>
      </w:r>
      <w:r w:rsidRPr="00732EB9">
        <w:t xml:space="preserve">per tal de garantir la correcta execució dels treballs. Si per efectuar alguna de les operacions citades en aquest article es requereix maniobrar la clau de pas o de registre, </w:t>
      </w:r>
      <w:r w:rsidR="005E1F66" w:rsidRPr="005345BE">
        <w:t>l’</w:t>
      </w:r>
      <w:r w:rsidR="005E1F66" w:rsidRPr="005345BE">
        <w:rPr>
          <w:bCs/>
        </w:rPr>
        <w:t>abonat</w:t>
      </w:r>
      <w:r w:rsidRPr="005345BE">
        <w:t xml:space="preserve"> ha de sol·licitar-ho a </w:t>
      </w:r>
      <w:r w:rsidR="005E1F66" w:rsidRPr="005345BE">
        <w:t>l’Entitat Gestora</w:t>
      </w:r>
      <w:r w:rsidR="005E1F66">
        <w:rPr>
          <w:bCs/>
        </w:rPr>
        <w:t xml:space="preserve"> del servei</w:t>
      </w:r>
      <w:r w:rsidRPr="00732EB9">
        <w:t>.</w:t>
      </w:r>
    </w:p>
    <w:p w14:paraId="0AE5125E" w14:textId="66D6D53A" w:rsidR="00016F36" w:rsidRDefault="00016F36">
      <w:pPr>
        <w:keepLines w:val="0"/>
        <w:spacing w:before="0" w:after="160" w:line="259" w:lineRule="auto"/>
        <w:jc w:val="left"/>
        <w:rPr>
          <w:b/>
          <w:sz w:val="24"/>
          <w:szCs w:val="26"/>
        </w:rPr>
      </w:pPr>
    </w:p>
    <w:p w14:paraId="22607C9E" w14:textId="1703E140" w:rsidR="00AB5353" w:rsidRDefault="00AB5353" w:rsidP="007B1681">
      <w:pPr>
        <w:pStyle w:val="Ttulo2"/>
        <w:keepNext w:val="0"/>
        <w:keepLines w:val="0"/>
        <w:numPr>
          <w:ilvl w:val="1"/>
          <w:numId w:val="115"/>
        </w:numPr>
      </w:pPr>
      <w:bookmarkStart w:id="21" w:name="_Toc104984516"/>
      <w:r w:rsidRPr="001B528A">
        <w:t>PROCEDIMENT D’ATORGAMENT DE LES CONNEXIONS</w:t>
      </w:r>
      <w:bookmarkEnd w:id="21"/>
    </w:p>
    <w:p w14:paraId="75D591ED" w14:textId="267131AC" w:rsidR="003F6D73" w:rsidRPr="001B528A" w:rsidRDefault="00E11F17" w:rsidP="009C0367">
      <w:pPr>
        <w:pStyle w:val="Ttulo4"/>
      </w:pPr>
      <w:bookmarkStart w:id="22" w:name="_Ref73014617"/>
      <w:r w:rsidRPr="001B528A">
        <w:t>Sobre les s</w:t>
      </w:r>
      <w:r w:rsidR="003F6D73" w:rsidRPr="001B528A">
        <w:t>ol·licituds de connexió</w:t>
      </w:r>
      <w:bookmarkEnd w:id="22"/>
    </w:p>
    <w:p w14:paraId="2784CBE9" w14:textId="4B1B3ACE" w:rsidR="00E11F17" w:rsidRPr="00B6491F" w:rsidRDefault="00D602A5" w:rsidP="0096033F">
      <w:pPr>
        <w:pStyle w:val="Prrafodelista"/>
        <w:keepLines w:val="0"/>
        <w:numPr>
          <w:ilvl w:val="0"/>
          <w:numId w:val="12"/>
        </w:numPr>
        <w:ind w:left="426" w:hanging="426"/>
      </w:pPr>
      <w:r w:rsidRPr="00B6491F">
        <w:lastRenderedPageBreak/>
        <w:t xml:space="preserve">La sol·licitud es farà </w:t>
      </w:r>
      <w:r w:rsidR="00E11F17" w:rsidRPr="00B6491F">
        <w:t xml:space="preserve">amb el </w:t>
      </w:r>
      <w:r w:rsidRPr="00B6491F">
        <w:t>model normalitzat que l’</w:t>
      </w:r>
      <w:r w:rsidR="00A53EE3" w:rsidRPr="00B6491F">
        <w:t>Entitat Gestora</w:t>
      </w:r>
      <w:r w:rsidR="003B0D67" w:rsidRPr="00B6491F">
        <w:t xml:space="preserve"> posarà al servei dels abonats.</w:t>
      </w:r>
    </w:p>
    <w:p w14:paraId="16B454BE" w14:textId="3A1C8636" w:rsidR="00E11F17" w:rsidRPr="00B6491F" w:rsidRDefault="00E11F17" w:rsidP="0096033F">
      <w:pPr>
        <w:pStyle w:val="Prrafodelista"/>
        <w:keepLines w:val="0"/>
        <w:numPr>
          <w:ilvl w:val="0"/>
          <w:numId w:val="12"/>
        </w:numPr>
        <w:ind w:left="426" w:hanging="426"/>
      </w:pPr>
      <w:r w:rsidRPr="00B6491F">
        <w:t>En tot cas i per tal de dur a terme les connexions en via pública d’aigua</w:t>
      </w:r>
      <w:r w:rsidR="00077122" w:rsidRPr="00B6491F">
        <w:t>,</w:t>
      </w:r>
      <w:r w:rsidR="00765809" w:rsidRPr="00B6491F">
        <w:t xml:space="preserve"> </w:t>
      </w:r>
      <w:r w:rsidRPr="00B6491F">
        <w:t>en els casos que sigui a càrrec del sol·licitant, es requerirà prèviament la tramitació del corresponent permís d’obres municipal</w:t>
      </w:r>
      <w:r w:rsidR="0016081C" w:rsidRPr="00B6491F">
        <w:t xml:space="preserve"> i, si escau, l’informe de l’ens gestor sobre la correcta execució de les mateixes</w:t>
      </w:r>
      <w:r w:rsidR="00E70F62" w:rsidRPr="00B6491F">
        <w:t>.</w:t>
      </w:r>
    </w:p>
    <w:p w14:paraId="2BD66703" w14:textId="456E4738" w:rsidR="00EA7177" w:rsidRPr="00B6491F" w:rsidRDefault="00EA7177" w:rsidP="0096033F">
      <w:pPr>
        <w:pStyle w:val="Prrafodelista"/>
        <w:keepLines w:val="0"/>
        <w:numPr>
          <w:ilvl w:val="0"/>
          <w:numId w:val="12"/>
        </w:numPr>
        <w:ind w:left="426" w:hanging="426"/>
      </w:pPr>
      <w:r w:rsidRPr="00B6491F">
        <w:t>L’Entitat Gestora del servei ha d’informar al peticionari del procediment a seguir des de la sol·licitud fins a l’execució de l’escomesa, així com de les condicions que ha de contenir la petició d’acord amb aquest Reglament i de la documentació a presentar.</w:t>
      </w:r>
    </w:p>
    <w:p w14:paraId="5B3AA1C0" w14:textId="67608083" w:rsidR="00EA7177" w:rsidRPr="00B6491F" w:rsidRDefault="00EA7177" w:rsidP="0096033F">
      <w:pPr>
        <w:pStyle w:val="Prrafodelista"/>
        <w:keepLines w:val="0"/>
        <w:numPr>
          <w:ilvl w:val="0"/>
          <w:numId w:val="12"/>
        </w:numPr>
        <w:ind w:left="426" w:hanging="426"/>
      </w:pPr>
      <w:r w:rsidRPr="00B6491F">
        <w:t>A la referida sol·licitud, s’haurà d’acompanyar com a mínim, la documentació següent:</w:t>
      </w:r>
    </w:p>
    <w:p w14:paraId="735C1D69" w14:textId="5945C2C5" w:rsidR="00EA7177" w:rsidRPr="00B6491F" w:rsidRDefault="00EA7177" w:rsidP="0096033F">
      <w:pPr>
        <w:pStyle w:val="Prrafodelista"/>
        <w:keepLines w:val="0"/>
        <w:numPr>
          <w:ilvl w:val="0"/>
          <w:numId w:val="13"/>
        </w:numPr>
        <w:ind w:left="993" w:hanging="426"/>
      </w:pPr>
      <w:r w:rsidRPr="00B6491F">
        <w:t>DNI o CIF del sol·licitant, amb indicació de domicili per a efectuar les notificacions precises.</w:t>
      </w:r>
    </w:p>
    <w:p w14:paraId="2FE13D1B" w14:textId="644DF700" w:rsidR="00EA7177" w:rsidRPr="00B6491F" w:rsidRDefault="00EA7177" w:rsidP="0096033F">
      <w:pPr>
        <w:pStyle w:val="Prrafodelista"/>
        <w:keepLines w:val="0"/>
        <w:numPr>
          <w:ilvl w:val="0"/>
          <w:numId w:val="13"/>
        </w:numPr>
        <w:ind w:left="993" w:hanging="426"/>
      </w:pPr>
      <w:r w:rsidRPr="00B6491F">
        <w:t>Memòria o projecte tècnic subscrit pel tècnic competent, en cas que ho exigeixi la legislació vigent.</w:t>
      </w:r>
    </w:p>
    <w:p w14:paraId="6EF2074D" w14:textId="1E09A95F" w:rsidR="00EA7177" w:rsidRPr="00B6491F" w:rsidRDefault="00EA7177" w:rsidP="0096033F">
      <w:pPr>
        <w:pStyle w:val="Prrafodelista"/>
        <w:keepLines w:val="0"/>
        <w:numPr>
          <w:ilvl w:val="0"/>
          <w:numId w:val="13"/>
        </w:numPr>
        <w:ind w:left="993" w:hanging="426"/>
      </w:pPr>
      <w:r w:rsidRPr="00B6491F">
        <w:t>Titularitat de la servitud o dret d’aprofitament parcial que, si s’escau, sigui necessària per a les instal·lacions d’escomesa en qüestió.</w:t>
      </w:r>
    </w:p>
    <w:p w14:paraId="560F14A6" w14:textId="73B36A57" w:rsidR="00EA7177" w:rsidRPr="00B6491F" w:rsidRDefault="00EA7177" w:rsidP="0096033F">
      <w:pPr>
        <w:pStyle w:val="Prrafodelista"/>
        <w:keepLines w:val="0"/>
        <w:numPr>
          <w:ilvl w:val="0"/>
          <w:numId w:val="13"/>
        </w:numPr>
        <w:ind w:left="993" w:hanging="426"/>
      </w:pPr>
      <w:r w:rsidRPr="00B6491F">
        <w:t>Llicència i autoritzacions que per normativa hagi d’obtenir el peticionari, davant les administracions competents.</w:t>
      </w:r>
    </w:p>
    <w:p w14:paraId="7355A6F2" w14:textId="453D85A4" w:rsidR="00A66FDF" w:rsidRPr="00B6491F" w:rsidRDefault="00EA7177" w:rsidP="0096033F">
      <w:pPr>
        <w:pStyle w:val="Prrafodelista"/>
        <w:keepLines w:val="0"/>
        <w:numPr>
          <w:ilvl w:val="0"/>
          <w:numId w:val="13"/>
        </w:numPr>
        <w:ind w:left="993" w:hanging="426"/>
      </w:pPr>
      <w:r w:rsidRPr="00B6491F">
        <w:t>Qualsevol altra documentació exigida per l’administració o l’Entitat Gestora.</w:t>
      </w:r>
    </w:p>
    <w:p w14:paraId="73D08375" w14:textId="52642DB6" w:rsidR="00CE52A4" w:rsidRPr="00B6491F" w:rsidRDefault="00CE52A4" w:rsidP="0096033F">
      <w:pPr>
        <w:pStyle w:val="Prrafodelista"/>
        <w:keepLines w:val="0"/>
        <w:numPr>
          <w:ilvl w:val="0"/>
          <w:numId w:val="12"/>
        </w:numPr>
        <w:ind w:left="426" w:hanging="426"/>
      </w:pPr>
      <w:r w:rsidRPr="00B6491F">
        <w:t xml:space="preserve">En cas que l’Entitat Gestora del servei detecti alguna deficiència en la documentació aportada en la sol·licitud d’escomesa ha d’indicar al peticionari els </w:t>
      </w:r>
      <w:r w:rsidRPr="00B6491F">
        <w:rPr>
          <w:u w:val="single"/>
        </w:rPr>
        <w:t>possibles dèficits documentals</w:t>
      </w:r>
      <w:r w:rsidRPr="00B6491F">
        <w:t xml:space="preserve"> perquè aquest els </w:t>
      </w:r>
      <w:r w:rsidRPr="00AE6EA0">
        <w:t xml:space="preserve">pugui </w:t>
      </w:r>
      <w:r w:rsidR="00AE6EA0">
        <w:t>esmenar</w:t>
      </w:r>
      <w:r w:rsidR="00AE6EA0" w:rsidRPr="00AE6EA0">
        <w:t xml:space="preserve"> i, a tal efecte, ha d’atorgar</w:t>
      </w:r>
      <w:r w:rsidRPr="00AE6EA0">
        <w:t xml:space="preserve"> un termini de trenta dies </w:t>
      </w:r>
      <w:r w:rsidR="00AE6EA0">
        <w:t>hàbils per a la seva aportació</w:t>
      </w:r>
      <w:r w:rsidRPr="00AE6EA0">
        <w:t>.</w:t>
      </w:r>
      <w:r w:rsidRPr="00B6491F">
        <w:t xml:space="preserve"> Transcorregut aquest termini sense que s’hagi aportat la informació requerida, </w:t>
      </w:r>
      <w:r w:rsidRPr="00AE6EA0">
        <w:t xml:space="preserve">s’entén </w:t>
      </w:r>
      <w:r w:rsidR="00AE6EA0" w:rsidRPr="00AE6EA0">
        <w:t>decaiguda</w:t>
      </w:r>
      <w:r w:rsidRPr="00AE6EA0">
        <w:t xml:space="preserve"> la sol·licitud </w:t>
      </w:r>
      <w:r w:rsidRPr="00B6491F">
        <w:t>sense més obligacions per part de l’Entitat Gestora del servei.</w:t>
      </w:r>
    </w:p>
    <w:p w14:paraId="17DB0429" w14:textId="77777777" w:rsidR="00E132A8" w:rsidRPr="00B6491F" w:rsidRDefault="00CE52A4" w:rsidP="0096033F">
      <w:pPr>
        <w:pStyle w:val="Prrafodelista"/>
        <w:keepLines w:val="0"/>
        <w:numPr>
          <w:ilvl w:val="0"/>
          <w:numId w:val="12"/>
        </w:numPr>
        <w:ind w:left="426" w:hanging="426"/>
      </w:pPr>
      <w:r w:rsidRPr="00B6491F">
        <w:t xml:space="preserve">A la vista de les dades que aporta el sol·licitant, de les característiques de l’immoble i de l’estat de les xarxes de distribució, l’Entitat Gestora del servei ha de comunicar al peticionari, en el termini de quinze dies hàbils a comptar des de la data de </w:t>
      </w:r>
      <w:r w:rsidRPr="00B6491F">
        <w:lastRenderedPageBreak/>
        <w:t>presentació de la sol·licitud o des de la data del lliurament per part del peticionari de la documentació requerida, la seva resolució de concedir o denegar l’escomesa o escomeses sol·licitades.</w:t>
      </w:r>
    </w:p>
    <w:p w14:paraId="2150070F" w14:textId="298534AF" w:rsidR="00CE52A4" w:rsidRPr="00B6491F" w:rsidRDefault="00CE52A4" w:rsidP="0096033F">
      <w:pPr>
        <w:pStyle w:val="Prrafodelista"/>
        <w:keepLines w:val="0"/>
        <w:numPr>
          <w:ilvl w:val="0"/>
          <w:numId w:val="12"/>
        </w:numPr>
        <w:ind w:left="426" w:hanging="426"/>
      </w:pPr>
      <w:r w:rsidRPr="00B6491F">
        <w:rPr>
          <w:u w:val="single"/>
        </w:rPr>
        <w:t>En cas que la sol·licitud sigui denegada</w:t>
      </w:r>
      <w:r w:rsidRPr="00B6491F">
        <w:t xml:space="preserve">, </w:t>
      </w:r>
      <w:r w:rsidR="00E132A8" w:rsidRPr="00B6491F">
        <w:t xml:space="preserve">l’Entitat Gestora del servei </w:t>
      </w:r>
      <w:r w:rsidRPr="00B6491F">
        <w:t>ha de comunicar al sol·licitant les causes de la denegació i del termini, que no pot ser inferior a quinze dies hàbils, per presentar les al·legacions que consideri oportunes respecte als punts de disconformitat.</w:t>
      </w:r>
    </w:p>
    <w:p w14:paraId="643CABFC" w14:textId="1F594D12" w:rsidR="00CE52A4" w:rsidRPr="00B6491F" w:rsidRDefault="00CE52A4" w:rsidP="0096033F">
      <w:pPr>
        <w:pStyle w:val="Prrafodelista"/>
        <w:keepLines w:val="0"/>
        <w:numPr>
          <w:ilvl w:val="0"/>
          <w:numId w:val="12"/>
        </w:numPr>
        <w:ind w:left="426" w:hanging="426"/>
      </w:pPr>
      <w:r w:rsidRPr="00B6491F">
        <w:rPr>
          <w:u w:val="single"/>
        </w:rPr>
        <w:t>En cas d’acceptació</w:t>
      </w:r>
      <w:r w:rsidRPr="00B6491F">
        <w:t>, l’Entitat Gestora del servei ha de comunicar al peticionari les circumstàncies a les quals ha d’ajustar-se l’escomesa o escomeses, així com les condicions de la seva contractació i execució, inclosos els drets econòmics corresponents.</w:t>
      </w:r>
    </w:p>
    <w:p w14:paraId="384816CF" w14:textId="739798C3" w:rsidR="00CE52A4" w:rsidRPr="00B6491F" w:rsidRDefault="00CE52A4" w:rsidP="0096033F">
      <w:pPr>
        <w:pStyle w:val="Prrafodelista"/>
        <w:keepLines w:val="0"/>
        <w:numPr>
          <w:ilvl w:val="0"/>
          <w:numId w:val="12"/>
        </w:numPr>
        <w:ind w:left="426" w:hanging="426"/>
      </w:pPr>
      <w:r w:rsidRPr="00B6491F">
        <w:t xml:space="preserve">El sol·licitant està obligat a facilitar a </w:t>
      </w:r>
      <w:r w:rsidR="00D44065" w:rsidRPr="00B6491F">
        <w:t xml:space="preserve">l’Entitat Gestora del servei </w:t>
      </w:r>
      <w:r w:rsidRPr="00B6491F">
        <w:t>totes les dades que se li demanin per aquest d’acord amb les previsions d’aquest Reglament.</w:t>
      </w:r>
    </w:p>
    <w:p w14:paraId="409FD52C" w14:textId="77777777" w:rsidR="00CE52A4" w:rsidRPr="00B6491F" w:rsidRDefault="00CE52A4" w:rsidP="00D44065">
      <w:pPr>
        <w:pStyle w:val="Prrafodelista"/>
        <w:keepLines w:val="0"/>
        <w:ind w:left="426" w:firstLine="0"/>
      </w:pPr>
      <w:r w:rsidRPr="00B6491F">
        <w:t>El sol·licitant es fa responsable de l’exactitud de la seva declaració i no pot reclamar posteriorment si incorre en un procediment sancionador per raó que alguna circumstància no concordi amb les dades declarades.</w:t>
      </w:r>
    </w:p>
    <w:p w14:paraId="3FEE7F89" w14:textId="6E59A38F" w:rsidR="00CE52A4" w:rsidRDefault="00CE52A4" w:rsidP="0096033F">
      <w:pPr>
        <w:pStyle w:val="Prrafodelista"/>
        <w:keepLines w:val="0"/>
        <w:numPr>
          <w:ilvl w:val="0"/>
          <w:numId w:val="12"/>
        </w:numPr>
        <w:ind w:left="426" w:hanging="426"/>
      </w:pPr>
      <w:r w:rsidRPr="00B6491F">
        <w:t xml:space="preserve">Quan se sol·liciti una escomesa per a la construcció d’un nou immoble, cal adjuntar la documentació suficient d’aquesta nova obra, a fi que </w:t>
      </w:r>
      <w:r w:rsidR="00D44065" w:rsidRPr="00B6491F">
        <w:t xml:space="preserve">l’Entitat Gestora del servei </w:t>
      </w:r>
      <w:r w:rsidRPr="00B6491F">
        <w:t>estableixi els punts de connexió i les característiques definitives de les</w:t>
      </w:r>
      <w:r>
        <w:t xml:space="preserve"> escomeses.</w:t>
      </w:r>
    </w:p>
    <w:p w14:paraId="77583173" w14:textId="3E56DF4A" w:rsidR="00E94E83" w:rsidRPr="001B528A" w:rsidRDefault="00E94E83" w:rsidP="009C0367">
      <w:pPr>
        <w:pStyle w:val="Ttulo4"/>
      </w:pPr>
      <w:r w:rsidRPr="001B528A">
        <w:t>Causes de denegació de la connexió de servei</w:t>
      </w:r>
    </w:p>
    <w:p w14:paraId="6519EE39" w14:textId="7BB0B654" w:rsidR="00E94E83" w:rsidRPr="001B528A" w:rsidRDefault="00E94E83" w:rsidP="007B1681">
      <w:pPr>
        <w:pStyle w:val="Prrafodelista"/>
        <w:keepLines w:val="0"/>
        <w:numPr>
          <w:ilvl w:val="0"/>
          <w:numId w:val="126"/>
        </w:numPr>
        <w:ind w:left="426" w:hanging="426"/>
      </w:pPr>
      <w:r w:rsidRPr="00B6491F">
        <w:t>L’</w:t>
      </w:r>
      <w:r w:rsidR="00667179" w:rsidRPr="00B6491F">
        <w:t>Ajuntament</w:t>
      </w:r>
      <w:r w:rsidRPr="00B6491F">
        <w:t xml:space="preserve"> pot denegar la sol·licitud de connexió de serveis per qualsevol de les causes o circumstàncies</w:t>
      </w:r>
      <w:r w:rsidRPr="001B528A">
        <w:t xml:space="preserve"> següents:</w:t>
      </w:r>
    </w:p>
    <w:p w14:paraId="2ED4E02B" w14:textId="43901990" w:rsidR="00E94E83" w:rsidRDefault="00E94E83" w:rsidP="007B1681">
      <w:pPr>
        <w:pStyle w:val="Prrafodelista"/>
        <w:keepLines w:val="0"/>
        <w:numPr>
          <w:ilvl w:val="0"/>
          <w:numId w:val="113"/>
        </w:numPr>
        <w:ind w:left="993" w:hanging="426"/>
      </w:pPr>
      <w:r w:rsidRPr="001B528A">
        <w:t>Per incomplir en matèria de connexions les disposicions establertes en aquest Reglament.</w:t>
      </w:r>
    </w:p>
    <w:p w14:paraId="0A318CE5" w14:textId="6695CA03" w:rsidR="00E132A8" w:rsidRPr="001B528A" w:rsidRDefault="002A46B7" w:rsidP="00E132A8">
      <w:pPr>
        <w:pStyle w:val="Prrafodelista"/>
        <w:keepLines w:val="0"/>
        <w:ind w:left="993" w:firstLine="0"/>
      </w:pPr>
      <w:r>
        <w:t>En particular, quan</w:t>
      </w:r>
      <w:r w:rsidR="00AE6EA0">
        <w:t xml:space="preserve"> a</w:t>
      </w:r>
      <w:r w:rsidR="00E132A8" w:rsidRPr="00AE6EA0">
        <w:t xml:space="preserve"> l’a</w:t>
      </w:r>
      <w:r w:rsidR="00AE6EA0" w:rsidRPr="00AE6EA0">
        <w:t>lçada</w:t>
      </w:r>
      <w:r w:rsidR="00E132A8" w:rsidRPr="00AE6EA0">
        <w:t xml:space="preserve"> de l’edifici,</w:t>
      </w:r>
      <w:r w:rsidR="00E132A8" w:rsidRPr="0047235C">
        <w:rPr>
          <w:color w:val="FF0000"/>
        </w:rPr>
        <w:t xml:space="preserve"> </w:t>
      </w:r>
      <w:r w:rsidR="00E132A8">
        <w:t>en relació amb les condicions de pressió del subministrament, no permeti que l’edifici estigui totalment alimentat directament des de la xarxa, i no s’hagi previst la instal·lació d’un grup de sobreelevació necessari.</w:t>
      </w:r>
    </w:p>
    <w:p w14:paraId="37A894D5" w14:textId="67994E7B" w:rsidR="00E94E83" w:rsidRPr="001B528A" w:rsidRDefault="00E94E83" w:rsidP="007B1681">
      <w:pPr>
        <w:pStyle w:val="Prrafodelista"/>
        <w:keepLines w:val="0"/>
        <w:numPr>
          <w:ilvl w:val="0"/>
          <w:numId w:val="113"/>
        </w:numPr>
        <w:ind w:left="993" w:hanging="426"/>
      </w:pPr>
      <w:r w:rsidRPr="001B528A">
        <w:t>Quan la cota d’abocament de l’immoble per al qual se sol·licita la connexió sigui inferior a la del sistema amb la que ha d’entroncar-se.</w:t>
      </w:r>
    </w:p>
    <w:p w14:paraId="11477BEB" w14:textId="4801D4BE" w:rsidR="00E94E83" w:rsidRDefault="00E94E83" w:rsidP="007B1681">
      <w:pPr>
        <w:pStyle w:val="Prrafodelista"/>
        <w:keepLines w:val="0"/>
        <w:numPr>
          <w:ilvl w:val="0"/>
          <w:numId w:val="113"/>
        </w:numPr>
        <w:ind w:left="993" w:hanging="426"/>
      </w:pPr>
      <w:r w:rsidRPr="001B528A">
        <w:lastRenderedPageBreak/>
        <w:t xml:space="preserve">Quan alguna part de les instal·lacions generals hagi de discórrer per propietat de tercers, sense que s'hagi acreditat la disponibilitat dels </w:t>
      </w:r>
      <w:r w:rsidR="002A46B7">
        <w:t>espais necessaris</w:t>
      </w:r>
      <w:r w:rsidRPr="002A46B7">
        <w:t>.</w:t>
      </w:r>
    </w:p>
    <w:p w14:paraId="23A46575" w14:textId="3E54448E" w:rsidR="00CE52A4" w:rsidRDefault="00CE52A4" w:rsidP="009C0367">
      <w:pPr>
        <w:pStyle w:val="Ttulo4"/>
      </w:pPr>
      <w:r>
        <w:t>Resolució tècnica de les escomeses externes</w:t>
      </w:r>
    </w:p>
    <w:p w14:paraId="74D500AF" w14:textId="3BB5AA75" w:rsidR="00CE52A4" w:rsidRPr="00B6491F" w:rsidRDefault="00CE52A4" w:rsidP="0096033F">
      <w:pPr>
        <w:pStyle w:val="Prrafodelista"/>
        <w:keepLines w:val="0"/>
        <w:numPr>
          <w:ilvl w:val="0"/>
          <w:numId w:val="14"/>
        </w:numPr>
        <w:ind w:left="426" w:hanging="426"/>
      </w:pPr>
      <w:r>
        <w:t xml:space="preserve">Un cop avaluada la sol·licitud, </w:t>
      </w:r>
      <w:r w:rsidR="00D44065" w:rsidRPr="00B6491F">
        <w:t xml:space="preserve">l’Entitat Gestora del servei </w:t>
      </w:r>
      <w:r w:rsidRPr="00B6491F">
        <w:t>ha de definir la solució tècnica adequada, incloent-hi el sistema de mesurament que calgui, d’acord amb el cabal i ús de l’immoble o solar, segons la informació aportada pel peticionari.</w:t>
      </w:r>
    </w:p>
    <w:p w14:paraId="2A8828D8" w14:textId="0C45FF04" w:rsidR="00CE52A4" w:rsidRPr="00B6491F" w:rsidRDefault="00CE52A4" w:rsidP="00CE52A4">
      <w:pPr>
        <w:pStyle w:val="Prrafodelista"/>
        <w:keepLines w:val="0"/>
        <w:ind w:left="426" w:firstLine="0"/>
      </w:pPr>
      <w:r w:rsidRPr="00B6491F">
        <w:t xml:space="preserve">Quan el sol·licitant de l’escomesa ho sol·liciti, </w:t>
      </w:r>
      <w:r w:rsidR="00D44065" w:rsidRPr="00B6491F">
        <w:t xml:space="preserve">l’Entitat Gestora del servei </w:t>
      </w:r>
      <w:r w:rsidRPr="00B6491F">
        <w:t>ha d’informar sobre la capacitat de subministrament a la finca respecte del cabal que pot ésser utilitzat pel conjunt d’usuaris de la finca i sobre les pressions màxima i mínima orientatives del punt de subministrament i en condicions normals.</w:t>
      </w:r>
    </w:p>
    <w:p w14:paraId="4493B644" w14:textId="0A514B52" w:rsidR="00CE52A4" w:rsidRPr="00B6491F" w:rsidRDefault="00D44065" w:rsidP="0096033F">
      <w:pPr>
        <w:pStyle w:val="Prrafodelista"/>
        <w:keepLines w:val="0"/>
        <w:numPr>
          <w:ilvl w:val="0"/>
          <w:numId w:val="14"/>
        </w:numPr>
        <w:ind w:left="426" w:hanging="426"/>
      </w:pPr>
      <w:r w:rsidRPr="00B6491F">
        <w:t xml:space="preserve">L’Entitat Gestora del servei </w:t>
      </w:r>
      <w:r w:rsidR="00CE52A4" w:rsidRPr="00B6491F">
        <w:t xml:space="preserve">ha de determinar el punt de connexió amb la xarxa corresponent, llevat que al peticionari li interessi un punt concret per a l’escomesa; en aquest cas </w:t>
      </w:r>
      <w:r w:rsidRPr="00B6491F">
        <w:t xml:space="preserve">l’Entitat Gestora del servei </w:t>
      </w:r>
      <w:r w:rsidR="00CE52A4" w:rsidRPr="00B6491F">
        <w:t>ha d’acceptar-ho, excepte causa justificada.</w:t>
      </w:r>
    </w:p>
    <w:p w14:paraId="16C76651" w14:textId="64B065DD" w:rsidR="00CE52A4" w:rsidRPr="00B6491F" w:rsidRDefault="00CE52A4" w:rsidP="0096033F">
      <w:pPr>
        <w:pStyle w:val="Prrafodelista"/>
        <w:keepLines w:val="0"/>
        <w:numPr>
          <w:ilvl w:val="0"/>
          <w:numId w:val="14"/>
        </w:numPr>
        <w:ind w:left="426" w:hanging="426"/>
      </w:pPr>
      <w:r w:rsidRPr="00B6491F">
        <w:t xml:space="preserve">L’acceptació ferma de la sol·licitud obliga </w:t>
      </w:r>
      <w:r w:rsidR="002F51E0" w:rsidRPr="00B6491F">
        <w:t xml:space="preserve">l’Entitat Gestora del servei </w:t>
      </w:r>
      <w:r w:rsidRPr="00B6491F">
        <w:t>a reservar el cabal que satisfaci les necessitats demanades pel sol·licitant.</w:t>
      </w:r>
    </w:p>
    <w:p w14:paraId="01B58C9D" w14:textId="3CFBFE62" w:rsidR="00E94E83" w:rsidRPr="00FB014B" w:rsidRDefault="00E94E83" w:rsidP="009C0367">
      <w:pPr>
        <w:pStyle w:val="Ttulo4"/>
      </w:pPr>
      <w:r w:rsidRPr="00FB014B">
        <w:t>Drets econòmics</w:t>
      </w:r>
      <w:r w:rsidR="00D44065" w:rsidRPr="00D44065">
        <w:rPr>
          <w:rFonts w:cs="Arial"/>
          <w:i/>
        </w:rPr>
        <w:t xml:space="preserve"> </w:t>
      </w:r>
      <w:r w:rsidR="00D44065" w:rsidRPr="00D44065">
        <w:t>d’escomesa externa</w:t>
      </w:r>
    </w:p>
    <w:p w14:paraId="1B02E166" w14:textId="6F97AB23" w:rsidR="00D44065" w:rsidRPr="00B6491F" w:rsidRDefault="00D44065" w:rsidP="007B1681">
      <w:pPr>
        <w:pStyle w:val="Prrafodelista"/>
        <w:keepLines w:val="0"/>
        <w:numPr>
          <w:ilvl w:val="0"/>
          <w:numId w:val="114"/>
        </w:numPr>
        <w:ind w:left="426" w:hanging="426"/>
      </w:pPr>
      <w:r w:rsidRPr="00D44065">
        <w:t xml:space="preserve">Els drets d’escomesa són la compensació econòmica que han de satisfer els sol·licitants d’una escomesa externa a </w:t>
      </w:r>
      <w:r w:rsidRPr="00B6491F">
        <w:t>l’Entitat Gestora del servei com a contraprestació del valor proporcional de les inversions que calgui fer a la xarxa de distribució per executar l’escomesa per part de l’Entitat Gestora del servei, mantenint la capacitat de subministrament del sistema de distribució, en les mateixes condicions anteriors a la prestació del nou subministrament, i sense cap minva per als preexistents.</w:t>
      </w:r>
    </w:p>
    <w:p w14:paraId="62A16FDF" w14:textId="4A7F91A2" w:rsidR="00E94E83" w:rsidRPr="00B6491F" w:rsidRDefault="002C3C2A" w:rsidP="007B1681">
      <w:pPr>
        <w:pStyle w:val="Prrafodelista"/>
        <w:keepLines w:val="0"/>
        <w:numPr>
          <w:ilvl w:val="0"/>
          <w:numId w:val="114"/>
        </w:numPr>
        <w:ind w:left="426" w:hanging="426"/>
      </w:pPr>
      <w:r w:rsidRPr="00B6491F">
        <w:t>E</w:t>
      </w:r>
      <w:r w:rsidR="00E94E83" w:rsidRPr="00B6491F">
        <w:t>l sol·licitant ha de satisfer l’import de l’escomesa per gaudir de la connexió física entre el sistem</w:t>
      </w:r>
      <w:r w:rsidR="0071522E" w:rsidRPr="00B6491F">
        <w:t>a</w:t>
      </w:r>
      <w:r w:rsidR="00E94E83" w:rsidRPr="00B6491F">
        <w:t xml:space="preserve"> de subministrament i la instal·lació privada d’aquest</w:t>
      </w:r>
      <w:r w:rsidR="0016081C" w:rsidRPr="00B6491F">
        <w:t xml:space="preserve">, tret que un particular executi la seva pròpia escomesa </w:t>
      </w:r>
      <w:r w:rsidR="00C30280" w:rsidRPr="00B6491F">
        <w:t>d'abastament</w:t>
      </w:r>
      <w:r w:rsidR="0016081C" w:rsidRPr="00B6491F">
        <w:t>.</w:t>
      </w:r>
    </w:p>
    <w:p w14:paraId="664DA111" w14:textId="73537578" w:rsidR="00E94E83" w:rsidRPr="00B6491F" w:rsidRDefault="00E94E83" w:rsidP="007B1681">
      <w:pPr>
        <w:pStyle w:val="Prrafodelista"/>
        <w:keepLines w:val="0"/>
        <w:numPr>
          <w:ilvl w:val="0"/>
          <w:numId w:val="114"/>
        </w:numPr>
        <w:ind w:left="426" w:hanging="426"/>
      </w:pPr>
      <w:r w:rsidRPr="00B6491F">
        <w:t>A banda de l’escomesa, el sol·licitant ha d'abonar els drets de servei</w:t>
      </w:r>
      <w:r w:rsidR="00077122" w:rsidRPr="00B6491F">
        <w:t xml:space="preserve"> segons l’estudi de tarifes vigent aprovat</w:t>
      </w:r>
      <w:r w:rsidRPr="00B6491F">
        <w:t xml:space="preserve">, a fi i efecte que la unitat urbana pugui disposar </w:t>
      </w:r>
      <w:r w:rsidR="00B55168" w:rsidRPr="00B6491F">
        <w:t>del servei</w:t>
      </w:r>
      <w:r w:rsidRPr="00B6491F">
        <w:t>.</w:t>
      </w:r>
    </w:p>
    <w:p w14:paraId="4B28E7F6" w14:textId="5E6DE058" w:rsidR="00E94E83" w:rsidRPr="00B6491F" w:rsidRDefault="00E94E83" w:rsidP="007B1681">
      <w:pPr>
        <w:pStyle w:val="Prrafodelista"/>
        <w:keepLines w:val="0"/>
        <w:numPr>
          <w:ilvl w:val="0"/>
          <w:numId w:val="114"/>
        </w:numPr>
        <w:ind w:left="426" w:hanging="426"/>
      </w:pPr>
      <w:r w:rsidRPr="00B6491F">
        <w:lastRenderedPageBreak/>
        <w:t>Un cop presentada la sol·licitud, i si no hi ha, a judici de l’</w:t>
      </w:r>
      <w:r w:rsidR="00667179" w:rsidRPr="00B6491F">
        <w:t>Ajuntament</w:t>
      </w:r>
      <w:r w:rsidRPr="00B6491F">
        <w:t xml:space="preserve">, cap causa de denegació de la connexió, es procedirà a lliurar una valoració econòmica a satisfer, que caldrà fer efectiva en el termini màxim de </w:t>
      </w:r>
      <w:r w:rsidR="00C2379D" w:rsidRPr="00B6491F">
        <w:t>un</w:t>
      </w:r>
      <w:r w:rsidRPr="00B6491F">
        <w:t xml:space="preserve"> mes a comptar des la data del lliurament.</w:t>
      </w:r>
    </w:p>
    <w:p w14:paraId="7B579996" w14:textId="0D5DF81B" w:rsidR="00E94E83" w:rsidRPr="00FB014B" w:rsidRDefault="00E94E83" w:rsidP="007B1681">
      <w:pPr>
        <w:pStyle w:val="Prrafodelista"/>
        <w:keepLines w:val="0"/>
        <w:numPr>
          <w:ilvl w:val="0"/>
          <w:numId w:val="114"/>
        </w:numPr>
        <w:ind w:left="426" w:hanging="426"/>
      </w:pPr>
      <w:r w:rsidRPr="00FB014B">
        <w:t>Vençut el termini atorgat pel pagament sense que s'hagi verificat aquest, s'entén que el sol·licitant desisteix de la seva sol·licitud.</w:t>
      </w:r>
    </w:p>
    <w:p w14:paraId="133B6693" w14:textId="56ED8FD6" w:rsidR="00E94E83" w:rsidRDefault="00E94E83" w:rsidP="007B1681">
      <w:pPr>
        <w:pStyle w:val="Prrafodelista"/>
        <w:keepLines w:val="0"/>
        <w:numPr>
          <w:ilvl w:val="0"/>
          <w:numId w:val="114"/>
        </w:numPr>
        <w:ind w:left="426" w:hanging="426"/>
      </w:pPr>
      <w:r w:rsidRPr="00FB014B">
        <w:t xml:space="preserve">L’import de l’escomesa i dels drets de servei </w:t>
      </w:r>
      <w:r w:rsidR="002C3C2A" w:rsidRPr="00FB014B">
        <w:t>vindran</w:t>
      </w:r>
      <w:r w:rsidRPr="00FB014B">
        <w:t xml:space="preserve"> determinats per la tipologia d’ús de l’immoble al que s’afecten, així com a les característiques de la unitat independent d’edificació a què es donarà servei, classificant-se d’acord amb alguna de les modalitats d’ús previstes a </w:t>
      </w:r>
      <w:r w:rsidR="00AD4A16" w:rsidRPr="00FB014B">
        <w:t>l’</w:t>
      </w:r>
      <w:r w:rsidR="00AD4A16" w:rsidRPr="00FB014B">
        <w:fldChar w:fldCharType="begin"/>
      </w:r>
      <w:r w:rsidR="00AD4A16" w:rsidRPr="00FB014B">
        <w:instrText xml:space="preserve"> REF _Ref73376921 \n \h </w:instrText>
      </w:r>
      <w:r w:rsidR="00C119BE" w:rsidRPr="00FB014B">
        <w:instrText xml:space="preserve"> \* MERGEFORMAT </w:instrText>
      </w:r>
      <w:r w:rsidR="00AD4A16" w:rsidRPr="00FB014B">
        <w:fldChar w:fldCharType="separate"/>
      </w:r>
      <w:r w:rsidR="00EA0890">
        <w:t>Article 45</w:t>
      </w:r>
      <w:r w:rsidR="00AD4A16" w:rsidRPr="00FB014B">
        <w:fldChar w:fldCharType="end"/>
      </w:r>
      <w:r w:rsidR="00AD4A16" w:rsidRPr="00FB014B">
        <w:t xml:space="preserve"> </w:t>
      </w:r>
      <w:r w:rsidRPr="00FB014B">
        <w:t>del present Reglament</w:t>
      </w:r>
      <w:r w:rsidRPr="001B528A">
        <w:t>.</w:t>
      </w:r>
    </w:p>
    <w:p w14:paraId="1144BEBC" w14:textId="1563DC9D" w:rsidR="00D44065" w:rsidRDefault="00D44065" w:rsidP="007B1681">
      <w:pPr>
        <w:pStyle w:val="Prrafodelista"/>
        <w:keepLines w:val="0"/>
        <w:numPr>
          <w:ilvl w:val="0"/>
          <w:numId w:val="114"/>
        </w:numPr>
        <w:ind w:left="426" w:hanging="426"/>
      </w:pPr>
      <w:r w:rsidRPr="00D44065">
        <w:t>Els drets d’escomesa seran satisfets una sola vegada pel peticionari, i un cop satisfets quedaran adscrits a la propietat en benefici de la finca o l’immoble que hagi contractat l’escomesa per la qual es va abonar</w:t>
      </w:r>
      <w:r>
        <w:t>.</w:t>
      </w:r>
    </w:p>
    <w:p w14:paraId="2AACE522" w14:textId="40B18EA5" w:rsidR="00FB014B" w:rsidRPr="001B528A" w:rsidRDefault="00FB014B" w:rsidP="009C0367">
      <w:pPr>
        <w:pStyle w:val="Ttulo4"/>
      </w:pPr>
      <w:r>
        <w:t>A</w:t>
      </w:r>
      <w:r w:rsidRPr="00FB014B">
        <w:t>utoritzacions i permisos necessaris</w:t>
      </w:r>
    </w:p>
    <w:p w14:paraId="237E33C7" w14:textId="33364752" w:rsidR="00E94E83" w:rsidRPr="00B6491F" w:rsidRDefault="00941E0B" w:rsidP="007B1681">
      <w:pPr>
        <w:pStyle w:val="Prrafodelista"/>
        <w:keepLines w:val="0"/>
        <w:numPr>
          <w:ilvl w:val="0"/>
          <w:numId w:val="108"/>
        </w:numPr>
        <w:ind w:left="426" w:hanging="426"/>
      </w:pPr>
      <w:r w:rsidRPr="00FB014B">
        <w:t>A</w:t>
      </w:r>
      <w:r w:rsidR="00D83E5D" w:rsidRPr="00FB014B">
        <w:t>bonats</w:t>
      </w:r>
      <w:r w:rsidR="00E94E83" w:rsidRPr="00FB014B">
        <w:t xml:space="preserve"> els drets econòmics, </w:t>
      </w:r>
      <w:r w:rsidR="002C3C2A" w:rsidRPr="00FB014B">
        <w:t xml:space="preserve">quan l'execució de les obres correspongui a </w:t>
      </w:r>
      <w:r w:rsidR="002C3C2A" w:rsidRPr="00B6491F">
        <w:t>l'</w:t>
      </w:r>
      <w:r w:rsidR="00A53EE3" w:rsidRPr="00B6491F">
        <w:t>Entitat Gestora</w:t>
      </w:r>
      <w:r w:rsidR="0016081C" w:rsidRPr="00B6491F">
        <w:t xml:space="preserve"> o el particular en els casos exposats anteriorment</w:t>
      </w:r>
      <w:r w:rsidR="002C3C2A" w:rsidRPr="00B6491F">
        <w:t>, aquest</w:t>
      </w:r>
      <w:r w:rsidR="0016081C" w:rsidRPr="00B6491F">
        <w:t>s</w:t>
      </w:r>
      <w:r w:rsidR="002C3C2A" w:rsidRPr="00B6491F">
        <w:t xml:space="preserve"> </w:t>
      </w:r>
      <w:r w:rsidR="00F86497" w:rsidRPr="00B6491F">
        <w:t xml:space="preserve"> </w:t>
      </w:r>
      <w:r w:rsidR="00E94E83" w:rsidRPr="00B6491F">
        <w:t>tramitar</w:t>
      </w:r>
      <w:r w:rsidR="0016081C" w:rsidRPr="00B6491F">
        <w:t>an</w:t>
      </w:r>
      <w:r w:rsidR="00E94E83" w:rsidRPr="00B6491F">
        <w:t xml:space="preserve"> l’obtenció de les autoritzacions i permisos que siguin necessaris davant les entitats i organismes competents.</w:t>
      </w:r>
    </w:p>
    <w:p w14:paraId="7B1B5B08" w14:textId="2B018F61" w:rsidR="00221214" w:rsidRPr="00FB014B" w:rsidRDefault="00E94E83" w:rsidP="007B1681">
      <w:pPr>
        <w:pStyle w:val="Prrafodelista"/>
        <w:keepLines w:val="0"/>
        <w:numPr>
          <w:ilvl w:val="0"/>
          <w:numId w:val="108"/>
        </w:numPr>
        <w:ind w:left="426" w:hanging="426"/>
      </w:pPr>
      <w:r w:rsidRPr="00B6491F">
        <w:t>Un cop obtingui les autoritzacions o permisos necessaris l’</w:t>
      </w:r>
      <w:r w:rsidR="00A53EE3" w:rsidRPr="00B6491F">
        <w:t>Entitat Gestora</w:t>
      </w:r>
      <w:r w:rsidRPr="00B6491F">
        <w:t xml:space="preserve"> </w:t>
      </w:r>
      <w:r w:rsidR="0016081C" w:rsidRPr="00B6491F">
        <w:t xml:space="preserve">o el particular </w:t>
      </w:r>
      <w:r w:rsidRPr="00B6491F">
        <w:t xml:space="preserve">ha d’executar les connexions en el termini màxim de quinze </w:t>
      </w:r>
      <w:r w:rsidRPr="005345BE">
        <w:t>dies</w:t>
      </w:r>
      <w:r w:rsidRPr="005345BE">
        <w:rPr>
          <w:bCs/>
        </w:rPr>
        <w:t xml:space="preserve"> hàbils</w:t>
      </w:r>
      <w:r w:rsidRPr="005345BE">
        <w:t>.</w:t>
      </w:r>
    </w:p>
    <w:p w14:paraId="46964814" w14:textId="347607B6" w:rsidR="00AB5353" w:rsidRPr="001B528A" w:rsidRDefault="00AB5353" w:rsidP="00806A41">
      <w:pPr>
        <w:pStyle w:val="Ttulo2"/>
        <w:keepNext w:val="0"/>
        <w:keepLines w:val="0"/>
      </w:pPr>
      <w:bookmarkStart w:id="23" w:name="_Toc104984517"/>
      <w:r w:rsidRPr="001B528A">
        <w:t>LA CONNEXIÓ AL SERVEI DE SUBMINISTRAMENT D’AIGUA POTABLE</w:t>
      </w:r>
      <w:bookmarkEnd w:id="23"/>
    </w:p>
    <w:p w14:paraId="355D1886" w14:textId="0C49651F" w:rsidR="00C0437C" w:rsidRPr="001B528A" w:rsidRDefault="00C0437C" w:rsidP="009C0367">
      <w:pPr>
        <w:pStyle w:val="Ttulo4"/>
      </w:pPr>
      <w:r w:rsidRPr="001B528A">
        <w:t>Execució de la connexió de subministrament</w:t>
      </w:r>
    </w:p>
    <w:p w14:paraId="1466F398" w14:textId="10FE69E2" w:rsidR="002066CA" w:rsidRDefault="00C0437C" w:rsidP="00F842B0">
      <w:pPr>
        <w:keepLines w:val="0"/>
      </w:pPr>
      <w:r w:rsidRPr="001B528A">
        <w:t xml:space="preserve">La </w:t>
      </w:r>
      <w:r w:rsidRPr="00F842B0">
        <w:rPr>
          <w:u w:val="single"/>
        </w:rPr>
        <w:t>connexió del servei de subministrament, mitjançant el ramal d’escomesa</w:t>
      </w:r>
      <w:r w:rsidRPr="001B528A">
        <w:t xml:space="preserve">, s’efectua, sempre que sigui possible, per sota de la porta principal de l’edifici o el lloc d’accés més proper a la via pública. No obstant, la </w:t>
      </w:r>
      <w:r w:rsidRPr="005345BE">
        <w:t>ubicació definitiva la determinarà l’</w:t>
      </w:r>
      <w:r w:rsidR="00A53EE3" w:rsidRPr="005345BE">
        <w:t>Entitat Gestora</w:t>
      </w:r>
      <w:r w:rsidRPr="005345BE">
        <w:t xml:space="preserve"> </w:t>
      </w:r>
      <w:r w:rsidR="00B55168" w:rsidRPr="005345BE">
        <w:t>del servei</w:t>
      </w:r>
      <w:r w:rsidRPr="005345BE">
        <w:t xml:space="preserve"> en base a les característiques del sistema de subministrament de la zona. El dimensionat es fixa</w:t>
      </w:r>
      <w:r w:rsidR="008D1C63" w:rsidRPr="005345BE">
        <w:t>rà</w:t>
      </w:r>
      <w:r w:rsidRPr="005345BE">
        <w:t xml:space="preserve"> en funció de les característiques de les instal</w:t>
      </w:r>
      <w:r w:rsidRPr="001B528A">
        <w:t xml:space="preserve">·lacions interiors, havent de complir la normativa vigent en </w:t>
      </w:r>
      <w:r w:rsidR="008D1C63" w:rsidRPr="001B528A">
        <w:t>aquesta</w:t>
      </w:r>
      <w:r w:rsidRPr="001B528A">
        <w:t xml:space="preserve"> matèria.</w:t>
      </w:r>
      <w:r w:rsidR="00077122" w:rsidRPr="001B528A">
        <w:t xml:space="preserve"> </w:t>
      </w:r>
    </w:p>
    <w:p w14:paraId="0B30AC64" w14:textId="77777777" w:rsidR="00016F36" w:rsidRDefault="00016F36" w:rsidP="00F842B0">
      <w:pPr>
        <w:keepLines w:val="0"/>
      </w:pPr>
    </w:p>
    <w:p w14:paraId="24FF364C" w14:textId="4CC53C49" w:rsidR="00D144C3" w:rsidRDefault="00D144C3" w:rsidP="009C0367">
      <w:pPr>
        <w:pStyle w:val="Ttulo4"/>
      </w:pPr>
      <w:r>
        <w:t>Tipologia d’escomeses</w:t>
      </w:r>
    </w:p>
    <w:p w14:paraId="6DD2D06E" w14:textId="3D55AE49" w:rsidR="00D144C3" w:rsidRPr="00D144C3" w:rsidRDefault="00D144C3" w:rsidP="0096033F">
      <w:pPr>
        <w:pStyle w:val="Prrafodelista"/>
        <w:keepLines w:val="0"/>
        <w:numPr>
          <w:ilvl w:val="0"/>
          <w:numId w:val="15"/>
        </w:numPr>
        <w:ind w:left="426" w:hanging="426"/>
        <w:rPr>
          <w:u w:val="single"/>
        </w:rPr>
      </w:pPr>
      <w:r w:rsidRPr="00D144C3">
        <w:rPr>
          <w:u w:val="single"/>
        </w:rPr>
        <w:t>Escomesa divisionària</w:t>
      </w:r>
    </w:p>
    <w:p w14:paraId="4B930F76" w14:textId="77777777" w:rsidR="00D144C3" w:rsidRDefault="00D144C3" w:rsidP="00D144C3">
      <w:pPr>
        <w:pStyle w:val="Prrafodelista"/>
        <w:keepLines w:val="0"/>
        <w:ind w:left="426" w:firstLine="0"/>
      </w:pPr>
      <w:r>
        <w:t>És la dissenyada per subministrar aigua potable, mitjançant una bateria de comptadors, a un conjunt d’habitatges, locals i dependències d’un immoble.</w:t>
      </w:r>
    </w:p>
    <w:p w14:paraId="63C4F350" w14:textId="3568730D" w:rsidR="00D144C3" w:rsidRPr="00D144C3" w:rsidRDefault="00D144C3" w:rsidP="0096033F">
      <w:pPr>
        <w:pStyle w:val="Prrafodelista"/>
        <w:keepLines w:val="0"/>
        <w:numPr>
          <w:ilvl w:val="0"/>
          <w:numId w:val="15"/>
        </w:numPr>
        <w:ind w:left="426" w:hanging="426"/>
        <w:rPr>
          <w:u w:val="single"/>
        </w:rPr>
      </w:pPr>
      <w:r w:rsidRPr="00D144C3">
        <w:rPr>
          <w:u w:val="single"/>
        </w:rPr>
        <w:t>Escomesa independent</w:t>
      </w:r>
    </w:p>
    <w:p w14:paraId="15B72EEA" w14:textId="77777777" w:rsidR="00D144C3" w:rsidRDefault="00D144C3" w:rsidP="00D144C3">
      <w:pPr>
        <w:pStyle w:val="Prrafodelista"/>
        <w:keepLines w:val="0"/>
        <w:ind w:left="426" w:firstLine="0"/>
      </w:pPr>
      <w:r>
        <w:t>És una escomesa per a ús exclusiu d’un subministrament corresponent a un habitatge, local, indústria o instal·lació. Aquesta es disposarà de forma que el comptador associat sigui ubicat a l’exterior de l’immoble en un lloc de lliure accés al personal del Servei municipal de proveïment d’aigua per tal de permetre la lectura del mateix com les reparacions i verificacions que calguin dur a terme.</w:t>
      </w:r>
    </w:p>
    <w:p w14:paraId="2F8F7B3C" w14:textId="03129AFC" w:rsidR="00D144C3" w:rsidRPr="00D144C3" w:rsidRDefault="00D144C3" w:rsidP="0096033F">
      <w:pPr>
        <w:pStyle w:val="Prrafodelista"/>
        <w:keepLines w:val="0"/>
        <w:numPr>
          <w:ilvl w:val="0"/>
          <w:numId w:val="15"/>
        </w:numPr>
        <w:ind w:left="426" w:hanging="426"/>
        <w:rPr>
          <w:u w:val="single"/>
        </w:rPr>
      </w:pPr>
      <w:r w:rsidRPr="00D144C3">
        <w:rPr>
          <w:u w:val="single"/>
        </w:rPr>
        <w:t>Escomesa d’obra</w:t>
      </w:r>
    </w:p>
    <w:p w14:paraId="2E77776D" w14:textId="77777777" w:rsidR="00D144C3" w:rsidRDefault="00D144C3" w:rsidP="00D144C3">
      <w:pPr>
        <w:pStyle w:val="Prrafodelista"/>
        <w:keepLines w:val="0"/>
        <w:ind w:left="426" w:firstLine="0"/>
      </w:pPr>
      <w:r>
        <w:t>És una escomesa provisional per a alimentació exclusiva d’obres en curs. Aquesta escomesa es disposarà de manera que el comptador associat sigui ubicat, en el mur de tancament del solar o en una arqueta prefabricada de formigó a l’exterior de l’obra, de conformitat a les indicacions de l’entitat subministradora, de forma que el lloc d’ubicació sigui de lliure accés al personal del Servei municipal de proveïment d’aigua.</w:t>
      </w:r>
    </w:p>
    <w:p w14:paraId="382D6724" w14:textId="7BD0602E" w:rsidR="00D144C3" w:rsidRPr="00D144C3" w:rsidRDefault="00D144C3" w:rsidP="0096033F">
      <w:pPr>
        <w:pStyle w:val="Prrafodelista"/>
        <w:keepLines w:val="0"/>
        <w:numPr>
          <w:ilvl w:val="0"/>
          <w:numId w:val="15"/>
        </w:numPr>
        <w:ind w:left="426" w:hanging="426"/>
        <w:rPr>
          <w:u w:val="single"/>
        </w:rPr>
      </w:pPr>
      <w:r w:rsidRPr="00D144C3">
        <w:rPr>
          <w:u w:val="single"/>
        </w:rPr>
        <w:t>Escomesa d’incendi</w:t>
      </w:r>
    </w:p>
    <w:p w14:paraId="3D657232" w14:textId="10CD5A61" w:rsidR="00D144C3" w:rsidRDefault="00D144C3" w:rsidP="00D144C3">
      <w:pPr>
        <w:pStyle w:val="Prrafodelista"/>
        <w:keepLines w:val="0"/>
        <w:ind w:left="426" w:firstLine="0"/>
      </w:pPr>
      <w:r>
        <w:t>És una escomesa per a alimentació exclusiva de boques o altres instal·lacions de protecció contra incendis.</w:t>
      </w:r>
    </w:p>
    <w:p w14:paraId="5DF6BF21" w14:textId="27AC83B0" w:rsidR="00C0437C" w:rsidRPr="001B528A" w:rsidRDefault="00C0437C" w:rsidP="009C0367">
      <w:pPr>
        <w:pStyle w:val="Ttulo4"/>
      </w:pPr>
      <w:r w:rsidRPr="001B528A">
        <w:t>Condicions per gaudir de la connexió</w:t>
      </w:r>
    </w:p>
    <w:p w14:paraId="5E0F4DD9" w14:textId="40E9337B" w:rsidR="00C0437C" w:rsidRPr="001B528A" w:rsidRDefault="00C0437C" w:rsidP="007B1681">
      <w:pPr>
        <w:pStyle w:val="Prrafodelista"/>
        <w:keepLines w:val="0"/>
        <w:numPr>
          <w:ilvl w:val="0"/>
          <w:numId w:val="112"/>
        </w:numPr>
        <w:ind w:left="426" w:hanging="426"/>
      </w:pPr>
      <w:r w:rsidRPr="001B528A">
        <w:t>En l'aplicació d'aquest Reglament, es considera que un solar o immoble reuneix les condicions per poder connectar-se a la xarxa de distribució i gaudir del servei de subministrament d’aigua quan compleixi les condicions següents:</w:t>
      </w:r>
    </w:p>
    <w:p w14:paraId="0C2A5726" w14:textId="619BD625" w:rsidR="00C0437C" w:rsidRPr="001B528A" w:rsidRDefault="00C0437C" w:rsidP="0096033F">
      <w:pPr>
        <w:pStyle w:val="Prrafodelista"/>
        <w:keepLines w:val="0"/>
        <w:numPr>
          <w:ilvl w:val="0"/>
          <w:numId w:val="17"/>
        </w:numPr>
        <w:ind w:left="993" w:hanging="426"/>
      </w:pPr>
      <w:r w:rsidRPr="001B528A">
        <w:t>Que confronti amb un vial que disposi de xarxa de distribució d'aigua.</w:t>
      </w:r>
    </w:p>
    <w:p w14:paraId="4F5E1410" w14:textId="27AF2AAE" w:rsidR="00C0437C" w:rsidRPr="001B528A" w:rsidRDefault="00C0437C" w:rsidP="0096033F">
      <w:pPr>
        <w:pStyle w:val="Prrafodelista"/>
        <w:keepLines w:val="0"/>
        <w:numPr>
          <w:ilvl w:val="0"/>
          <w:numId w:val="17"/>
        </w:numPr>
        <w:ind w:left="993" w:hanging="426"/>
      </w:pPr>
      <w:r w:rsidRPr="001B528A">
        <w:t>Que el nou subministrament no representi una caiguda de pressió apreciable en el proveïment sobre el punt de connexió.</w:t>
      </w:r>
    </w:p>
    <w:p w14:paraId="673479AF" w14:textId="52871ED0" w:rsidR="00C0437C" w:rsidRPr="001B528A" w:rsidRDefault="00C0437C" w:rsidP="0096033F">
      <w:pPr>
        <w:pStyle w:val="Prrafodelista"/>
        <w:keepLines w:val="0"/>
        <w:numPr>
          <w:ilvl w:val="0"/>
          <w:numId w:val="17"/>
        </w:numPr>
        <w:ind w:left="993" w:hanging="426"/>
      </w:pPr>
      <w:r w:rsidRPr="001B528A">
        <w:lastRenderedPageBreak/>
        <w:t>Que l’immoble disposi d’instal·lacions interiors adequades a les prescripcions d’aquest Reglament i resta de normativa vigent</w:t>
      </w:r>
      <w:r w:rsidR="00A66FDF">
        <w:t>, així com un sistema d’evacuació d’aigües residuals i pluvials tècnicament resolt</w:t>
      </w:r>
      <w:r w:rsidR="00A66FDF" w:rsidRPr="00A66FDF">
        <w:t>, i que disposi, en aquest cas, de les autoritzacions oportunes de connexió a les xarxes de clavegueram</w:t>
      </w:r>
      <w:r w:rsidRPr="001B528A">
        <w:t>.</w:t>
      </w:r>
    </w:p>
    <w:p w14:paraId="592BF49B" w14:textId="591BC45F" w:rsidR="00AB5353" w:rsidRDefault="00C0437C" w:rsidP="007B1681">
      <w:pPr>
        <w:pStyle w:val="Prrafodelista"/>
        <w:keepLines w:val="0"/>
        <w:numPr>
          <w:ilvl w:val="0"/>
          <w:numId w:val="112"/>
        </w:numPr>
        <w:ind w:left="426" w:hanging="426"/>
      </w:pPr>
      <w:r w:rsidRPr="001B528A">
        <w:t>Quan en una via pública estigui projectada una xarxa de distribució sota les dues voreres, l'existència d'aquesta a la vorera oposada al solar o immoble no suposa en cap cas el compliment de les condicions exposades.</w:t>
      </w:r>
    </w:p>
    <w:p w14:paraId="38D38DE4" w14:textId="77777777" w:rsidR="00F06E89" w:rsidRDefault="00F06E89" w:rsidP="009C0367">
      <w:pPr>
        <w:pStyle w:val="Ttulo4"/>
      </w:pPr>
      <w:r>
        <w:t>Millora, conservació i reparació d’escomeses</w:t>
      </w:r>
    </w:p>
    <w:p w14:paraId="26F73055" w14:textId="784ED720" w:rsidR="00F06E89" w:rsidRDefault="00F06E89" w:rsidP="007B1681">
      <w:pPr>
        <w:pStyle w:val="Prrafodelista"/>
        <w:keepLines w:val="0"/>
        <w:numPr>
          <w:ilvl w:val="0"/>
          <w:numId w:val="117"/>
        </w:numPr>
        <w:ind w:left="426" w:hanging="426"/>
      </w:pPr>
      <w:r>
        <w:t xml:space="preserve">Les modificacions de les escomeses externes, així </w:t>
      </w:r>
      <w:r w:rsidRPr="005345BE">
        <w:t>com les reparacions en cas d’avaria, són responsabilitat de l’Entitat Gestora del</w:t>
      </w:r>
      <w:r>
        <w:t xml:space="preserve"> servei</w:t>
      </w:r>
      <w:r w:rsidRPr="001B528A">
        <w:t xml:space="preserve"> </w:t>
      </w:r>
      <w:r>
        <w:t>i són efectuades per aquesta o per personal per compte d’altri expressament autoritzat.</w:t>
      </w:r>
    </w:p>
    <w:p w14:paraId="7405F1CF" w14:textId="27AF43F8" w:rsidR="00F06E89" w:rsidRPr="00B6491F" w:rsidRDefault="00F06E89" w:rsidP="00F06E89">
      <w:pPr>
        <w:pStyle w:val="Prrafodelista"/>
        <w:keepLines w:val="0"/>
        <w:ind w:left="426" w:firstLine="0"/>
      </w:pPr>
      <w:r>
        <w:t xml:space="preserve">No obstant això, les millores, modificacions o desviacions del traçat dels ramals d’escomesa externa promogudes per la propietat de l’immoble donen lloc a una modificació del </w:t>
      </w:r>
      <w:r w:rsidRPr="00B6491F">
        <w:t>contracte si modifiquen les condicions inicialment contractades, són executades per l’Entitat Gestora del servei i el seu import l’ha d’abonar el propietari.</w:t>
      </w:r>
    </w:p>
    <w:p w14:paraId="231A9699" w14:textId="2EF3AE41" w:rsidR="00F06E89" w:rsidRPr="00B6491F" w:rsidRDefault="00F06E89" w:rsidP="007B1681">
      <w:pPr>
        <w:pStyle w:val="Prrafodelista"/>
        <w:keepLines w:val="0"/>
        <w:numPr>
          <w:ilvl w:val="0"/>
          <w:numId w:val="117"/>
        </w:numPr>
        <w:ind w:left="426" w:hanging="426"/>
      </w:pPr>
      <w:r w:rsidRPr="00B6491F">
        <w:t>L’abonat no pot canviar o modificar l’entorn de la situació de l’escomesa sense autorització expressa de l’Entitat Gestora del servei.</w:t>
      </w:r>
    </w:p>
    <w:p w14:paraId="4E1043EC" w14:textId="58BF11FC" w:rsidR="00F06E89" w:rsidRPr="00B6491F" w:rsidRDefault="00F06E89" w:rsidP="007B1681">
      <w:pPr>
        <w:pStyle w:val="Prrafodelista"/>
        <w:keepLines w:val="0"/>
        <w:numPr>
          <w:ilvl w:val="0"/>
          <w:numId w:val="117"/>
        </w:numPr>
        <w:ind w:left="426" w:hanging="426"/>
      </w:pPr>
      <w:r w:rsidRPr="00B6491F">
        <w:t>La conservació i reparació de les escomeses internes és responsabilitat de l’abonat i les ha d’efectuar un instal·lador autoritzat, d’acord amb l’</w:t>
      </w:r>
      <w:r w:rsidR="0045571B" w:rsidRPr="00B6491F">
        <w:fldChar w:fldCharType="begin"/>
      </w:r>
      <w:r w:rsidR="0045571B" w:rsidRPr="00B6491F">
        <w:instrText xml:space="preserve"> REF _Ref87006632 \n \h </w:instrText>
      </w:r>
      <w:r w:rsidR="00B6491F" w:rsidRPr="00B6491F">
        <w:instrText xml:space="preserve"> \* MERGEFORMAT </w:instrText>
      </w:r>
      <w:r w:rsidR="0045571B" w:rsidRPr="00B6491F">
        <w:fldChar w:fldCharType="separate"/>
      </w:r>
      <w:r w:rsidR="00EA0890" w:rsidRPr="00B6491F">
        <w:t>Article 22</w:t>
      </w:r>
      <w:r w:rsidR="0045571B" w:rsidRPr="00B6491F">
        <w:fldChar w:fldCharType="end"/>
      </w:r>
      <w:r w:rsidRPr="00B6491F">
        <w:t>.</w:t>
      </w:r>
    </w:p>
    <w:p w14:paraId="610A947E" w14:textId="080EBEEA" w:rsidR="00F06E89" w:rsidRPr="00B6491F" w:rsidRDefault="00F06E89" w:rsidP="0045571B">
      <w:pPr>
        <w:pStyle w:val="Prrafodelista"/>
        <w:keepLines w:val="0"/>
        <w:ind w:left="426" w:firstLine="0"/>
      </w:pPr>
      <w:r w:rsidRPr="00B6491F">
        <w:t xml:space="preserve">Les avaries que es produeixin en el ramal d’escomesa interna en el tram comprès entre la clau de pas o de registre i la façana o límit de l’immoble subministrat, poden ser reparades per iniciativa de </w:t>
      </w:r>
      <w:r w:rsidR="0045571B" w:rsidRPr="00B6491F">
        <w:t>l’Entitat Gestora del servei</w:t>
      </w:r>
      <w:r w:rsidRPr="00B6491F">
        <w:t xml:space="preserve">, amb la corresponent autorització del titular de l’escomesa i de la propietat, si escau, per tal d’evitar danys i/o pèrdues d’aigua. No obstant això, aquesta facultat d’intervenció no implica que </w:t>
      </w:r>
      <w:r w:rsidR="0045571B" w:rsidRPr="00B6491F">
        <w:t xml:space="preserve">l’Entitat Gestora del servei </w:t>
      </w:r>
      <w:r w:rsidRPr="00B6491F">
        <w:t>assumeixi responsabilitats sobre els danys a tercers que puguin haver estat originats per l’avaria.</w:t>
      </w:r>
    </w:p>
    <w:p w14:paraId="6DEF84DB" w14:textId="182106E7" w:rsidR="00F06E89" w:rsidRPr="00B6491F" w:rsidRDefault="00F06E89" w:rsidP="007B1681">
      <w:pPr>
        <w:pStyle w:val="Prrafodelista"/>
        <w:keepLines w:val="0"/>
        <w:numPr>
          <w:ilvl w:val="0"/>
          <w:numId w:val="117"/>
        </w:numPr>
        <w:ind w:left="426" w:hanging="426"/>
      </w:pPr>
      <w:r w:rsidRPr="00B6491F">
        <w:t>Si l’avaria en l’escomesa interna no ha estat reparada pe</w:t>
      </w:r>
      <w:r w:rsidR="0045571B" w:rsidRPr="00B6491F">
        <w:t xml:space="preserve">r </w:t>
      </w:r>
      <w:r w:rsidRPr="00B6491F">
        <w:t>l</w:t>
      </w:r>
      <w:r w:rsidR="0045571B" w:rsidRPr="00B6491F">
        <w:t>’abonat</w:t>
      </w:r>
      <w:r w:rsidRPr="00B6491F">
        <w:t xml:space="preserve">, </w:t>
      </w:r>
      <w:r w:rsidR="0045571B" w:rsidRPr="00B6491F">
        <w:t xml:space="preserve">l’Entitat Gestora </w:t>
      </w:r>
      <w:r w:rsidRPr="00B6491F">
        <w:t>pot procedir, previ avís al titular i autoritzat per l’Ajuntament, al tancament de la clau de pas o de registre.</w:t>
      </w:r>
    </w:p>
    <w:p w14:paraId="18C8B2A8" w14:textId="44D33184" w:rsidR="00F06E89" w:rsidRPr="00B6491F" w:rsidRDefault="00F06E89" w:rsidP="0045571B">
      <w:pPr>
        <w:pStyle w:val="Prrafodelista"/>
        <w:keepLines w:val="0"/>
        <w:ind w:left="426" w:firstLine="0"/>
      </w:pPr>
      <w:r w:rsidRPr="00B6491F">
        <w:lastRenderedPageBreak/>
        <w:t xml:space="preserve">Finalitzat o rescindit el contracte o tots els contractes de subministrament a un immoble, el ramal d’escomesa externa queda a la lliure disposició de </w:t>
      </w:r>
      <w:r w:rsidR="0045571B" w:rsidRPr="00B6491F">
        <w:t>l’Entitat Gestora del servei</w:t>
      </w:r>
      <w:r w:rsidRPr="00B6491F">
        <w:t xml:space="preserve">, que pot prendre les mesures que consideri oportunes. No obstant això, si no té assignat un altre ús efectiu, </w:t>
      </w:r>
      <w:r w:rsidR="0045571B" w:rsidRPr="00B6491F">
        <w:t xml:space="preserve">l’Entitat Gestora </w:t>
      </w:r>
      <w:r w:rsidRPr="00B6491F">
        <w:t>està obligada a desmantellar-lo a la primera ocasió que se li presenti, sigui per la instal·lació de noves escomeses o altres elements de la xarxa de distribució, o bé per la realització d’obres d’urbanització al lloc.</w:t>
      </w:r>
    </w:p>
    <w:p w14:paraId="7F0A54C0" w14:textId="0EFCE97C" w:rsidR="008D1C63" w:rsidRPr="001B528A" w:rsidRDefault="008D1C63" w:rsidP="009C0367">
      <w:pPr>
        <w:pStyle w:val="Ttulo4"/>
      </w:pPr>
      <w:bookmarkStart w:id="24" w:name="_Ref73347824"/>
      <w:bookmarkStart w:id="25" w:name="_Ref73347858"/>
      <w:r w:rsidRPr="001B528A">
        <w:t>Connexions provisionals per a obres</w:t>
      </w:r>
      <w:bookmarkEnd w:id="24"/>
      <w:bookmarkEnd w:id="25"/>
    </w:p>
    <w:p w14:paraId="4A624CCD" w14:textId="5A47F471" w:rsidR="008D1C63" w:rsidRPr="001B528A" w:rsidRDefault="008D1C63" w:rsidP="0096033F">
      <w:pPr>
        <w:pStyle w:val="Prrafodelista"/>
        <w:keepLines w:val="0"/>
        <w:numPr>
          <w:ilvl w:val="0"/>
          <w:numId w:val="16"/>
        </w:numPr>
        <w:ind w:left="425" w:hanging="425"/>
      </w:pPr>
      <w:r w:rsidRPr="001B528A">
        <w:t xml:space="preserve">La connexió provisional per destinar l’aigua a l’execució d’obres de construcció o d’urbanització tindrà </w:t>
      </w:r>
      <w:r w:rsidRPr="001C5E18">
        <w:rPr>
          <w:u w:val="single"/>
        </w:rPr>
        <w:t>caràcter especial</w:t>
      </w:r>
      <w:r w:rsidRPr="001B528A">
        <w:t xml:space="preserve"> i s’efectuarà d’acord amb les condicions següents:</w:t>
      </w:r>
    </w:p>
    <w:p w14:paraId="38292279" w14:textId="2637E66E" w:rsidR="008D1C63" w:rsidRDefault="008D1C63" w:rsidP="0096033F">
      <w:pPr>
        <w:pStyle w:val="Prrafodelista"/>
        <w:keepLines w:val="0"/>
        <w:numPr>
          <w:ilvl w:val="0"/>
          <w:numId w:val="18"/>
        </w:numPr>
        <w:ind w:left="993" w:hanging="426"/>
      </w:pPr>
      <w:r w:rsidRPr="001B528A">
        <w:t xml:space="preserve">El contractista o el promotor hauran de </w:t>
      </w:r>
      <w:r w:rsidRPr="008F62A0">
        <w:rPr>
          <w:u w:val="single"/>
        </w:rPr>
        <w:t>sol·licitar l’autorització</w:t>
      </w:r>
      <w:r w:rsidRPr="001B528A">
        <w:t xml:space="preserve"> per una connexió provisional per a obres, aportant la documentació requerida a </w:t>
      </w:r>
      <w:r w:rsidR="0049275F" w:rsidRPr="001B528A">
        <w:t>l’</w:t>
      </w:r>
      <w:r w:rsidR="0049275F" w:rsidRPr="001B528A">
        <w:fldChar w:fldCharType="begin"/>
      </w:r>
      <w:r w:rsidR="0049275F" w:rsidRPr="001B528A">
        <w:instrText xml:space="preserve"> REF _Ref73376978 \n \h </w:instrText>
      </w:r>
      <w:r w:rsidR="00C119BE" w:rsidRPr="001B528A">
        <w:instrText xml:space="preserve"> \* MERGEFORMAT </w:instrText>
      </w:r>
      <w:r w:rsidR="0049275F" w:rsidRPr="001B528A">
        <w:fldChar w:fldCharType="separate"/>
      </w:r>
      <w:r w:rsidR="00EA0890">
        <w:t>Article 39</w:t>
      </w:r>
      <w:r w:rsidR="0049275F" w:rsidRPr="001B528A">
        <w:fldChar w:fldCharType="end"/>
      </w:r>
      <w:r w:rsidRPr="001B528A">
        <w:t xml:space="preserve"> del present Reglament i formalitzant el corresponent contracte.</w:t>
      </w:r>
    </w:p>
    <w:p w14:paraId="0566D719" w14:textId="5A36E4B3" w:rsidR="00D07B30" w:rsidRPr="005345BE" w:rsidRDefault="00D07B30" w:rsidP="0096033F">
      <w:pPr>
        <w:pStyle w:val="Prrafodelista"/>
        <w:keepLines w:val="0"/>
        <w:numPr>
          <w:ilvl w:val="0"/>
          <w:numId w:val="18"/>
        </w:numPr>
        <w:ind w:left="993" w:hanging="426"/>
      </w:pPr>
      <w:r w:rsidRPr="00D07B30">
        <w:t xml:space="preserve">El </w:t>
      </w:r>
      <w:r w:rsidRPr="00D07B30">
        <w:rPr>
          <w:u w:val="single"/>
        </w:rPr>
        <w:t>comptador instal·lat</w:t>
      </w:r>
      <w:r w:rsidRPr="00D07B30">
        <w:t xml:space="preserve"> per al mesurament de </w:t>
      </w:r>
      <w:r w:rsidRPr="005345BE">
        <w:t>cabals ha d'estar ubicat en un lloc apropiat, especialment protegit, segons criteri de l'</w:t>
      </w:r>
      <w:r w:rsidRPr="005345BE">
        <w:rPr>
          <w:bCs/>
        </w:rPr>
        <w:t>Entitat Gestora</w:t>
      </w:r>
      <w:r w:rsidRPr="005345BE">
        <w:t xml:space="preserve"> del servei.</w:t>
      </w:r>
    </w:p>
    <w:p w14:paraId="1D1C592C" w14:textId="028EB8FD" w:rsidR="008D1C63" w:rsidRPr="00B6491F" w:rsidRDefault="008D1C63" w:rsidP="0096033F">
      <w:pPr>
        <w:pStyle w:val="Prrafodelista"/>
        <w:keepLines w:val="0"/>
        <w:numPr>
          <w:ilvl w:val="0"/>
          <w:numId w:val="18"/>
        </w:numPr>
        <w:ind w:left="993" w:hanging="426"/>
      </w:pPr>
      <w:r w:rsidRPr="001B528A">
        <w:t xml:space="preserve">La </w:t>
      </w:r>
      <w:r w:rsidRPr="008F62A0">
        <w:rPr>
          <w:u w:val="single"/>
        </w:rPr>
        <w:t>durada del contracte</w:t>
      </w:r>
      <w:r w:rsidRPr="001B528A">
        <w:t xml:space="preserve"> no podrà ser superior a la durada de les obres. Es considerarà que aquestes han acabat en el moment en què se sol·liciti la llicència de primera ocupació o un cop vençut el termini màxim establert a la llicència d’obres o, en el seu cas, a la pròrroga d’aquestes. Si es tracta d’instal·lacions subjectes a llicència o autorització ambiental, el subministrament provisional ha de cessar un cop es formalitzi el control inicial, i si està subjecte a comunicació, en el moment que aquesta es formalitzi. En les actuacions urbanístiques es procedirà a cessar el subministrament provisional </w:t>
      </w:r>
      <w:r w:rsidRPr="00B6491F">
        <w:t>en el moment que es procedeixi a la recepció provisional de les obres per l’</w:t>
      </w:r>
      <w:r w:rsidR="00667179" w:rsidRPr="00B6491F">
        <w:t>Ajuntament</w:t>
      </w:r>
      <w:r w:rsidRPr="00B6491F">
        <w:t>.</w:t>
      </w:r>
    </w:p>
    <w:p w14:paraId="63959EF6" w14:textId="643B17B1" w:rsidR="008D1C63" w:rsidRPr="00B6491F" w:rsidRDefault="008D1C63" w:rsidP="0096033F">
      <w:pPr>
        <w:pStyle w:val="Prrafodelista"/>
        <w:keepLines w:val="0"/>
        <w:numPr>
          <w:ilvl w:val="0"/>
          <w:numId w:val="18"/>
        </w:numPr>
        <w:ind w:left="993" w:hanging="426"/>
      </w:pPr>
      <w:r w:rsidRPr="00B6491F">
        <w:t xml:space="preserve">La utilització de l’aigua per a usos diferents al d’obres </w:t>
      </w:r>
      <w:r w:rsidR="002A46B7">
        <w:t>es considerarà frau</w:t>
      </w:r>
      <w:r w:rsidRPr="00E30448">
        <w:rPr>
          <w:color w:val="FF0000"/>
        </w:rPr>
        <w:t xml:space="preserve"> </w:t>
      </w:r>
      <w:r w:rsidRPr="00B6491F">
        <w:t>i habilita a l’</w:t>
      </w:r>
      <w:r w:rsidR="00A53EE3" w:rsidRPr="00B6491F">
        <w:t>Entitat Gestora</w:t>
      </w:r>
      <w:r w:rsidRPr="00B6491F">
        <w:t xml:space="preserve"> </w:t>
      </w:r>
      <w:r w:rsidR="00B55168" w:rsidRPr="00B6491F">
        <w:t>del servei</w:t>
      </w:r>
      <w:r w:rsidRPr="00B6491F">
        <w:t xml:space="preserve"> a l’extinció del contracte provisional, </w:t>
      </w:r>
      <w:r w:rsidRPr="00B6491F">
        <w:lastRenderedPageBreak/>
        <w:t>sense p</w:t>
      </w:r>
      <w:r w:rsidR="002A46B7">
        <w:t>erjudici de la liquidació per frau</w:t>
      </w:r>
      <w:r w:rsidRPr="00B6491F">
        <w:t xml:space="preserve"> i l’adopció de les mesures legals que consideri escaients.</w:t>
      </w:r>
    </w:p>
    <w:p w14:paraId="539C7F57" w14:textId="1E9CB6B1" w:rsidR="00016F36" w:rsidRDefault="008D1C63" w:rsidP="00016F36">
      <w:pPr>
        <w:pStyle w:val="Prrafodelista"/>
        <w:keepLines w:val="0"/>
        <w:numPr>
          <w:ilvl w:val="0"/>
          <w:numId w:val="16"/>
        </w:numPr>
        <w:ind w:left="426" w:hanging="426"/>
      </w:pPr>
      <w:r w:rsidRPr="001B528A">
        <w:t xml:space="preserve">Quan per circumstàncies tècniques no sigui possible efectuar una connexió </w:t>
      </w:r>
      <w:r w:rsidRPr="005345BE">
        <w:t xml:space="preserve">provisional a la xarxa, es proporcionarà una giratòria o columna, propietat </w:t>
      </w:r>
      <w:r w:rsidR="002864C4" w:rsidRPr="005345BE">
        <w:t>de l’</w:t>
      </w:r>
      <w:r w:rsidR="00A53EE3" w:rsidRPr="005345BE">
        <w:t>Entitat Gestora</w:t>
      </w:r>
      <w:r w:rsidRPr="001B528A">
        <w:t xml:space="preserve"> </w:t>
      </w:r>
      <w:r w:rsidR="00B55168">
        <w:t>del servei</w:t>
      </w:r>
      <w:r w:rsidRPr="001B528A">
        <w:t>, la contractació de la qual es regula a l’</w:t>
      </w:r>
      <w:r w:rsidR="0049275F" w:rsidRPr="001B528A">
        <w:fldChar w:fldCharType="begin"/>
      </w:r>
      <w:r w:rsidR="0049275F" w:rsidRPr="001B528A">
        <w:instrText xml:space="preserve"> REF _Ref73377014 \n \h </w:instrText>
      </w:r>
      <w:r w:rsidR="00C119BE" w:rsidRPr="001B528A">
        <w:instrText xml:space="preserve"> \* MERGEFORMAT </w:instrText>
      </w:r>
      <w:r w:rsidR="0049275F" w:rsidRPr="001B528A">
        <w:fldChar w:fldCharType="separate"/>
      </w:r>
      <w:r w:rsidR="00EA0890">
        <w:t>Article 46</w:t>
      </w:r>
      <w:r w:rsidR="0049275F" w:rsidRPr="001B528A">
        <w:fldChar w:fldCharType="end"/>
      </w:r>
      <w:r w:rsidRPr="001B528A">
        <w:t xml:space="preserve"> del present Reglament.</w:t>
      </w:r>
    </w:p>
    <w:p w14:paraId="61BB5708" w14:textId="77777777" w:rsidR="00016F36" w:rsidRDefault="00016F36" w:rsidP="00016F36"/>
    <w:p w14:paraId="21119A27" w14:textId="77777777" w:rsidR="007D1890" w:rsidRPr="001B528A" w:rsidRDefault="007D1890" w:rsidP="009C0367">
      <w:pPr>
        <w:pStyle w:val="Ttulo4"/>
      </w:pPr>
      <w:r w:rsidRPr="001B528A">
        <w:t>Subministrament contra incendis</w:t>
      </w:r>
    </w:p>
    <w:p w14:paraId="3B539C84" w14:textId="58B1D41D" w:rsidR="007D1890" w:rsidRPr="001B528A" w:rsidRDefault="007D1890" w:rsidP="007B1681">
      <w:pPr>
        <w:pStyle w:val="Prrafodelista"/>
        <w:keepLines w:val="0"/>
        <w:numPr>
          <w:ilvl w:val="0"/>
          <w:numId w:val="29"/>
        </w:numPr>
        <w:ind w:left="426" w:hanging="426"/>
      </w:pPr>
      <w:r w:rsidRPr="001B528A">
        <w:t>La connexió al sistema públic d'un subministrament contra incendis requereix la formalització prèvia del contracte corresponent que se sotmetrà a la mateixa tramitació que els de subministrament ordinari</w:t>
      </w:r>
      <w:r>
        <w:t xml:space="preserve"> </w:t>
      </w:r>
      <w:r w:rsidRPr="007D1890">
        <w:t xml:space="preserve">segons s'indica a </w:t>
      </w:r>
      <w:r>
        <w:t>l’</w:t>
      </w:r>
      <w:r>
        <w:fldChar w:fldCharType="begin"/>
      </w:r>
      <w:r>
        <w:instrText xml:space="preserve"> REF _Ref87011943 \n \h </w:instrText>
      </w:r>
      <w:r>
        <w:fldChar w:fldCharType="separate"/>
      </w:r>
      <w:r w:rsidR="00EA0890">
        <w:t>Article 44</w:t>
      </w:r>
      <w:r>
        <w:fldChar w:fldCharType="end"/>
      </w:r>
      <w:r w:rsidRPr="001B528A">
        <w:t xml:space="preserve">. </w:t>
      </w:r>
    </w:p>
    <w:p w14:paraId="11A83F56" w14:textId="77777777" w:rsidR="007D1890" w:rsidRPr="00B6491F" w:rsidRDefault="007D1890" w:rsidP="007B1681">
      <w:pPr>
        <w:pStyle w:val="Prrafodelista"/>
        <w:keepLines w:val="0"/>
        <w:numPr>
          <w:ilvl w:val="0"/>
          <w:numId w:val="29"/>
        </w:numPr>
        <w:ind w:left="426" w:hanging="426"/>
      </w:pPr>
      <w:r w:rsidRPr="001B528A">
        <w:t xml:space="preserve">Efectuada la instal·lació, les boques contra incendis són precintades pel personal </w:t>
      </w:r>
      <w:r w:rsidRPr="005345BE">
        <w:t>de l’Entitat Gestora del servei i s'entén que han estat utilitzades sempre que en desaparegui el precinte. Si s'esdevingués un sinistre, l'abonat ho ha</w:t>
      </w:r>
      <w:r w:rsidRPr="001B528A">
        <w:t xml:space="preserve"> de comunicar </w:t>
      </w:r>
      <w:r w:rsidRPr="00B6491F">
        <w:t>a l’Entitat Gestora del servei en el termini de 3 dies hàbils des de la data del sinistre a fi de reposar els precintes corresponents.</w:t>
      </w:r>
    </w:p>
    <w:p w14:paraId="7E926F60" w14:textId="7A313109" w:rsidR="007D1890" w:rsidRPr="00B6491F" w:rsidRDefault="007D1890" w:rsidP="007B1681">
      <w:pPr>
        <w:pStyle w:val="Prrafodelista"/>
        <w:keepLines w:val="0"/>
        <w:numPr>
          <w:ilvl w:val="0"/>
          <w:numId w:val="29"/>
        </w:numPr>
        <w:ind w:left="426" w:hanging="426"/>
      </w:pPr>
      <w:r w:rsidRPr="00B6491F">
        <w:t xml:space="preserve">La instal·lació de les xarxes interiors d'incendis han de ser independents de les altres que pugui tenir l’immoble, i no pot connectar-s'hi cap derivació per a altres usos. L’abonat podrà utilitzar les boques d’incendi en benefici de tercers. En cas d’utilització inadequada, serà aplicable la facturació del consum, d’acord amb la tarifa més alta, al marge d’aplicar-se les sancions corresponents. </w:t>
      </w:r>
    </w:p>
    <w:p w14:paraId="1BE714BA" w14:textId="6F10A909" w:rsidR="0096010C" w:rsidRPr="00B6491F" w:rsidRDefault="0096010C" w:rsidP="007B1681">
      <w:pPr>
        <w:pStyle w:val="Prrafodelista"/>
        <w:keepLines w:val="0"/>
        <w:numPr>
          <w:ilvl w:val="0"/>
          <w:numId w:val="29"/>
        </w:numPr>
        <w:ind w:left="426" w:hanging="426"/>
      </w:pPr>
      <w:r w:rsidRPr="00B6491F">
        <w:t>No es pot fer cap presa d’aigua de qualsevol element d’aquestes instal·lacions, excepte en situació d’incendi, sense l’expressa autorització de l’Entitat Gestora del servei, llevat dels serveis municipals.</w:t>
      </w:r>
    </w:p>
    <w:p w14:paraId="4C33305D" w14:textId="26E16B1C" w:rsidR="0096010C" w:rsidRPr="00B6491F" w:rsidRDefault="0096010C" w:rsidP="007B1681">
      <w:pPr>
        <w:pStyle w:val="Prrafodelista"/>
        <w:keepLines w:val="0"/>
        <w:numPr>
          <w:ilvl w:val="0"/>
          <w:numId w:val="29"/>
        </w:numPr>
        <w:ind w:left="426" w:hanging="426"/>
      </w:pPr>
      <w:r w:rsidRPr="00B6491F">
        <w:t>L’escomesa per a incendis s’ha de connectar a la canalització de la xarxa que ofereixi més garantia de subministrament entre les que estiguin més pròximes.</w:t>
      </w:r>
    </w:p>
    <w:p w14:paraId="52C7AB5D" w14:textId="77777777" w:rsidR="007D1890" w:rsidRPr="00B6491F" w:rsidRDefault="007D1890" w:rsidP="007B1681">
      <w:pPr>
        <w:pStyle w:val="Prrafodelista"/>
        <w:keepLines w:val="0"/>
        <w:numPr>
          <w:ilvl w:val="0"/>
          <w:numId w:val="29"/>
        </w:numPr>
        <w:ind w:left="426" w:hanging="426"/>
      </w:pPr>
      <w:r w:rsidRPr="00B6491F">
        <w:t>En les factures periòdiques es gravarà pel concepte de disponibilitat del servei i segons les tarifes vigents a cada moment.</w:t>
      </w:r>
    </w:p>
    <w:p w14:paraId="5105E16E" w14:textId="04B0F673" w:rsidR="007D1890" w:rsidRPr="00B6491F" w:rsidRDefault="007D1890" w:rsidP="007B1681">
      <w:pPr>
        <w:pStyle w:val="Prrafodelista"/>
        <w:keepLines w:val="0"/>
        <w:numPr>
          <w:ilvl w:val="0"/>
          <w:numId w:val="29"/>
        </w:numPr>
        <w:ind w:left="426" w:hanging="426"/>
      </w:pPr>
      <w:r w:rsidRPr="00B6491F">
        <w:t>Es podran autoritzar connexions contra incendis de forma directa a la xarxa sempre que es disposi de pressió suficient</w:t>
      </w:r>
      <w:r w:rsidR="0096010C" w:rsidRPr="00B6491F">
        <w:t xml:space="preserve"> exigida per la normativa específica d'incendis</w:t>
      </w:r>
      <w:r w:rsidRPr="00B6491F">
        <w:t xml:space="preserve">. </w:t>
      </w:r>
      <w:r w:rsidRPr="00B6491F">
        <w:lastRenderedPageBreak/>
        <w:t>En cas contrari, serà responsabilitat de l’abonat garantir que disposa dels dispositius d’emmagatzematge i sobrepressió necessaris.</w:t>
      </w:r>
    </w:p>
    <w:p w14:paraId="5B66D833" w14:textId="12296502" w:rsidR="0096010C" w:rsidRDefault="0096010C" w:rsidP="009C0367">
      <w:pPr>
        <w:pStyle w:val="Ttulo4"/>
      </w:pPr>
      <w:bookmarkStart w:id="26" w:name="_Ref87474500"/>
      <w:r>
        <w:t>Subministraments crítics</w:t>
      </w:r>
      <w:bookmarkEnd w:id="26"/>
    </w:p>
    <w:p w14:paraId="1380F878" w14:textId="1B01C07D" w:rsidR="0096010C" w:rsidRPr="00B6491F" w:rsidRDefault="0096010C" w:rsidP="007B1681">
      <w:pPr>
        <w:pStyle w:val="Prrafodelista"/>
        <w:keepLines w:val="0"/>
        <w:numPr>
          <w:ilvl w:val="0"/>
          <w:numId w:val="118"/>
        </w:numPr>
        <w:ind w:left="426" w:hanging="426"/>
      </w:pPr>
      <w:r>
        <w:t xml:space="preserve">La caracterització del subministrament com a crític correspon als organismes de l’Administració amb competència en seguretat, sanitat i protecció civil i, si no n’hi ha, a </w:t>
      </w:r>
      <w:r w:rsidRPr="00B6491F">
        <w:t>l’Ajuntament. En particular, es consideren subministraments d’aigua crítics els destinats a centres d’assistència sanitària pública o privada, segons determinin les autoritats sanitàries.</w:t>
      </w:r>
    </w:p>
    <w:p w14:paraId="18D50AF6" w14:textId="1BA4EA6D" w:rsidR="008822F9" w:rsidRPr="00B6491F" w:rsidRDefault="0096010C" w:rsidP="007B1681">
      <w:pPr>
        <w:pStyle w:val="Prrafodelista"/>
        <w:keepLines w:val="0"/>
        <w:numPr>
          <w:ilvl w:val="0"/>
          <w:numId w:val="118"/>
        </w:numPr>
        <w:ind w:left="426" w:hanging="426"/>
      </w:pPr>
      <w:r w:rsidRPr="00B6491F">
        <w:t xml:space="preserve">Les activitats per a les quals el subministrament d’aigua sigui crític han de disposar de dipòsit de reserva </w:t>
      </w:r>
      <w:r w:rsidR="008822F9" w:rsidRPr="00B6491F">
        <w:t xml:space="preserve">amb la capacitat mínima per a vint-i-quatre hores de consum del període estacional al qual correspongui el màxim consum diari, </w:t>
      </w:r>
      <w:r w:rsidRPr="00B6491F">
        <w:t>si és funcional i possible, d’acord amb el corresponent estudi tecnicoeconòmic, de doble subministrament des de sectors de subministrament diferents.</w:t>
      </w:r>
      <w:r w:rsidR="008822F9" w:rsidRPr="00B6491F">
        <w:rPr>
          <w:rFonts w:ascii="Calibri" w:hAnsi="Calibri" w:cs="Calibri"/>
        </w:rPr>
        <w:t xml:space="preserve"> </w:t>
      </w:r>
    </w:p>
    <w:p w14:paraId="11CEF79F" w14:textId="13CBF806" w:rsidR="0096010C" w:rsidRPr="00B6491F" w:rsidRDefault="008822F9" w:rsidP="0096010C">
      <w:pPr>
        <w:pStyle w:val="Prrafodelista"/>
        <w:keepLines w:val="0"/>
        <w:ind w:left="426" w:firstLine="0"/>
      </w:pPr>
      <w:r w:rsidRPr="00B6491F">
        <w:t>L’abonat</w:t>
      </w:r>
      <w:r w:rsidR="0096010C" w:rsidRPr="00B6491F">
        <w:t xml:space="preserve"> és responsable d’aquest dipòsit i de les instal·lacions que calguin per garantir la qualitat de l’aigua d’aquests dipòsits per als usos corresponents, així com del seu manteniment i gestió.</w:t>
      </w:r>
    </w:p>
    <w:p w14:paraId="4BFE411D" w14:textId="0E1B720E" w:rsidR="0096010C" w:rsidRDefault="0096010C" w:rsidP="007B1681">
      <w:pPr>
        <w:pStyle w:val="Prrafodelista"/>
        <w:keepLines w:val="0"/>
        <w:numPr>
          <w:ilvl w:val="0"/>
          <w:numId w:val="118"/>
        </w:numPr>
        <w:ind w:left="426" w:hanging="426"/>
      </w:pPr>
      <w:r w:rsidRPr="00B6491F">
        <w:t xml:space="preserve">Per la seva banda, </w:t>
      </w:r>
      <w:r w:rsidR="008822F9" w:rsidRPr="00B6491F">
        <w:t xml:space="preserve">l’Entitat Gestora del servei </w:t>
      </w:r>
      <w:r w:rsidRPr="00B6491F">
        <w:t>ha de</w:t>
      </w:r>
      <w:r>
        <w:t xml:space="preserve"> disposar de les mesures oportunes perquè el subministrament als usuaris l’activitat dels quals suposi consums crítics s’efectuï des de la canalització que ofereixi més seguretat de servei entre les més pròximes al subministrament, i ha d’adequar la xarxa i els seus elements de control i maniobra de manera que pugui donar un servei amb menys restriccions en condicions operacionals singulars.</w:t>
      </w:r>
    </w:p>
    <w:p w14:paraId="13EB51C0" w14:textId="45C3A848" w:rsidR="0096010C" w:rsidRPr="001B528A" w:rsidRDefault="0096010C" w:rsidP="0096010C">
      <w:pPr>
        <w:pStyle w:val="Prrafodelista"/>
        <w:keepLines w:val="0"/>
        <w:ind w:left="426" w:firstLine="0"/>
      </w:pPr>
      <w:r>
        <w:t xml:space="preserve">A aquest </w:t>
      </w:r>
      <w:r w:rsidRPr="005345BE">
        <w:t xml:space="preserve">efecte, </w:t>
      </w:r>
      <w:r w:rsidR="008822F9" w:rsidRPr="005345BE">
        <w:t>l’Entitat Gestora del</w:t>
      </w:r>
      <w:r w:rsidR="008822F9">
        <w:t xml:space="preserve"> servei </w:t>
      </w:r>
      <w:r>
        <w:t>ha d’elaborar i mantenir un cens en el qual constin aquests usuaris.</w:t>
      </w:r>
    </w:p>
    <w:p w14:paraId="3331654B" w14:textId="26C43109" w:rsidR="00AB5353" w:rsidRPr="001B528A" w:rsidRDefault="00AB5353" w:rsidP="00806A41">
      <w:pPr>
        <w:pStyle w:val="Ttulo2"/>
        <w:keepNext w:val="0"/>
        <w:keepLines w:val="0"/>
      </w:pPr>
      <w:bookmarkStart w:id="27" w:name="_Toc104984518"/>
      <w:r w:rsidRPr="001B528A">
        <w:t>IMPLANTACIÓ I AMPLIACIONS DEL SISTEM</w:t>
      </w:r>
      <w:r w:rsidR="003E39D5">
        <w:t>A</w:t>
      </w:r>
      <w:bookmarkEnd w:id="27"/>
    </w:p>
    <w:p w14:paraId="0AF335A7" w14:textId="05B12AF3" w:rsidR="00BA1612" w:rsidRPr="001B528A" w:rsidRDefault="00BA1612" w:rsidP="009C0367">
      <w:pPr>
        <w:pStyle w:val="Ttulo4"/>
      </w:pPr>
      <w:r w:rsidRPr="001B528A">
        <w:t>Implantació o ampliacions del sistem</w:t>
      </w:r>
      <w:r w:rsidR="003E39D5">
        <w:t>a</w:t>
      </w:r>
      <w:r w:rsidRPr="001B528A">
        <w:t xml:space="preserve"> derivada de noves actuacions urbanístiques</w:t>
      </w:r>
    </w:p>
    <w:p w14:paraId="2F5DF8E6" w14:textId="462FDE9C" w:rsidR="00BA1612" w:rsidRPr="00B6491F" w:rsidRDefault="00BA1612" w:rsidP="0096033F">
      <w:pPr>
        <w:pStyle w:val="Prrafodelista"/>
        <w:keepLines w:val="0"/>
        <w:numPr>
          <w:ilvl w:val="0"/>
          <w:numId w:val="19"/>
        </w:numPr>
        <w:ind w:left="426" w:hanging="426"/>
      </w:pPr>
      <w:r w:rsidRPr="001B528A">
        <w:t xml:space="preserve">Als efectes d’aquest Reglament, s’entén per </w:t>
      </w:r>
      <w:r w:rsidRPr="00B6491F">
        <w:t xml:space="preserve">actuacions urbanístiques les derivades de l’execució d’instruments de planejament, així com qualsevol altra actuació de </w:t>
      </w:r>
      <w:r w:rsidRPr="00B6491F">
        <w:lastRenderedPageBreak/>
        <w:t>caràcter aïllat que impliquin l’ampliació o la modificació del sistem</w:t>
      </w:r>
      <w:r w:rsidR="003E39D5" w:rsidRPr="00B6491F">
        <w:t>a</w:t>
      </w:r>
      <w:r w:rsidRPr="00B6491F">
        <w:t xml:space="preserve"> de subministrament d’aigua.</w:t>
      </w:r>
    </w:p>
    <w:p w14:paraId="43224FFE" w14:textId="357BDDAA" w:rsidR="00BA1612" w:rsidRPr="00B6491F" w:rsidRDefault="00BA1612" w:rsidP="0096033F">
      <w:pPr>
        <w:pStyle w:val="Prrafodelista"/>
        <w:keepLines w:val="0"/>
        <w:numPr>
          <w:ilvl w:val="0"/>
          <w:numId w:val="19"/>
        </w:numPr>
        <w:ind w:left="426" w:hanging="426"/>
      </w:pPr>
      <w:r w:rsidRPr="00B6491F">
        <w:t>L’obra de la nova xarxa de subministrament d’aigua o l’ampliació o modificació de l’existent anirà a càrrec del promotor urbanístic del sòl o de l’edificació o dels propietaris.</w:t>
      </w:r>
    </w:p>
    <w:p w14:paraId="1663A535" w14:textId="6BF3982C" w:rsidR="00BA1612" w:rsidRPr="00B6491F" w:rsidRDefault="00BA1612" w:rsidP="0096033F">
      <w:pPr>
        <w:pStyle w:val="Prrafodelista"/>
        <w:keepLines w:val="0"/>
        <w:numPr>
          <w:ilvl w:val="0"/>
          <w:numId w:val="19"/>
        </w:numPr>
        <w:ind w:left="426" w:hanging="426"/>
      </w:pPr>
      <w:r w:rsidRPr="00B6491F">
        <w:t xml:space="preserve">Abans de l’aprovació dels instruments de planejament o d'execució urbanística, el promotor urbanístic haurà de sol·licitar </w:t>
      </w:r>
      <w:r w:rsidR="00955D21" w:rsidRPr="00B6491F">
        <w:t>a l’</w:t>
      </w:r>
      <w:r w:rsidR="00A53EE3" w:rsidRPr="00B6491F">
        <w:t>Entitat Gestora</w:t>
      </w:r>
      <w:r w:rsidRPr="00B6491F">
        <w:t xml:space="preserve"> </w:t>
      </w:r>
      <w:r w:rsidR="00B55168" w:rsidRPr="00B6491F">
        <w:t>del servei</w:t>
      </w:r>
      <w:r w:rsidRPr="00B6491F">
        <w:t xml:space="preserve"> informe sobre la suficiència de recursos hídrics.</w:t>
      </w:r>
    </w:p>
    <w:p w14:paraId="07C5A53E" w14:textId="573507C2" w:rsidR="00BA1612" w:rsidRPr="00B6491F" w:rsidRDefault="00BA1612" w:rsidP="0096033F">
      <w:pPr>
        <w:pStyle w:val="Prrafodelista"/>
        <w:keepLines w:val="0"/>
        <w:numPr>
          <w:ilvl w:val="0"/>
          <w:numId w:val="19"/>
        </w:numPr>
        <w:ind w:left="426" w:hanging="426"/>
      </w:pPr>
      <w:r w:rsidRPr="00B6491F">
        <w:t>Aprovat inicialment un projecte d’urbanització, l’</w:t>
      </w:r>
      <w:r w:rsidR="00667179" w:rsidRPr="00B6491F">
        <w:t>Ajuntament</w:t>
      </w:r>
      <w:r w:rsidRPr="00B6491F">
        <w:t xml:space="preserve"> demanarà </w:t>
      </w:r>
      <w:r w:rsidR="00955D21" w:rsidRPr="00B6491F">
        <w:t>a l’</w:t>
      </w:r>
      <w:r w:rsidR="00A53EE3" w:rsidRPr="00B6491F">
        <w:t>Entitat Gestora</w:t>
      </w:r>
      <w:r w:rsidRPr="00B6491F">
        <w:t xml:space="preserve"> </w:t>
      </w:r>
      <w:r w:rsidR="00B55168" w:rsidRPr="00B6491F">
        <w:t>del servei</w:t>
      </w:r>
      <w:r w:rsidRPr="00B6491F">
        <w:t xml:space="preserve"> que es pronunciï sobre el projecte. </w:t>
      </w:r>
      <w:r w:rsidR="00955D21" w:rsidRPr="00B6491F">
        <w:t>L’</w:t>
      </w:r>
      <w:r w:rsidR="00A53EE3" w:rsidRPr="00B6491F">
        <w:t>Entitat Gestora</w:t>
      </w:r>
      <w:r w:rsidRPr="00B6491F">
        <w:t xml:space="preserve"> </w:t>
      </w:r>
      <w:r w:rsidR="00B55168" w:rsidRPr="00B6491F">
        <w:t>del servei</w:t>
      </w:r>
      <w:r w:rsidRPr="00B6491F">
        <w:t xml:space="preserve"> en el termini d’un mes emetrà informe sobre la idoneïtat del contingut del projecte, així com sobre la forma d’execució de les obres d’urbanització.</w:t>
      </w:r>
    </w:p>
    <w:p w14:paraId="4E27112A" w14:textId="0A8AEBB4" w:rsidR="00BA1612" w:rsidRPr="00B6491F" w:rsidRDefault="00955D21" w:rsidP="0096033F">
      <w:pPr>
        <w:pStyle w:val="Prrafodelista"/>
        <w:keepLines w:val="0"/>
        <w:numPr>
          <w:ilvl w:val="0"/>
          <w:numId w:val="19"/>
        </w:numPr>
        <w:ind w:left="426" w:hanging="426"/>
      </w:pPr>
      <w:r w:rsidRPr="00B6491F">
        <w:t>L’</w:t>
      </w:r>
      <w:r w:rsidR="00A53EE3" w:rsidRPr="00B6491F">
        <w:t>Entitat Gestora</w:t>
      </w:r>
      <w:r w:rsidR="00BA1612" w:rsidRPr="00B6491F">
        <w:t xml:space="preserve"> </w:t>
      </w:r>
      <w:r w:rsidR="00B55168" w:rsidRPr="00B6491F">
        <w:t>del servei</w:t>
      </w:r>
      <w:r w:rsidR="00BA1612" w:rsidRPr="00B6491F">
        <w:t xml:space="preserve"> pot exigir, en la fase d’execució de les obres d’urbanització i abans de la seva recepció i posada en servei, les</w:t>
      </w:r>
      <w:r w:rsidRPr="00B6491F">
        <w:t xml:space="preserve"> proves que estimi necessàries per garantir la idoneïtat d’aquestes.</w:t>
      </w:r>
    </w:p>
    <w:p w14:paraId="5B4D0600" w14:textId="48692218" w:rsidR="00955D21" w:rsidRPr="004660BD" w:rsidRDefault="00955D21" w:rsidP="0096033F">
      <w:pPr>
        <w:pStyle w:val="Prrafodelista"/>
        <w:keepLines w:val="0"/>
        <w:numPr>
          <w:ilvl w:val="0"/>
          <w:numId w:val="19"/>
        </w:numPr>
        <w:ind w:left="426" w:hanging="426"/>
      </w:pPr>
      <w:r w:rsidRPr="004660BD">
        <w:t xml:space="preserve">Tots els elements integrants de l’ampliació </w:t>
      </w:r>
      <w:r w:rsidR="00B55168" w:rsidRPr="004660BD">
        <w:t>del servei</w:t>
      </w:r>
      <w:r w:rsidRPr="004660BD">
        <w:t xml:space="preserve"> han de ser revisats amb caràcter previ a la seva acceptació i posada en servei. L’</w:t>
      </w:r>
      <w:r w:rsidR="00A53EE3" w:rsidRPr="004660BD">
        <w:t>Entitat Gestora</w:t>
      </w:r>
      <w:r w:rsidRPr="004660BD">
        <w:t xml:space="preserve"> </w:t>
      </w:r>
      <w:r w:rsidR="00B55168" w:rsidRPr="004660BD">
        <w:t>del servei</w:t>
      </w:r>
      <w:r w:rsidRPr="004660BD">
        <w:t xml:space="preserve"> ha d’emetre prèviament un document de conformitat i d’acceptació dels elements integrants dels sistemes de subministrament amb caràcter previ a la seva posada en explotació, que resta condicionada a la recepció de tota l’obra d’urbanització per l’</w:t>
      </w:r>
      <w:r w:rsidR="00667179" w:rsidRPr="004660BD">
        <w:t>Ajuntament</w:t>
      </w:r>
      <w:r w:rsidRPr="004660BD">
        <w:t>.</w:t>
      </w:r>
    </w:p>
    <w:p w14:paraId="044DDD0C" w14:textId="20F408EA" w:rsidR="004E58B8" w:rsidRPr="00B6491F" w:rsidRDefault="00012ACF" w:rsidP="0096033F">
      <w:pPr>
        <w:pStyle w:val="Prrafodelista"/>
        <w:keepLines w:val="0"/>
        <w:numPr>
          <w:ilvl w:val="0"/>
          <w:numId w:val="19"/>
        </w:numPr>
        <w:ind w:left="426" w:hanging="426"/>
      </w:pPr>
      <w:r w:rsidRPr="00B6491F">
        <w:t xml:space="preserve">L’Entitat Gestora del servei </w:t>
      </w:r>
      <w:r w:rsidR="004E58B8" w:rsidRPr="00B6491F">
        <w:t>ha de percebre els drets establerts com a preus aliens en compensació per la realització, prèvia autorització de l’Ajuntament, d’obres d’ampliació, modificacions o reformes i altres obres necessàries per mantenir la capacitat del subministrament, així com pels treballs de supervisió tècnica de les obres i proves per comprovar la idoneïtat de l’execució.</w:t>
      </w:r>
    </w:p>
    <w:p w14:paraId="23A3166C" w14:textId="29AED9C9" w:rsidR="004E58B8" w:rsidRPr="00B6491F" w:rsidRDefault="004E58B8" w:rsidP="0096033F">
      <w:pPr>
        <w:pStyle w:val="Prrafodelista"/>
        <w:keepLines w:val="0"/>
        <w:numPr>
          <w:ilvl w:val="0"/>
          <w:numId w:val="19"/>
        </w:numPr>
        <w:ind w:left="426" w:hanging="426"/>
      </w:pPr>
      <w:r w:rsidRPr="00B6491F">
        <w:t>Les instal·lacions executades pel promotor urbanístic, prèvia recepció per l’Ajuntament, s’adscriuen al servei d’aigua.</w:t>
      </w:r>
    </w:p>
    <w:p w14:paraId="42A00294" w14:textId="7F2D791A" w:rsidR="004E58B8" w:rsidRPr="00B6491F" w:rsidRDefault="004E58B8" w:rsidP="0096033F">
      <w:pPr>
        <w:pStyle w:val="Prrafodelista"/>
        <w:keepLines w:val="0"/>
        <w:numPr>
          <w:ilvl w:val="0"/>
          <w:numId w:val="19"/>
        </w:numPr>
        <w:ind w:left="426" w:hanging="426"/>
      </w:pPr>
      <w:r w:rsidRPr="00B6491F">
        <w:t xml:space="preserve">En els supòsits d’actuacions urbanístiques que comportin la creació, modificació o ampliació de la xarxa de proveïment d’aigua i no siguin a càrrec del promotor </w:t>
      </w:r>
      <w:r w:rsidRPr="00B6491F">
        <w:lastRenderedPageBreak/>
        <w:t>urbanístic o del promotor de l’edificació o del propietari, i quan així ho consideri l’Entitat Gestora, d’acord amb l’Ajuntament, aquest pot determinar-ne l’execució directa per l’Entitat Gestora amb la percepció dels corresponents drets establerts com a preus aliens, sense perjudici de la potestat de l’administració de contractar els serveis d’altres empreses degudament acreditades.</w:t>
      </w:r>
    </w:p>
    <w:p w14:paraId="181A2C2F" w14:textId="0292A7B0" w:rsidR="004E58B8" w:rsidRPr="00B6491F" w:rsidRDefault="004E58B8" w:rsidP="004E58B8">
      <w:pPr>
        <w:pStyle w:val="Prrafodelista"/>
        <w:keepLines w:val="0"/>
        <w:ind w:left="426" w:firstLine="0"/>
      </w:pPr>
      <w:r w:rsidRPr="00B6491F">
        <w:t>Queden fora del que preveu aquest article la implantació i execució de les escomeses individuals per a cada finca, que tenen la seva regulació en l’apartat corresponent d’aquest Reglament.</w:t>
      </w:r>
    </w:p>
    <w:p w14:paraId="247311A3" w14:textId="0938C183" w:rsidR="00955D21" w:rsidRPr="001B528A" w:rsidRDefault="00955D21" w:rsidP="009C0367">
      <w:pPr>
        <w:pStyle w:val="Ttulo4"/>
      </w:pPr>
      <w:r w:rsidRPr="001B528A">
        <w:t>Subscripció de convenis</w:t>
      </w:r>
    </w:p>
    <w:p w14:paraId="266BB962" w14:textId="14990B6E" w:rsidR="00F842B0" w:rsidRDefault="00955D21" w:rsidP="00806A41">
      <w:pPr>
        <w:keepLines w:val="0"/>
      </w:pPr>
      <w:r w:rsidRPr="00B6491F">
        <w:t>L’</w:t>
      </w:r>
      <w:r w:rsidR="00A53EE3" w:rsidRPr="00B6491F">
        <w:t>Entitat Gestora</w:t>
      </w:r>
      <w:r w:rsidRPr="00B6491F">
        <w:t xml:space="preserve"> </w:t>
      </w:r>
      <w:r w:rsidR="00B55168" w:rsidRPr="00B6491F">
        <w:t>del servei</w:t>
      </w:r>
      <w:r w:rsidRPr="00B6491F">
        <w:t xml:space="preserve"> pot subscriure convenis amb les parts interessades (</w:t>
      </w:r>
      <w:r w:rsidR="00667179" w:rsidRPr="00B6491F">
        <w:t>Ajuntament</w:t>
      </w:r>
      <w:r w:rsidRPr="00B6491F">
        <w:t>, administració amb competències urbanístiques, Agència Catalana de l’Aigua, propietaris o promotors), amb la finalitat d’establir instruments de col·laboració entre les entitats participants per tal d’executar i finançar les infraestructures necessàries per garantir l’abastament</w:t>
      </w:r>
      <w:r w:rsidR="003E39D5" w:rsidRPr="00B6491F">
        <w:t xml:space="preserve">: </w:t>
      </w:r>
      <w:r w:rsidRPr="00B6491F">
        <w:t>construcció</w:t>
      </w:r>
      <w:r w:rsidRPr="001B528A">
        <w:t xml:space="preserve"> de nous dipòsits, construcció o ampliació d’ETAP</w:t>
      </w:r>
      <w:r w:rsidR="00781D41">
        <w:t>,</w:t>
      </w:r>
      <w:r w:rsidRPr="001B528A">
        <w:t xml:space="preserve"> xarxa de distribució i altres instal·lacions d’abastament associades.</w:t>
      </w:r>
    </w:p>
    <w:p w14:paraId="38F2BE2A" w14:textId="3DA7A6C6" w:rsidR="00955D21" w:rsidRPr="001B528A" w:rsidRDefault="00955D21" w:rsidP="009C0367">
      <w:pPr>
        <w:pStyle w:val="Ttulo4"/>
      </w:pPr>
      <w:r w:rsidRPr="001B528A">
        <w:t xml:space="preserve">Prolongació o modificació del </w:t>
      </w:r>
      <w:r w:rsidR="003E39D5" w:rsidRPr="001B528A">
        <w:t>sistema</w:t>
      </w:r>
      <w:r w:rsidRPr="001B528A">
        <w:t xml:space="preserve"> de subministrament no derivada de noves actuacions urbanístiques</w:t>
      </w:r>
    </w:p>
    <w:p w14:paraId="5376319D" w14:textId="6DF276C1" w:rsidR="00955D21" w:rsidRPr="0045156D" w:rsidRDefault="00955D21" w:rsidP="0096033F">
      <w:pPr>
        <w:pStyle w:val="Prrafodelista"/>
        <w:keepLines w:val="0"/>
        <w:numPr>
          <w:ilvl w:val="0"/>
          <w:numId w:val="20"/>
        </w:numPr>
        <w:ind w:left="426" w:hanging="426"/>
      </w:pPr>
      <w:r w:rsidRPr="001B528A">
        <w:t xml:space="preserve">Quan s’hagi d’efectuar una prolongació o modificació dels sistemes no derivada de l’execució de plans o programes urbanístics, fins i tot en sòl urbà consolidat, la totalitat de les despeses que s'originin van a càrrec dels beneficiaris. No obstant, </w:t>
      </w:r>
      <w:r w:rsidR="00570CA4" w:rsidRPr="005345BE">
        <w:t>l’</w:t>
      </w:r>
      <w:r w:rsidR="00E564FB" w:rsidRPr="005345BE">
        <w:t>Ajuntament</w:t>
      </w:r>
      <w:r w:rsidR="004E4690" w:rsidRPr="005345BE">
        <w:t>, en casos</w:t>
      </w:r>
      <w:r w:rsidR="004E4690" w:rsidRPr="001B528A">
        <w:t xml:space="preserve"> excepcionals i prèvia justificació tècnica, es podrà fer càrrec de les despeses derivades de l’actuació.</w:t>
      </w:r>
      <w:r w:rsidR="00280B29" w:rsidRPr="001B528A">
        <w:t xml:space="preserve"> S’admet com a excepció anterior les extensions del sistema d’abastament en xarxa </w:t>
      </w:r>
      <w:r w:rsidR="00B42182" w:rsidRPr="001B528A">
        <w:t>ubicada a sòl urbà consolidat, segons el Planejament Urbanístic General vi</w:t>
      </w:r>
      <w:r w:rsidR="00CA33E1">
        <w:t>g</w:t>
      </w:r>
      <w:r w:rsidR="00E564FB">
        <w:t>ent al municipi.</w:t>
      </w:r>
    </w:p>
    <w:p w14:paraId="785A4480" w14:textId="48B7D764" w:rsidR="00955D21" w:rsidRPr="00B6491F" w:rsidRDefault="00955D21" w:rsidP="0096033F">
      <w:pPr>
        <w:pStyle w:val="Prrafodelista"/>
        <w:keepLines w:val="0"/>
        <w:numPr>
          <w:ilvl w:val="0"/>
          <w:numId w:val="20"/>
        </w:numPr>
        <w:ind w:left="426" w:hanging="426"/>
      </w:pPr>
      <w:r w:rsidRPr="001B528A">
        <w:t>Les obres les ha</w:t>
      </w:r>
      <w:r w:rsidR="00570CA4" w:rsidRPr="001B528A">
        <w:t>urà</w:t>
      </w:r>
      <w:r w:rsidRPr="001B528A">
        <w:t xml:space="preserve"> </w:t>
      </w:r>
      <w:r w:rsidRPr="00B6491F">
        <w:t xml:space="preserve">d’executar </w:t>
      </w:r>
      <w:r w:rsidR="00570CA4" w:rsidRPr="00B6491F">
        <w:t>l’</w:t>
      </w:r>
      <w:r w:rsidR="00A53EE3" w:rsidRPr="00B6491F">
        <w:t>Entitat Gestora</w:t>
      </w:r>
      <w:r w:rsidRPr="00B6491F">
        <w:t xml:space="preserve"> o un contractista degudament autoritzat i sota supervisió </w:t>
      </w:r>
      <w:r w:rsidR="00570CA4" w:rsidRPr="00B6491F">
        <w:t>de l’</w:t>
      </w:r>
      <w:r w:rsidR="00A53EE3" w:rsidRPr="00B6491F">
        <w:t>Entitat Gestora</w:t>
      </w:r>
      <w:r w:rsidRPr="00B6491F">
        <w:t xml:space="preserve"> </w:t>
      </w:r>
      <w:r w:rsidR="00B55168" w:rsidRPr="00B6491F">
        <w:t>del servei</w:t>
      </w:r>
      <w:r w:rsidRPr="00B6491F">
        <w:t>.</w:t>
      </w:r>
    </w:p>
    <w:p w14:paraId="3A02D4FE" w14:textId="7E08B795" w:rsidR="00955D21" w:rsidRPr="00B6491F" w:rsidRDefault="00955D21" w:rsidP="0096033F">
      <w:pPr>
        <w:pStyle w:val="Prrafodelista"/>
        <w:keepLines w:val="0"/>
        <w:numPr>
          <w:ilvl w:val="0"/>
          <w:numId w:val="20"/>
        </w:numPr>
        <w:ind w:left="426" w:hanging="426"/>
      </w:pPr>
      <w:r w:rsidRPr="00B6491F">
        <w:t xml:space="preserve">En el cas que les obres no les realitzi </w:t>
      </w:r>
      <w:r w:rsidR="00570CA4" w:rsidRPr="00B6491F">
        <w:t>l’</w:t>
      </w:r>
      <w:r w:rsidR="00A53EE3" w:rsidRPr="00B6491F">
        <w:t>Entitat Gestora</w:t>
      </w:r>
      <w:r w:rsidRPr="00B6491F">
        <w:t xml:space="preserve"> </w:t>
      </w:r>
      <w:r w:rsidR="00B55168" w:rsidRPr="00B6491F">
        <w:t>del servei</w:t>
      </w:r>
      <w:r w:rsidRPr="00B6491F">
        <w:t xml:space="preserve">, aquest haurà d’informar sobre el projecte executiu. Les prescripcions tècniques de les obres relatives als serveis de subministrament seran fixades </w:t>
      </w:r>
      <w:r w:rsidR="00570CA4" w:rsidRPr="00B6491F">
        <w:t>per l’</w:t>
      </w:r>
      <w:r w:rsidR="00E564FB" w:rsidRPr="00B6491F">
        <w:t>Ajuntament</w:t>
      </w:r>
      <w:r w:rsidRPr="00B6491F">
        <w:t>.</w:t>
      </w:r>
    </w:p>
    <w:p w14:paraId="7EE1A13A" w14:textId="347EC702" w:rsidR="00955D21" w:rsidRPr="00B6491F" w:rsidRDefault="00570CA4" w:rsidP="0096033F">
      <w:pPr>
        <w:pStyle w:val="Prrafodelista"/>
        <w:keepLines w:val="0"/>
        <w:numPr>
          <w:ilvl w:val="0"/>
          <w:numId w:val="20"/>
        </w:numPr>
        <w:ind w:left="426" w:hanging="426"/>
      </w:pPr>
      <w:r w:rsidRPr="00B6491F">
        <w:lastRenderedPageBreak/>
        <w:t>L’</w:t>
      </w:r>
      <w:r w:rsidR="00A53EE3" w:rsidRPr="00B6491F">
        <w:t>Entitat Gestora</w:t>
      </w:r>
      <w:r w:rsidR="00955D21" w:rsidRPr="00B6491F">
        <w:t xml:space="preserve"> </w:t>
      </w:r>
      <w:r w:rsidR="00B55168" w:rsidRPr="00B6491F">
        <w:t>del servei</w:t>
      </w:r>
      <w:r w:rsidR="00955D21" w:rsidRPr="00B6491F">
        <w:t xml:space="preserve"> pot exigir, en la fase d’execució de les obres relatives als serveis i abans de la seva recepció </w:t>
      </w:r>
      <w:r w:rsidRPr="00B6491F">
        <w:t>per l’</w:t>
      </w:r>
      <w:r w:rsidR="00667179" w:rsidRPr="00B6491F">
        <w:t>Ajuntament</w:t>
      </w:r>
      <w:r w:rsidRPr="00B6491F">
        <w:t xml:space="preserve"> </w:t>
      </w:r>
      <w:r w:rsidR="00955D21" w:rsidRPr="00B6491F">
        <w:t>i posada en servei, les proves que estimi necessàries per garantir la seva idoneïtat.</w:t>
      </w:r>
    </w:p>
    <w:p w14:paraId="001E8D15" w14:textId="50C01960" w:rsidR="00101B3C" w:rsidRPr="00B6491F" w:rsidRDefault="00570CA4" w:rsidP="0096033F">
      <w:pPr>
        <w:pStyle w:val="Prrafodelista"/>
        <w:keepLines w:val="0"/>
        <w:numPr>
          <w:ilvl w:val="0"/>
          <w:numId w:val="20"/>
        </w:numPr>
        <w:ind w:left="426" w:hanging="426"/>
      </w:pPr>
      <w:r w:rsidRPr="00B6491F">
        <w:t xml:space="preserve">Tots els elements integrants de l’ampliació </w:t>
      </w:r>
      <w:r w:rsidR="00B55168" w:rsidRPr="00B6491F">
        <w:t>del servei</w:t>
      </w:r>
      <w:r w:rsidRPr="00B6491F">
        <w:t xml:space="preserve"> han de ser revisats amb caràcter previ a la seva acceptació i posada en servei. L’</w:t>
      </w:r>
      <w:r w:rsidR="00A53EE3" w:rsidRPr="00B6491F">
        <w:t>Entitat Gestora</w:t>
      </w:r>
      <w:r w:rsidRPr="00B6491F">
        <w:t xml:space="preserve"> </w:t>
      </w:r>
      <w:r w:rsidR="00B55168" w:rsidRPr="00B6491F">
        <w:t>del servei</w:t>
      </w:r>
      <w:r w:rsidRPr="00B6491F">
        <w:t xml:space="preserve"> ha d’emetre prèviament un document de conformitat i d’acceptació dels elements integrants dels sistemes de subministrament amb caràcter previ a la seva posada en explotació, que resta condicionada a la recepció de tota l’obra d’urbanització per l’</w:t>
      </w:r>
      <w:r w:rsidR="00667179" w:rsidRPr="00B6491F">
        <w:t>Ajuntament</w:t>
      </w:r>
      <w:r w:rsidRPr="00B6491F">
        <w:t>.</w:t>
      </w:r>
    </w:p>
    <w:p w14:paraId="748FC1B3" w14:textId="77777777" w:rsidR="00967041" w:rsidRPr="001B528A" w:rsidRDefault="00967041" w:rsidP="00967041"/>
    <w:p w14:paraId="718540E0" w14:textId="77777777" w:rsidR="00016F36" w:rsidRDefault="00016F36">
      <w:pPr>
        <w:keepLines w:val="0"/>
        <w:spacing w:before="0" w:after="160" w:line="259" w:lineRule="auto"/>
        <w:jc w:val="left"/>
        <w:rPr>
          <w:b/>
          <w:sz w:val="28"/>
          <w:szCs w:val="32"/>
          <w:highlight w:val="yellow"/>
        </w:rPr>
      </w:pPr>
      <w:r>
        <w:rPr>
          <w:highlight w:val="yellow"/>
        </w:rPr>
        <w:br w:type="page"/>
      </w:r>
    </w:p>
    <w:p w14:paraId="4F2390F0" w14:textId="09EA0317" w:rsidR="00AB5353" w:rsidRPr="00B04B31" w:rsidRDefault="00AB5353" w:rsidP="00806A41">
      <w:pPr>
        <w:pStyle w:val="Ttulo1"/>
        <w:keepNext w:val="0"/>
        <w:keepLines w:val="0"/>
      </w:pPr>
      <w:bookmarkStart w:id="28" w:name="_Toc104984519"/>
      <w:r w:rsidRPr="00B04B31">
        <w:lastRenderedPageBreak/>
        <w:t xml:space="preserve">CONTRACTACIÓ </w:t>
      </w:r>
      <w:r w:rsidR="00B55168" w:rsidRPr="00B04B31">
        <w:t>DEL SERVEI</w:t>
      </w:r>
      <w:bookmarkEnd w:id="28"/>
    </w:p>
    <w:p w14:paraId="0989675A" w14:textId="7B21D2E1" w:rsidR="00AB5353" w:rsidRPr="001B528A" w:rsidRDefault="00AB5353" w:rsidP="00806A41">
      <w:pPr>
        <w:pStyle w:val="Ttulo2"/>
        <w:keepNext w:val="0"/>
        <w:keepLines w:val="0"/>
      </w:pPr>
      <w:bookmarkStart w:id="29" w:name="_Toc104984520"/>
      <w:r w:rsidRPr="001B528A">
        <w:t>PÒLISSA O CONTRACTE DE SERVEI</w:t>
      </w:r>
      <w:bookmarkEnd w:id="29"/>
    </w:p>
    <w:p w14:paraId="7B8F3E42" w14:textId="220CF6E1" w:rsidR="00E42B59" w:rsidRPr="001B528A" w:rsidRDefault="00E42B59" w:rsidP="009C0367">
      <w:pPr>
        <w:pStyle w:val="Ttulo4"/>
      </w:pPr>
      <w:r w:rsidRPr="001B528A">
        <w:t>Relació entre l’</w:t>
      </w:r>
      <w:r w:rsidR="00A53EE3" w:rsidRPr="001B528A">
        <w:t>Entitat Gestora</w:t>
      </w:r>
      <w:r w:rsidRPr="001B528A">
        <w:t xml:space="preserve"> </w:t>
      </w:r>
      <w:r w:rsidR="00B55168">
        <w:t>del servei</w:t>
      </w:r>
      <w:r w:rsidRPr="001B528A">
        <w:t xml:space="preserve"> i l’</w:t>
      </w:r>
      <w:r w:rsidR="00D83E5D" w:rsidRPr="001B528A">
        <w:t>abonat</w:t>
      </w:r>
    </w:p>
    <w:p w14:paraId="415452F4" w14:textId="627868D2" w:rsidR="00E42B59" w:rsidRPr="001B528A" w:rsidRDefault="00046CFF" w:rsidP="00806A41">
      <w:pPr>
        <w:pStyle w:val="Prrafodelista"/>
        <w:keepLines w:val="0"/>
      </w:pPr>
      <w:r>
        <w:t>1.</w:t>
      </w:r>
      <w:r>
        <w:tab/>
      </w:r>
      <w:r w:rsidR="00E42B59" w:rsidRPr="001B528A">
        <w:t xml:space="preserve">La relació </w:t>
      </w:r>
      <w:r w:rsidR="00E42B59" w:rsidRPr="005345BE">
        <w:t>entre l’</w:t>
      </w:r>
      <w:r w:rsidR="00A53EE3" w:rsidRPr="005345BE">
        <w:t>Entitat Gestora</w:t>
      </w:r>
      <w:r w:rsidR="00E42B59" w:rsidRPr="005345BE">
        <w:t xml:space="preserve"> </w:t>
      </w:r>
      <w:r w:rsidR="00B55168" w:rsidRPr="005345BE">
        <w:t>del servei</w:t>
      </w:r>
      <w:r w:rsidR="00E42B59" w:rsidRPr="005345BE">
        <w:t xml:space="preserve"> i l’</w:t>
      </w:r>
      <w:r w:rsidR="00D83E5D" w:rsidRPr="005345BE">
        <w:t>abonat</w:t>
      </w:r>
      <w:r w:rsidR="00E42B59" w:rsidRPr="001B528A">
        <w:t xml:space="preserve"> queda regulada mitjançant el contingut de la </w:t>
      </w:r>
      <w:r w:rsidR="00E42B59" w:rsidRPr="0019463C">
        <w:rPr>
          <w:u w:val="single"/>
        </w:rPr>
        <w:t>pòlissa o contracte de serveis</w:t>
      </w:r>
      <w:r w:rsidR="00E42B59" w:rsidRPr="001B528A">
        <w:t xml:space="preserve"> en la qual s’inclouen els termes i les condicions particulars pactades pel servei i, subsidiàriament, per allò que estableix el present Reglament i resta de normativa que sigui d’aplicació.</w:t>
      </w:r>
    </w:p>
    <w:p w14:paraId="5AFF208C" w14:textId="6861E2AB" w:rsidR="00E42B59" w:rsidRPr="001B528A" w:rsidRDefault="00046CFF" w:rsidP="00806A41">
      <w:pPr>
        <w:pStyle w:val="Prrafodelista"/>
        <w:keepLines w:val="0"/>
      </w:pPr>
      <w:r>
        <w:t>2.</w:t>
      </w:r>
      <w:r>
        <w:tab/>
      </w:r>
      <w:r w:rsidR="00E42B59" w:rsidRPr="001B528A">
        <w:t xml:space="preserve">No es pot dur a terme </w:t>
      </w:r>
      <w:r w:rsidR="00B55168">
        <w:t>el servei</w:t>
      </w:r>
      <w:r w:rsidR="00E42B59" w:rsidRPr="001B528A">
        <w:t xml:space="preserve"> regulat en el present Reglament sense que les parts hagin formalitzat per escrit la corresponent pòlissa o contracte de serveis.</w:t>
      </w:r>
    </w:p>
    <w:p w14:paraId="089086C3" w14:textId="30B45024" w:rsidR="00E42B59" w:rsidRPr="00B6491F" w:rsidRDefault="00046CFF" w:rsidP="00806A41">
      <w:pPr>
        <w:pStyle w:val="Prrafodelista"/>
        <w:keepLines w:val="0"/>
      </w:pPr>
      <w:r>
        <w:t>3.</w:t>
      </w:r>
      <w:r>
        <w:tab/>
      </w:r>
      <w:r w:rsidR="00E42B59" w:rsidRPr="00B6491F">
        <w:t xml:space="preserve">Cada </w:t>
      </w:r>
      <w:r w:rsidR="00564095" w:rsidRPr="00B6491F">
        <w:t>subministrament</w:t>
      </w:r>
      <w:r w:rsidR="00E42B59" w:rsidRPr="00B6491F">
        <w:t xml:space="preserve"> i ús ha de tenir una pòlissa o contracte que només es pot subscriure amb el titular del dret d’ús de la finca, habitatge, local o indústria, o amb la persona que legalment el pugui representar.</w:t>
      </w:r>
    </w:p>
    <w:p w14:paraId="07122B04" w14:textId="782BC160" w:rsidR="00E42B59" w:rsidRPr="00B6491F" w:rsidRDefault="00046CFF" w:rsidP="00806A41">
      <w:pPr>
        <w:pStyle w:val="Prrafodelista"/>
        <w:keepLines w:val="0"/>
      </w:pPr>
      <w:r w:rsidRPr="00B6491F">
        <w:t>4.</w:t>
      </w:r>
      <w:r w:rsidRPr="00B6491F">
        <w:tab/>
      </w:r>
      <w:r w:rsidR="00E42B59" w:rsidRPr="00B6491F">
        <w:t xml:space="preserve">La pòlissa o contracte s’ha d’establir per a cada </w:t>
      </w:r>
      <w:r w:rsidR="007B3B8E" w:rsidRPr="00B6491F">
        <w:t>connexió</w:t>
      </w:r>
      <w:r w:rsidR="00E42B59" w:rsidRPr="00B6491F">
        <w:t xml:space="preserve">, sent obligatori formalitzar contractes independents per </w:t>
      </w:r>
      <w:r w:rsidR="007B3B8E" w:rsidRPr="00B6491F">
        <w:t xml:space="preserve">a </w:t>
      </w:r>
      <w:r w:rsidR="00E42B59" w:rsidRPr="00B6491F">
        <w:t>aquell</w:t>
      </w:r>
      <w:r w:rsidR="007B3B8E" w:rsidRPr="00B6491F">
        <w:t>e</w:t>
      </w:r>
      <w:r w:rsidR="00E42B59" w:rsidRPr="00B6491F">
        <w:t>s que exigeixin l’aplicació de tarifes o condicions diferents o quan així s’estableixi expressament en aquest Reglament.</w:t>
      </w:r>
    </w:p>
    <w:p w14:paraId="2CE4486A" w14:textId="3687DCBC" w:rsidR="00E42B59" w:rsidRPr="00B6491F" w:rsidRDefault="00046CFF" w:rsidP="00806A41">
      <w:pPr>
        <w:pStyle w:val="Prrafodelista"/>
        <w:keepLines w:val="0"/>
      </w:pPr>
      <w:r w:rsidRPr="00B6491F">
        <w:t>5.</w:t>
      </w:r>
      <w:r w:rsidRPr="00B6491F">
        <w:tab/>
      </w:r>
      <w:r w:rsidR="004535E6" w:rsidRPr="00B6491F">
        <w:t>L’</w:t>
      </w:r>
      <w:r w:rsidR="00A53EE3" w:rsidRPr="00B6491F">
        <w:t>Entitat Gestora</w:t>
      </w:r>
      <w:r w:rsidR="00E42B59" w:rsidRPr="00B6491F">
        <w:t xml:space="preserve"> </w:t>
      </w:r>
      <w:r w:rsidR="00B55168" w:rsidRPr="00B6491F">
        <w:t>del servei</w:t>
      </w:r>
      <w:r w:rsidR="00E42B59" w:rsidRPr="00B6491F">
        <w:t xml:space="preserve"> està obliga</w:t>
      </w:r>
      <w:r w:rsidR="004535E6" w:rsidRPr="00B6491F">
        <w:t>da</w:t>
      </w:r>
      <w:r w:rsidR="00E42B59" w:rsidRPr="00B6491F">
        <w:t xml:space="preserve"> a formalitzar la pòlissa de servei amb tot aquell sol·licitant que compleixi els requisits establerts en aquest Reglament.</w:t>
      </w:r>
    </w:p>
    <w:p w14:paraId="1A18C9B7" w14:textId="06C52EBE" w:rsidR="00397656" w:rsidRPr="004660BD" w:rsidRDefault="00046CFF" w:rsidP="00806A41">
      <w:pPr>
        <w:pStyle w:val="Prrafodelista"/>
        <w:keepLines w:val="0"/>
        <w:rPr>
          <w:color w:val="FF0000"/>
        </w:rPr>
      </w:pPr>
      <w:r w:rsidRPr="00B6491F">
        <w:t>6.</w:t>
      </w:r>
      <w:r w:rsidRPr="00B6491F">
        <w:tab/>
      </w:r>
      <w:r w:rsidR="00397656" w:rsidRPr="002A46B7">
        <w:t>El contracte es formalit</w:t>
      </w:r>
      <w:r w:rsidR="002A46B7" w:rsidRPr="002A46B7">
        <w:t xml:space="preserve">zarà </w:t>
      </w:r>
      <w:r w:rsidR="00397656" w:rsidRPr="002A46B7">
        <w:t>d’acord amb el model oficial aprovat per l’</w:t>
      </w:r>
      <w:r w:rsidR="00A53EE3" w:rsidRPr="002A46B7">
        <w:t>Entitat Gestora</w:t>
      </w:r>
      <w:r w:rsidR="00397656" w:rsidRPr="002A46B7">
        <w:t>.</w:t>
      </w:r>
    </w:p>
    <w:p w14:paraId="4CBAD549" w14:textId="5943E0C1" w:rsidR="00E42B59" w:rsidRPr="00B6491F" w:rsidRDefault="00046CFF" w:rsidP="00806A41">
      <w:pPr>
        <w:pStyle w:val="Prrafodelista"/>
        <w:keepLines w:val="0"/>
      </w:pPr>
      <w:r w:rsidRPr="00B6491F">
        <w:t>7.</w:t>
      </w:r>
      <w:r w:rsidRPr="00B6491F">
        <w:tab/>
      </w:r>
      <w:r w:rsidR="00E42B59" w:rsidRPr="00B6491F">
        <w:t>Cada pòlissa resta afecta a les finalitats per les quals es va signar i, en conseqüència, està prohibit dedicar-la a altres finalitats o modificar-ne l’abast.</w:t>
      </w:r>
    </w:p>
    <w:p w14:paraId="10FE363F" w14:textId="549A2CD7" w:rsidR="00E42B59" w:rsidRDefault="00384679" w:rsidP="00806A41">
      <w:pPr>
        <w:pStyle w:val="Prrafodelista"/>
        <w:keepLines w:val="0"/>
      </w:pPr>
      <w:r w:rsidRPr="00B6491F">
        <w:t>8</w:t>
      </w:r>
      <w:r w:rsidR="00046CFF" w:rsidRPr="00B6491F">
        <w:t>.</w:t>
      </w:r>
      <w:r w:rsidR="00046CFF" w:rsidRPr="00B6491F">
        <w:tab/>
      </w:r>
      <w:r w:rsidR="00E42B59" w:rsidRPr="00B6491F">
        <w:t xml:space="preserve">La legitimació per actuar davant </w:t>
      </w:r>
      <w:r w:rsidR="004535E6" w:rsidRPr="00B6491F">
        <w:t>l’</w:t>
      </w:r>
      <w:r w:rsidR="00A53EE3" w:rsidRPr="00B6491F">
        <w:t>Entitat Gestora</w:t>
      </w:r>
      <w:r w:rsidR="00E42B59" w:rsidRPr="00B6491F">
        <w:t xml:space="preserve"> </w:t>
      </w:r>
      <w:r w:rsidR="00B55168" w:rsidRPr="00B6491F">
        <w:t>del servei</w:t>
      </w:r>
      <w:r w:rsidR="00E42B59" w:rsidRPr="00B6491F">
        <w:t xml:space="preserve"> s’acredita mitjançant la titularitat de la pòlissa o contracte. No s’atendrà cap reclamació sobre el servei que no sigui formulada per l’</w:t>
      </w:r>
      <w:r w:rsidR="00D83E5D" w:rsidRPr="00B6491F">
        <w:t>abonat</w:t>
      </w:r>
      <w:r w:rsidR="00E42B59" w:rsidRPr="00B6491F">
        <w:t xml:space="preserve"> o persona que</w:t>
      </w:r>
      <w:r w:rsidR="00E42B59" w:rsidRPr="001B528A">
        <w:t xml:space="preserve"> el representi legalment.</w:t>
      </w:r>
    </w:p>
    <w:p w14:paraId="6BD35179" w14:textId="2EC6193C" w:rsidR="00397656" w:rsidRPr="001B528A" w:rsidRDefault="00397656" w:rsidP="009C0367">
      <w:pPr>
        <w:pStyle w:val="Ttulo4"/>
      </w:pPr>
      <w:bookmarkStart w:id="30" w:name="_Ref73376978"/>
      <w:r w:rsidRPr="001B528A">
        <w:t>Sol·licituds de servei</w:t>
      </w:r>
      <w:bookmarkEnd w:id="30"/>
    </w:p>
    <w:p w14:paraId="24E99229" w14:textId="562FB2D8" w:rsidR="00397656" w:rsidRPr="001B528A" w:rsidRDefault="00397656" w:rsidP="0096033F">
      <w:pPr>
        <w:pStyle w:val="Prrafodelista"/>
        <w:keepLines w:val="0"/>
        <w:numPr>
          <w:ilvl w:val="0"/>
          <w:numId w:val="21"/>
        </w:numPr>
        <w:ind w:left="426" w:hanging="426"/>
      </w:pPr>
      <w:r w:rsidRPr="001B528A">
        <w:t>Les sol·licituds de la pòlissa o contracte de serveis s’han de realitzar per cada finca, habitatge, local, establiment o indústria que constitueixin una unitat independent</w:t>
      </w:r>
      <w:r w:rsidR="00564095" w:rsidRPr="00564095">
        <w:t xml:space="preserve">, </w:t>
      </w:r>
      <w:r w:rsidR="00564095" w:rsidRPr="00564095">
        <w:lastRenderedPageBreak/>
        <w:t>encara que pertanyin al mateix titular del dret d’ús i siguin contigus</w:t>
      </w:r>
      <w:r w:rsidR="00564095">
        <w:t>,</w:t>
      </w:r>
      <w:r w:rsidRPr="001B528A">
        <w:t xml:space="preserve"> quin dret d’ús estigui legítimament atribuït al sol·licitant o a la persona que representa.</w:t>
      </w:r>
    </w:p>
    <w:p w14:paraId="2F98E478" w14:textId="5ED4FE94" w:rsidR="00397656" w:rsidRDefault="00AC5EFD" w:rsidP="0096033F">
      <w:pPr>
        <w:pStyle w:val="Prrafodelista"/>
        <w:keepLines w:val="0"/>
        <w:numPr>
          <w:ilvl w:val="0"/>
          <w:numId w:val="21"/>
        </w:numPr>
        <w:ind w:left="426" w:hanging="426"/>
      </w:pPr>
      <w:r w:rsidRPr="001B528A">
        <w:t>Si el sol·licitant és una comunitat (propietaris, veïns, uns altres), les sol·licituds s’han de realitzar pel president de la mateixa o persona autoritzada</w:t>
      </w:r>
      <w:r w:rsidR="004B52C3" w:rsidRPr="001B528A">
        <w:t>.</w:t>
      </w:r>
    </w:p>
    <w:p w14:paraId="2C37619D" w14:textId="068E6986" w:rsidR="00564095" w:rsidRPr="005345BE" w:rsidRDefault="00564095" w:rsidP="00564095">
      <w:pPr>
        <w:pStyle w:val="Prrafodelista"/>
        <w:keepLines w:val="0"/>
        <w:ind w:left="426" w:firstLine="0"/>
      </w:pPr>
      <w:r w:rsidRPr="00564095">
        <w:t>En el cas de subministrament per a ús comunitari de l’immoble, cal subscriure un contracte independent</w:t>
      </w:r>
      <w:r>
        <w:t>.</w:t>
      </w:r>
    </w:p>
    <w:p w14:paraId="153A8779" w14:textId="0C20996A" w:rsidR="004B52C3" w:rsidRPr="005345BE" w:rsidRDefault="00533D3D" w:rsidP="0096033F">
      <w:pPr>
        <w:pStyle w:val="Prrafodelista"/>
        <w:keepLines w:val="0"/>
        <w:numPr>
          <w:ilvl w:val="0"/>
          <w:numId w:val="21"/>
        </w:numPr>
        <w:ind w:left="426" w:hanging="426"/>
      </w:pPr>
      <w:r w:rsidRPr="005345BE">
        <w:t xml:space="preserve">Les sol·licituds </w:t>
      </w:r>
      <w:r w:rsidR="004B52C3" w:rsidRPr="005345BE">
        <w:t xml:space="preserve">es </w:t>
      </w:r>
      <w:r w:rsidRPr="005345BE">
        <w:t>faran</w:t>
      </w:r>
      <w:r w:rsidR="004B52C3" w:rsidRPr="005345BE">
        <w:t xml:space="preserve"> amb </w:t>
      </w:r>
      <w:r w:rsidR="00EB69FC" w:rsidRPr="005345BE">
        <w:t xml:space="preserve">imprès </w:t>
      </w:r>
      <w:r w:rsidR="004B52C3" w:rsidRPr="005345BE">
        <w:t>normalitzat que facilitarà l’</w:t>
      </w:r>
      <w:r w:rsidR="00A53EE3" w:rsidRPr="005345BE">
        <w:t>Entitat Gestora</w:t>
      </w:r>
      <w:r w:rsidR="004B52C3" w:rsidRPr="005345BE">
        <w:t xml:space="preserve"> </w:t>
      </w:r>
      <w:r w:rsidR="00B55168" w:rsidRPr="005345BE">
        <w:t>del servei</w:t>
      </w:r>
      <w:r w:rsidR="00D602A5" w:rsidRPr="005345BE">
        <w:t xml:space="preserve"> en l'oficina d'atenció presencial i en punts d'accés electrònic que es determinin</w:t>
      </w:r>
      <w:r w:rsidR="000539AF" w:rsidRPr="005345BE">
        <w:t>, i preferentment totes les sol·licituds i presentacions s’hauran de fer forma telemàtica</w:t>
      </w:r>
    </w:p>
    <w:p w14:paraId="1781A491" w14:textId="5B86BA6B" w:rsidR="00397656" w:rsidRPr="005345BE" w:rsidRDefault="00253BC0" w:rsidP="0096033F">
      <w:pPr>
        <w:pStyle w:val="Prrafodelista"/>
        <w:keepLines w:val="0"/>
        <w:numPr>
          <w:ilvl w:val="0"/>
          <w:numId w:val="21"/>
        </w:numPr>
        <w:ind w:left="426" w:hanging="426"/>
      </w:pPr>
      <w:r w:rsidRPr="005345BE">
        <w:t>Amb caràcter general, l</w:t>
      </w:r>
      <w:r w:rsidR="00397656" w:rsidRPr="005345BE">
        <w:t>a sol·licitud haurà d’anar acompanyada de la documentació següent:</w:t>
      </w:r>
    </w:p>
    <w:p w14:paraId="63930167" w14:textId="2FD92788" w:rsidR="00397656" w:rsidRPr="005345BE" w:rsidRDefault="001F6182" w:rsidP="0096033F">
      <w:pPr>
        <w:pStyle w:val="Prrafodelista"/>
        <w:keepLines w:val="0"/>
        <w:numPr>
          <w:ilvl w:val="0"/>
          <w:numId w:val="22"/>
        </w:numPr>
        <w:ind w:left="993" w:hanging="426"/>
      </w:pPr>
      <w:r w:rsidRPr="005345BE">
        <w:t>Acreditació</w:t>
      </w:r>
      <w:r w:rsidR="00397656" w:rsidRPr="005345BE">
        <w:t xml:space="preserve"> del Número d’Identificació Fiscal de la persona física o jurídica sol·licitant i, en el seu cas, del representant.</w:t>
      </w:r>
    </w:p>
    <w:p w14:paraId="19A9A523" w14:textId="38CE4FC4" w:rsidR="00397656" w:rsidRPr="005345BE" w:rsidRDefault="00397656" w:rsidP="0096033F">
      <w:pPr>
        <w:pStyle w:val="Prrafodelista"/>
        <w:keepLines w:val="0"/>
        <w:numPr>
          <w:ilvl w:val="0"/>
          <w:numId w:val="22"/>
        </w:numPr>
        <w:ind w:left="993" w:hanging="426"/>
      </w:pPr>
      <w:r w:rsidRPr="005345BE">
        <w:t>Acreditació de la condició de propietari de l’immoble o titular d’un dret d´ús sobre aquest.</w:t>
      </w:r>
    </w:p>
    <w:p w14:paraId="38FD12EB" w14:textId="07902D7D" w:rsidR="00533D3D" w:rsidRPr="005345BE" w:rsidRDefault="00397656" w:rsidP="0096033F">
      <w:pPr>
        <w:pStyle w:val="Prrafodelista"/>
        <w:keepLines w:val="0"/>
        <w:numPr>
          <w:ilvl w:val="0"/>
          <w:numId w:val="22"/>
        </w:numPr>
        <w:ind w:left="993" w:hanging="426"/>
      </w:pPr>
      <w:r w:rsidRPr="005345BE">
        <w:t xml:space="preserve">El butlletí d’instal·lació </w:t>
      </w:r>
      <w:r w:rsidR="001F6182" w:rsidRPr="005345BE">
        <w:t xml:space="preserve">interior </w:t>
      </w:r>
      <w:r w:rsidRPr="005345BE">
        <w:t>subscrit per l’instal·lador autoritzat.</w:t>
      </w:r>
    </w:p>
    <w:p w14:paraId="197E53D9" w14:textId="762B522A" w:rsidR="00253BC0" w:rsidRPr="005345BE" w:rsidRDefault="00253BC0" w:rsidP="0096033F">
      <w:pPr>
        <w:pStyle w:val="Prrafodelista"/>
        <w:keepLines w:val="0"/>
        <w:numPr>
          <w:ilvl w:val="0"/>
          <w:numId w:val="21"/>
        </w:numPr>
        <w:ind w:left="426" w:hanging="426"/>
      </w:pPr>
      <w:r w:rsidRPr="005345BE">
        <w:t>En funció del tipus d’ús a contractar el sol·licitant haurà de presentar la següent informació addicional:</w:t>
      </w:r>
    </w:p>
    <w:p w14:paraId="76FC1B87" w14:textId="2077E9ED" w:rsidR="00253BC0" w:rsidRPr="001B528A" w:rsidRDefault="00253BC0" w:rsidP="0096033F">
      <w:pPr>
        <w:pStyle w:val="Prrafodelista"/>
        <w:keepLines w:val="0"/>
        <w:numPr>
          <w:ilvl w:val="0"/>
          <w:numId w:val="23"/>
        </w:numPr>
        <w:ind w:left="993" w:hanging="426"/>
      </w:pPr>
      <w:r w:rsidRPr="005345BE">
        <w:rPr>
          <w:u w:val="single"/>
        </w:rPr>
        <w:t>Per</w:t>
      </w:r>
      <w:r w:rsidR="00533D3D" w:rsidRPr="005345BE">
        <w:rPr>
          <w:u w:val="single"/>
        </w:rPr>
        <w:t xml:space="preserve"> a</w:t>
      </w:r>
      <w:r w:rsidRPr="005345BE">
        <w:rPr>
          <w:u w:val="single"/>
        </w:rPr>
        <w:t xml:space="preserve"> habitatges</w:t>
      </w:r>
      <w:r w:rsidRPr="005345BE">
        <w:t>: cèdula d’habitabilitat i llicència de primera ocupació</w:t>
      </w:r>
      <w:r w:rsidR="001F6182" w:rsidRPr="005345BE">
        <w:t>, o autorització de l'</w:t>
      </w:r>
      <w:r w:rsidR="00667179" w:rsidRPr="005345BE">
        <w:t>Ajuntament</w:t>
      </w:r>
      <w:r w:rsidR="001F6182" w:rsidRPr="005345BE">
        <w:t xml:space="preserve"> fins a la</w:t>
      </w:r>
      <w:r w:rsidR="001F6182" w:rsidRPr="001B528A">
        <w:t xml:space="preserve"> seva concessió</w:t>
      </w:r>
      <w:r w:rsidRPr="001B528A">
        <w:t>, d’acord amb la normativa vigent.</w:t>
      </w:r>
    </w:p>
    <w:p w14:paraId="10F75E67" w14:textId="7B68A47F" w:rsidR="00253BC0" w:rsidRDefault="00253BC0" w:rsidP="0096033F">
      <w:pPr>
        <w:pStyle w:val="Prrafodelista"/>
        <w:keepLines w:val="0"/>
        <w:numPr>
          <w:ilvl w:val="0"/>
          <w:numId w:val="23"/>
        </w:numPr>
        <w:ind w:left="993" w:hanging="426"/>
      </w:pPr>
      <w:r w:rsidRPr="004A6ADB">
        <w:rPr>
          <w:u w:val="single"/>
        </w:rPr>
        <w:t>Per</w:t>
      </w:r>
      <w:r w:rsidR="00533D3D" w:rsidRPr="004A6ADB">
        <w:rPr>
          <w:u w:val="single"/>
        </w:rPr>
        <w:t xml:space="preserve"> a</w:t>
      </w:r>
      <w:r w:rsidRPr="004A6ADB">
        <w:rPr>
          <w:u w:val="single"/>
        </w:rPr>
        <w:t xml:space="preserve"> comerços i indústries</w:t>
      </w:r>
      <w:r w:rsidRPr="001B528A">
        <w:t xml:space="preserve">: Codi CCAE (Classificació </w:t>
      </w:r>
      <w:r w:rsidR="00C57F41">
        <w:t>C</w:t>
      </w:r>
      <w:r w:rsidRPr="001B528A">
        <w:t>atalana d’</w:t>
      </w:r>
      <w:r w:rsidR="00C57F41">
        <w:t>A</w:t>
      </w:r>
      <w:r w:rsidRPr="001B528A">
        <w:t xml:space="preserve">ctivitats </w:t>
      </w:r>
      <w:r w:rsidR="00C57F41">
        <w:t>E</w:t>
      </w:r>
      <w:r w:rsidRPr="001B528A">
        <w:t>conòmiques) i</w:t>
      </w:r>
      <w:r w:rsidRPr="00C57F41">
        <w:t>, d’acord amb el nivell d’aplicació de la normativa sobre intervenció integral de l’Administració ambiental, la documentació mínima requerida serà la llicència d’ús; el resguard d’haver presentat la comunicació d’inici d’activitats o el permís d’activitat i el control d’inici d’activitat.</w:t>
      </w:r>
    </w:p>
    <w:p w14:paraId="787B8781" w14:textId="16F0A2E2" w:rsidR="00B04B31" w:rsidRPr="00B6491F" w:rsidRDefault="00B04B31" w:rsidP="00B04B31">
      <w:pPr>
        <w:pStyle w:val="Prrafodelista"/>
        <w:keepLines w:val="0"/>
        <w:ind w:left="993" w:firstLine="0"/>
      </w:pPr>
      <w:r w:rsidRPr="00B04B31">
        <w:t>En els supòsits de subministraments industrials</w:t>
      </w:r>
      <w:r w:rsidRPr="00B6491F">
        <w:t>, l’Entitat Gestora del servei ha de sol·licitar a</w:t>
      </w:r>
      <w:r w:rsidR="00A82D1B" w:rsidRPr="00B6491F">
        <w:t xml:space="preserve"> </w:t>
      </w:r>
      <w:r w:rsidRPr="00B6491F">
        <w:t>l</w:t>
      </w:r>
      <w:r w:rsidR="00A82D1B" w:rsidRPr="00B6491F">
        <w:t>’abona</w:t>
      </w:r>
      <w:r w:rsidRPr="00B6491F">
        <w:t xml:space="preserve">t, abans de la firma del contracte, que aquest acrediti </w:t>
      </w:r>
      <w:r w:rsidRPr="00B6491F">
        <w:lastRenderedPageBreak/>
        <w:t>haver sol·licitat a l’Administració competent la corresponent autorització d’abocament d’aigües residuals.</w:t>
      </w:r>
    </w:p>
    <w:p w14:paraId="464D5530" w14:textId="4430C785" w:rsidR="00253BC0" w:rsidRPr="00B6491F" w:rsidRDefault="00253BC0" w:rsidP="0096033F">
      <w:pPr>
        <w:pStyle w:val="Prrafodelista"/>
        <w:keepLines w:val="0"/>
        <w:numPr>
          <w:ilvl w:val="0"/>
          <w:numId w:val="23"/>
        </w:numPr>
        <w:ind w:left="993" w:hanging="426"/>
      </w:pPr>
      <w:r w:rsidRPr="00B6491F">
        <w:rPr>
          <w:u w:val="single"/>
        </w:rPr>
        <w:t xml:space="preserve">Per </w:t>
      </w:r>
      <w:r w:rsidR="00533D3D" w:rsidRPr="00B6491F">
        <w:rPr>
          <w:u w:val="single"/>
        </w:rPr>
        <w:t xml:space="preserve">a </w:t>
      </w:r>
      <w:r w:rsidRPr="00B6491F">
        <w:rPr>
          <w:u w:val="single"/>
        </w:rPr>
        <w:t>obres</w:t>
      </w:r>
      <w:r w:rsidRPr="00B6491F">
        <w:t>: llicència municipal d’obres en vigència. Estan exemptes d’aquesta exigència l’execució d’obres d’urbanització previstes en plans urbanístics o projectes d’urbanització.</w:t>
      </w:r>
    </w:p>
    <w:p w14:paraId="51A2E036" w14:textId="1F3AA595" w:rsidR="00253BC0" w:rsidRPr="00B6491F" w:rsidRDefault="00533D3D" w:rsidP="0096033F">
      <w:pPr>
        <w:pStyle w:val="Prrafodelista"/>
        <w:keepLines w:val="0"/>
        <w:numPr>
          <w:ilvl w:val="0"/>
          <w:numId w:val="23"/>
        </w:numPr>
        <w:ind w:left="993" w:hanging="426"/>
      </w:pPr>
      <w:r w:rsidRPr="00B6491F">
        <w:rPr>
          <w:u w:val="single"/>
        </w:rPr>
        <w:t>Per a subministraments municipals</w:t>
      </w:r>
      <w:r w:rsidRPr="00B6491F">
        <w:t>: l’autorització signada pel serveis de contractació de l’</w:t>
      </w:r>
      <w:r w:rsidR="00E564FB" w:rsidRPr="00B6491F">
        <w:t>Ajuntament</w:t>
      </w:r>
      <w:r w:rsidRPr="00B6491F">
        <w:t>.</w:t>
      </w:r>
    </w:p>
    <w:p w14:paraId="3601E599" w14:textId="71C6C5A1" w:rsidR="00533D3D" w:rsidRPr="00B6491F" w:rsidRDefault="00533D3D" w:rsidP="0096033F">
      <w:pPr>
        <w:pStyle w:val="Prrafodelista"/>
        <w:keepLines w:val="0"/>
        <w:numPr>
          <w:ilvl w:val="0"/>
          <w:numId w:val="21"/>
        </w:numPr>
        <w:ind w:left="426" w:hanging="426"/>
      </w:pPr>
      <w:r w:rsidRPr="00B6491F">
        <w:t>L’</w:t>
      </w:r>
      <w:r w:rsidR="00A53EE3" w:rsidRPr="00B6491F">
        <w:t>Entitat Gestora</w:t>
      </w:r>
      <w:r w:rsidRPr="00B6491F">
        <w:t xml:space="preserve"> </w:t>
      </w:r>
      <w:r w:rsidR="00B55168" w:rsidRPr="00B6491F">
        <w:t>del servei</w:t>
      </w:r>
      <w:r w:rsidRPr="00B6491F">
        <w:t xml:space="preserve"> pot exigir tota aquella documentació que, d’acord amb l’establert a la normativa vigent o per la correcta aplicació d’aquest Reglament, pugui resultar també necessària</w:t>
      </w:r>
      <w:r w:rsidR="001E7475" w:rsidRPr="00B6491F">
        <w:t>.</w:t>
      </w:r>
    </w:p>
    <w:p w14:paraId="73282BA8" w14:textId="184F39F8" w:rsidR="00253BC0" w:rsidRDefault="00533D3D" w:rsidP="0096033F">
      <w:pPr>
        <w:pStyle w:val="Prrafodelista"/>
        <w:keepLines w:val="0"/>
        <w:numPr>
          <w:ilvl w:val="0"/>
          <w:numId w:val="21"/>
        </w:numPr>
        <w:ind w:left="426" w:hanging="426"/>
      </w:pPr>
      <w:r w:rsidRPr="00B6491F">
        <w:t>Les sol·licituds es poden efectuar de forma presencial a</w:t>
      </w:r>
      <w:r w:rsidRPr="001B528A">
        <w:t xml:space="preserve"> l’oficina del servei o pels mitjans posats a disposició del sol·licitant.</w:t>
      </w:r>
    </w:p>
    <w:p w14:paraId="17655F00" w14:textId="459689A8" w:rsidR="001E7475" w:rsidRPr="001B528A" w:rsidRDefault="001E7475" w:rsidP="009C0367">
      <w:pPr>
        <w:pStyle w:val="Ttulo4"/>
      </w:pPr>
      <w:bookmarkStart w:id="31" w:name="_Ref87280739"/>
      <w:r w:rsidRPr="001B528A">
        <w:t>Inspecció tècnica del servei</w:t>
      </w:r>
      <w:bookmarkEnd w:id="31"/>
    </w:p>
    <w:p w14:paraId="26FA343B" w14:textId="5664E2FF" w:rsidR="001E7475" w:rsidRPr="00B6491F" w:rsidRDefault="001E7475" w:rsidP="0096033F">
      <w:pPr>
        <w:pStyle w:val="Prrafodelista"/>
        <w:keepLines w:val="0"/>
        <w:numPr>
          <w:ilvl w:val="0"/>
          <w:numId w:val="24"/>
        </w:numPr>
        <w:ind w:left="426" w:hanging="426"/>
      </w:pPr>
      <w:r w:rsidRPr="001B528A">
        <w:t xml:space="preserve">Un cop efectuada la sol·licitud i aportada la documentació requerida, </w:t>
      </w:r>
      <w:r w:rsidRPr="00B6491F">
        <w:t>l’</w:t>
      </w:r>
      <w:r w:rsidR="00A53EE3" w:rsidRPr="00B6491F">
        <w:t>Entitat Gestora</w:t>
      </w:r>
      <w:r w:rsidRPr="00B6491F">
        <w:t xml:space="preserve"> </w:t>
      </w:r>
      <w:r w:rsidR="00B55168" w:rsidRPr="00B6491F">
        <w:t>del servei</w:t>
      </w:r>
      <w:r w:rsidR="00F42289" w:rsidRPr="00B6491F">
        <w:t>, si escau,</w:t>
      </w:r>
      <w:r w:rsidRPr="00B6491F">
        <w:t xml:space="preserve"> efectuarà </w:t>
      </w:r>
      <w:r w:rsidR="00280B29" w:rsidRPr="00B6491F">
        <w:t xml:space="preserve">si ho considera oportú </w:t>
      </w:r>
      <w:r w:rsidRPr="00B6491F">
        <w:t xml:space="preserve">una inspecció tècnica </w:t>
      </w:r>
      <w:r w:rsidR="00F42289" w:rsidRPr="00B6491F">
        <w:t xml:space="preserve"> de les instal·lacions </w:t>
      </w:r>
      <w:r w:rsidRPr="00B6491F">
        <w:t>de l’immoble que hagi de</w:t>
      </w:r>
      <w:r w:rsidR="004A6ADB" w:rsidRPr="00B6491F">
        <w:rPr>
          <w:strike/>
        </w:rPr>
        <w:t>-</w:t>
      </w:r>
      <w:r w:rsidRPr="00B6491F">
        <w:t xml:space="preserve">rebre el servei amb la finalitat de comprovar que es compleixen les condicions exigides per contractar. </w:t>
      </w:r>
      <w:r w:rsidR="00280B29" w:rsidRPr="00B6491F">
        <w:t>També podrà requerir informe tècnic</w:t>
      </w:r>
      <w:r w:rsidR="00726B89" w:rsidRPr="00B6491F">
        <w:t>,</w:t>
      </w:r>
      <w:r w:rsidR="00280B29" w:rsidRPr="00B6491F">
        <w:t xml:space="preserve"> certificació</w:t>
      </w:r>
      <w:r w:rsidR="00726B89" w:rsidRPr="00B6491F">
        <w:t xml:space="preserve"> o declaració responsable signada per tècnic competent </w:t>
      </w:r>
      <w:r w:rsidR="00280B29" w:rsidRPr="00B6491F">
        <w:t>de la instal·lació interior al sol·licitant del servei en cas que es consideri necessari. Dit informe haurà d’anar a càrrec de l’abonat.</w:t>
      </w:r>
    </w:p>
    <w:p w14:paraId="10CA5E6F" w14:textId="2A2021A4" w:rsidR="001E7475" w:rsidRPr="00B6491F" w:rsidRDefault="001E7475" w:rsidP="0096033F">
      <w:pPr>
        <w:pStyle w:val="Prrafodelista"/>
        <w:keepLines w:val="0"/>
        <w:numPr>
          <w:ilvl w:val="0"/>
          <w:numId w:val="24"/>
        </w:numPr>
        <w:ind w:left="426" w:hanging="426"/>
      </w:pPr>
      <w:r w:rsidRPr="00B6491F">
        <w:t xml:space="preserve">Si el resultat de la inspecció tècnica és </w:t>
      </w:r>
      <w:r w:rsidRPr="00B6491F">
        <w:rPr>
          <w:u w:val="single"/>
        </w:rPr>
        <w:t>favorable</w:t>
      </w:r>
      <w:r w:rsidRPr="00B6491F">
        <w:t>, el sol·licitant disposarà de dos mesos per procedir a la contractació, passats els quals es considerarà que desisteix de la seva sol·licitud.</w:t>
      </w:r>
    </w:p>
    <w:p w14:paraId="2DB7639A" w14:textId="47ADB6E7" w:rsidR="00163C98" w:rsidRPr="00B6491F" w:rsidRDefault="008C1DF9" w:rsidP="0096033F">
      <w:pPr>
        <w:pStyle w:val="Prrafodelista"/>
        <w:keepLines w:val="0"/>
        <w:numPr>
          <w:ilvl w:val="0"/>
          <w:numId w:val="24"/>
        </w:numPr>
        <w:ind w:left="426" w:hanging="426"/>
      </w:pPr>
      <w:r w:rsidRPr="00B6491F">
        <w:t xml:space="preserve">Si el resultat de la inspecció tècnica és </w:t>
      </w:r>
      <w:r w:rsidRPr="00B6491F">
        <w:rPr>
          <w:u w:val="single"/>
        </w:rPr>
        <w:t>desfavorable</w:t>
      </w:r>
      <w:r w:rsidRPr="00B6491F">
        <w:t xml:space="preserve">, l’Entitat Gestora comunicarà al sol·licitant les causes de la denegació. Al mateix temps el sol·licitant, disposarà d’un termini de un mes per complir amb els requeriments que li hagin estat formulats per </w:t>
      </w:r>
      <w:r w:rsidR="00625CE5" w:rsidRPr="00B6491F">
        <w:t>l’Entitat Gestora</w:t>
      </w:r>
      <w:r w:rsidRPr="00B6491F">
        <w:t xml:space="preserve">, o bé per presentar davant la mateixa les al·legacions que consideri oportunes. Transcorregut aquest termini sense que s’hagi complimentat el reglamentat, s’entendrà renunciada la sol·licitud, sense més obligacions per a </w:t>
      </w:r>
      <w:r w:rsidR="00625CE5" w:rsidRPr="00B6491F">
        <w:t>l’Entitat Gestora</w:t>
      </w:r>
      <w:r w:rsidRPr="00B6491F">
        <w:t>.</w:t>
      </w:r>
    </w:p>
    <w:p w14:paraId="19A33C49" w14:textId="06C982DE" w:rsidR="001E7475" w:rsidRPr="001B528A" w:rsidRDefault="001E7475" w:rsidP="009C0367">
      <w:pPr>
        <w:pStyle w:val="Ttulo4"/>
      </w:pPr>
      <w:r w:rsidRPr="001B528A">
        <w:lastRenderedPageBreak/>
        <w:t>Obligacions econòmiques</w:t>
      </w:r>
    </w:p>
    <w:p w14:paraId="176CA6E8" w14:textId="543705D9" w:rsidR="001E7475" w:rsidRDefault="00020A92" w:rsidP="00806A41">
      <w:pPr>
        <w:keepLines w:val="0"/>
      </w:pPr>
      <w:r w:rsidRPr="001B528A">
        <w:t xml:space="preserve">Per formalitzar la pòlissa o contracte, el sol·licitant haurà d’abonar els drets de connexió que corresponguin, si no han estat </w:t>
      </w:r>
      <w:r w:rsidR="00D83E5D" w:rsidRPr="001B528A">
        <w:t>abonats</w:t>
      </w:r>
      <w:r w:rsidRPr="001B528A">
        <w:t xml:space="preserve"> prèviament, així com les tarifes d’alta que es trobin vinculades a l’alta </w:t>
      </w:r>
      <w:r w:rsidR="00B55168">
        <w:t>del servei</w:t>
      </w:r>
      <w:r w:rsidRPr="001B528A">
        <w:t xml:space="preserve">. Aquests imports es liquiden en la primera factura </w:t>
      </w:r>
      <w:r w:rsidR="00B55168">
        <w:t>del servei</w:t>
      </w:r>
      <w:r w:rsidRPr="001B528A">
        <w:t>.</w:t>
      </w:r>
    </w:p>
    <w:p w14:paraId="5DE8372A" w14:textId="77777777" w:rsidR="00564095" w:rsidRDefault="00564095" w:rsidP="00806A41">
      <w:pPr>
        <w:keepLines w:val="0"/>
      </w:pPr>
    </w:p>
    <w:p w14:paraId="76B42CD0" w14:textId="77777777" w:rsidR="00564095" w:rsidRDefault="00564095" w:rsidP="00564095">
      <w:pPr>
        <w:pStyle w:val="Ttulo4"/>
      </w:pPr>
      <w:r>
        <w:t>Causes de denegació del contracte</w:t>
      </w:r>
    </w:p>
    <w:p w14:paraId="79281EC5" w14:textId="09A79031" w:rsidR="00564095" w:rsidRPr="005345BE" w:rsidRDefault="00564095" w:rsidP="00564095">
      <w:pPr>
        <w:keepLines w:val="0"/>
      </w:pPr>
      <w:r w:rsidRPr="005345BE">
        <w:t>L’Entitat Gestora del servei pot negar-se a subscriure contractes d’abonament en els casos següents:</w:t>
      </w:r>
    </w:p>
    <w:p w14:paraId="13316B79" w14:textId="4049FB83" w:rsidR="00564095" w:rsidRPr="005345BE" w:rsidRDefault="00564095" w:rsidP="007B1681">
      <w:pPr>
        <w:pStyle w:val="Prrafodelista"/>
        <w:keepLines w:val="0"/>
        <w:numPr>
          <w:ilvl w:val="0"/>
          <w:numId w:val="119"/>
        </w:numPr>
        <w:ind w:left="426" w:hanging="426"/>
      </w:pPr>
      <w:r w:rsidRPr="005345BE">
        <w:t>Quan la persona o entitat que sol·liciti el subministrament no accepti en la seva integritat aquest Reglament.</w:t>
      </w:r>
    </w:p>
    <w:p w14:paraId="69F4B6D4" w14:textId="7142B238" w:rsidR="00564095" w:rsidRPr="005345BE" w:rsidRDefault="00564095" w:rsidP="007B1681">
      <w:pPr>
        <w:pStyle w:val="Prrafodelista"/>
        <w:keepLines w:val="0"/>
        <w:numPr>
          <w:ilvl w:val="0"/>
          <w:numId w:val="119"/>
        </w:numPr>
        <w:ind w:left="426" w:hanging="426"/>
      </w:pPr>
      <w:r w:rsidRPr="005345BE">
        <w:t>Quan les instal·lacions receptores del peticionari no compleixin les prescripcions legals i tècniques que han de tenir.</w:t>
      </w:r>
    </w:p>
    <w:p w14:paraId="6C16D3DB" w14:textId="5ABEFE44" w:rsidR="00564095" w:rsidRPr="005345BE" w:rsidRDefault="00564095" w:rsidP="008123B4">
      <w:pPr>
        <w:pStyle w:val="Prrafodelista"/>
        <w:keepLines w:val="0"/>
        <w:ind w:left="426" w:firstLine="0"/>
      </w:pPr>
      <w:r w:rsidRPr="005345BE">
        <w:t xml:space="preserve">L’Entitat Gestora del servei, en aquest cas, </w:t>
      </w:r>
      <w:r w:rsidR="008123B4" w:rsidRPr="005345BE">
        <w:t>i segons es recull a l'</w:t>
      </w:r>
      <w:r w:rsidR="008123B4" w:rsidRPr="005345BE">
        <w:fldChar w:fldCharType="begin"/>
      </w:r>
      <w:r w:rsidR="008123B4" w:rsidRPr="005345BE">
        <w:instrText xml:space="preserve"> REF _Ref87280739 \n \h </w:instrText>
      </w:r>
      <w:r w:rsidR="005345BE" w:rsidRPr="005345BE">
        <w:instrText xml:space="preserve"> \* MERGEFORMAT </w:instrText>
      </w:r>
      <w:r w:rsidR="008123B4" w:rsidRPr="005345BE">
        <w:fldChar w:fldCharType="separate"/>
      </w:r>
      <w:r w:rsidR="00EA0890" w:rsidRPr="005345BE">
        <w:t>Article 40</w:t>
      </w:r>
      <w:r w:rsidR="008123B4" w:rsidRPr="005345BE">
        <w:fldChar w:fldCharType="end"/>
      </w:r>
      <w:r w:rsidR="008123B4" w:rsidRPr="005345BE">
        <w:t xml:space="preserve">, </w:t>
      </w:r>
      <w:r w:rsidRPr="005345BE">
        <w:t xml:space="preserve">ha de comunicar els incompliments al peticionari per tal que pugui procedir-ne a la compensació, en un termini no superior als </w:t>
      </w:r>
      <w:r w:rsidRPr="005345BE">
        <w:rPr>
          <w:bCs/>
        </w:rPr>
        <w:t>30 dies</w:t>
      </w:r>
      <w:r w:rsidRPr="005345BE">
        <w:t>.</w:t>
      </w:r>
    </w:p>
    <w:p w14:paraId="42CA6787" w14:textId="26BC022F" w:rsidR="00564095" w:rsidRPr="005345BE" w:rsidRDefault="00564095" w:rsidP="007B1681">
      <w:pPr>
        <w:pStyle w:val="Prrafodelista"/>
        <w:keepLines w:val="0"/>
        <w:numPr>
          <w:ilvl w:val="0"/>
          <w:numId w:val="119"/>
        </w:numPr>
        <w:ind w:left="426" w:hanging="426"/>
      </w:pPr>
      <w:r w:rsidRPr="005345BE">
        <w:t>Quan el peticionari no presenti la documentació que exigeix la legislació vigent, que sigui compressiva de tots els extrems requerits legalment per permetre l’emissió de les corresponents factures pel subministrament.</w:t>
      </w:r>
    </w:p>
    <w:p w14:paraId="69F28054" w14:textId="44F6A6B7" w:rsidR="00564095" w:rsidRPr="005345BE" w:rsidRDefault="00564095" w:rsidP="007B1681">
      <w:pPr>
        <w:pStyle w:val="Prrafodelista"/>
        <w:keepLines w:val="0"/>
        <w:numPr>
          <w:ilvl w:val="0"/>
          <w:numId w:val="119"/>
        </w:numPr>
        <w:ind w:left="426" w:hanging="426"/>
      </w:pPr>
      <w:r w:rsidRPr="005345BE">
        <w:t xml:space="preserve">Quan es comprovi que el peticionari del subministrament ha deixat de satisfer l’import corresponent a l’aigua consumida en virtut d’un altre contracte amb </w:t>
      </w:r>
      <w:r w:rsidR="008123B4" w:rsidRPr="005345BE">
        <w:t>l’Entitat Gestora</w:t>
      </w:r>
      <w:r w:rsidRPr="005345BE">
        <w:t xml:space="preserve"> i fins que no aboni el seu deute.</w:t>
      </w:r>
    </w:p>
    <w:p w14:paraId="39DDA849" w14:textId="1950D495" w:rsidR="00564095" w:rsidRDefault="00564095" w:rsidP="007B1681">
      <w:pPr>
        <w:pStyle w:val="Prrafodelista"/>
        <w:keepLines w:val="0"/>
        <w:numPr>
          <w:ilvl w:val="0"/>
          <w:numId w:val="119"/>
        </w:numPr>
        <w:ind w:left="426" w:hanging="426"/>
      </w:pPr>
      <w:r w:rsidRPr="005345BE">
        <w:t>Quan el peticionari de subministrament industrial</w:t>
      </w:r>
      <w:r>
        <w:t xml:space="preserve"> no hagi sol·licitat la corresponent autorització d’abocament per a les aigües residuals d’acord amb la normativa vigent.</w:t>
      </w:r>
    </w:p>
    <w:p w14:paraId="065DAFB6" w14:textId="1BFE5EE2" w:rsidR="00C0772F" w:rsidRPr="001B528A" w:rsidRDefault="00C0772F" w:rsidP="009C0367">
      <w:pPr>
        <w:pStyle w:val="Ttulo4"/>
      </w:pPr>
      <w:r w:rsidRPr="001B528A">
        <w:t>Fiança</w:t>
      </w:r>
    </w:p>
    <w:p w14:paraId="7BC77A4A" w14:textId="758F33D5" w:rsidR="00C0772F" w:rsidRPr="00B6491F" w:rsidRDefault="00C0772F" w:rsidP="0096033F">
      <w:pPr>
        <w:pStyle w:val="Prrafodelista"/>
        <w:keepLines w:val="0"/>
        <w:numPr>
          <w:ilvl w:val="0"/>
          <w:numId w:val="26"/>
        </w:numPr>
        <w:ind w:left="426" w:hanging="426"/>
      </w:pPr>
      <w:r w:rsidRPr="00B6491F">
        <w:t>L’</w:t>
      </w:r>
      <w:r w:rsidR="00A53EE3" w:rsidRPr="00B6491F">
        <w:t>Entitat Gestora</w:t>
      </w:r>
      <w:r w:rsidRPr="00B6491F">
        <w:t xml:space="preserve"> </w:t>
      </w:r>
      <w:r w:rsidR="00B55168" w:rsidRPr="00B6491F">
        <w:t>del servei</w:t>
      </w:r>
      <w:r w:rsidR="00F42289" w:rsidRPr="00B6491F">
        <w:t xml:space="preserve">, i així es regularà si escau en la corresponent ordenança, </w:t>
      </w:r>
      <w:r w:rsidR="001332E8" w:rsidRPr="00B6491F">
        <w:t>podrà exigir</w:t>
      </w:r>
      <w:r w:rsidRPr="00B6491F">
        <w:t xml:space="preserve"> en el moment de formalitzar la contractació </w:t>
      </w:r>
      <w:r w:rsidR="00B55168" w:rsidRPr="00B6491F">
        <w:t>del servei</w:t>
      </w:r>
      <w:r w:rsidRPr="00B6491F">
        <w:t xml:space="preserve"> o el canvi de titularitat del contracte una fiança a l’objecte de garantir les responsabilitats </w:t>
      </w:r>
      <w:r w:rsidRPr="00B6491F">
        <w:lastRenderedPageBreak/>
        <w:t>pendents de l’</w:t>
      </w:r>
      <w:r w:rsidR="00D83E5D" w:rsidRPr="00B6491F">
        <w:t>abonat</w:t>
      </w:r>
      <w:r w:rsidRPr="00B6491F">
        <w:t xml:space="preserve"> a la resolució del contracte, sense que aquest pugui exigir, durant la seva vigència, la compensació </w:t>
      </w:r>
      <w:r w:rsidR="001332E8" w:rsidRPr="00B6491F">
        <w:t xml:space="preserve">d’aquesta </w:t>
      </w:r>
      <w:r w:rsidRPr="00B6491F">
        <w:t>amb els seus deutes.</w:t>
      </w:r>
    </w:p>
    <w:p w14:paraId="2D5854DC" w14:textId="18FE9F32" w:rsidR="00AA2BE8" w:rsidRPr="00B6491F" w:rsidRDefault="00C0772F" w:rsidP="0096033F">
      <w:pPr>
        <w:pStyle w:val="Prrafodelista"/>
        <w:keepLines w:val="0"/>
        <w:numPr>
          <w:ilvl w:val="0"/>
          <w:numId w:val="26"/>
        </w:numPr>
        <w:ind w:left="426" w:hanging="426"/>
      </w:pPr>
      <w:r w:rsidRPr="00B6491F">
        <w:t xml:space="preserve">En el cas de no existir responsabilitats pendents a la resolució del contracte, </w:t>
      </w:r>
      <w:r w:rsidR="00AA2BE8" w:rsidRPr="00B6491F">
        <w:t>l</w:t>
      </w:r>
      <w:r w:rsidR="00625CE5" w:rsidRPr="00B6491F">
        <w:t>’</w:t>
      </w:r>
      <w:r w:rsidR="00A53EE3" w:rsidRPr="00B6491F">
        <w:t>Entitat Gestora</w:t>
      </w:r>
      <w:r w:rsidR="00AA2BE8" w:rsidRPr="00B6491F">
        <w:t xml:space="preserve"> procedirà</w:t>
      </w:r>
      <w:r w:rsidRPr="00B6491F">
        <w:t xml:space="preserve"> a la devolució de la fiança al seu titular o al seu representant legal. </w:t>
      </w:r>
    </w:p>
    <w:p w14:paraId="6D70920A" w14:textId="1F181291" w:rsidR="00C0772F" w:rsidRPr="00B6491F" w:rsidRDefault="00C0772F" w:rsidP="0096033F">
      <w:pPr>
        <w:pStyle w:val="Prrafodelista"/>
        <w:keepLines w:val="0"/>
        <w:numPr>
          <w:ilvl w:val="0"/>
          <w:numId w:val="26"/>
        </w:numPr>
        <w:ind w:left="426" w:hanging="426"/>
      </w:pPr>
      <w:r w:rsidRPr="00B6491F">
        <w:t>Si existís responsabilitat pendent, l’import de la qual fos inferior al de la fiança, la diferència resultant</w:t>
      </w:r>
      <w:r w:rsidR="007C2F97" w:rsidRPr="00B6491F">
        <w:t xml:space="preserve"> l’haurà de tornar directament l’Entitat Gestora, en el termini màxim de 3 mesos des de la sol·licitud del retorn.</w:t>
      </w:r>
    </w:p>
    <w:p w14:paraId="7A2F6701" w14:textId="15F501C9" w:rsidR="00C0772F" w:rsidRPr="00B6491F" w:rsidRDefault="00C0772F" w:rsidP="0096033F">
      <w:pPr>
        <w:pStyle w:val="Prrafodelista"/>
        <w:keepLines w:val="0"/>
        <w:numPr>
          <w:ilvl w:val="0"/>
          <w:numId w:val="26"/>
        </w:numPr>
        <w:ind w:left="426" w:hanging="426"/>
      </w:pPr>
      <w:r w:rsidRPr="00B6491F">
        <w:t xml:space="preserve">L’import de la fiança es liquida en la primera factura </w:t>
      </w:r>
      <w:r w:rsidR="00B55168" w:rsidRPr="00B6491F">
        <w:t>del servei</w:t>
      </w:r>
      <w:r w:rsidRPr="00B6491F">
        <w:t xml:space="preserve"> i la quantia es recull a l’Ordenança Reguladora de les tarifes </w:t>
      </w:r>
      <w:r w:rsidR="00B55168" w:rsidRPr="00B6491F">
        <w:t>del servei</w:t>
      </w:r>
      <w:r w:rsidRPr="00B6491F">
        <w:t xml:space="preserve"> de subministrament d’aigua potable i d’altres serveis vinculats, aprovada per l’</w:t>
      </w:r>
      <w:r w:rsidR="00E564FB" w:rsidRPr="00B6491F">
        <w:t>Ajuntament</w:t>
      </w:r>
      <w:r w:rsidRPr="00B6491F">
        <w:t>.</w:t>
      </w:r>
    </w:p>
    <w:p w14:paraId="4A55BD50" w14:textId="6F040E3E" w:rsidR="007C2F97" w:rsidRDefault="007C2F97" w:rsidP="0096033F">
      <w:pPr>
        <w:pStyle w:val="Prrafodelista"/>
        <w:keepLines w:val="0"/>
        <w:numPr>
          <w:ilvl w:val="0"/>
          <w:numId w:val="26"/>
        </w:numPr>
        <w:ind w:left="426" w:hanging="426"/>
      </w:pPr>
      <w:r w:rsidRPr="005345BE">
        <w:t>L’Entitat Gestora del</w:t>
      </w:r>
      <w:r>
        <w:t xml:space="preserve"> servei </w:t>
      </w:r>
      <w:r w:rsidRPr="007C2F97">
        <w:t>ha de dipositar l'import de la fiança a l’organisme corresponent de l’Administració</w:t>
      </w:r>
      <w:r>
        <w:t xml:space="preserve">. </w:t>
      </w:r>
    </w:p>
    <w:p w14:paraId="102A6ACD" w14:textId="1104748F" w:rsidR="00C0772F" w:rsidRPr="001B528A" w:rsidRDefault="00C0772F" w:rsidP="009C0367">
      <w:pPr>
        <w:pStyle w:val="Ttulo4"/>
      </w:pPr>
      <w:bookmarkStart w:id="32" w:name="_Ref87011943"/>
      <w:r w:rsidRPr="001B528A">
        <w:t>Formalització dels contractes de serveis</w:t>
      </w:r>
      <w:bookmarkEnd w:id="32"/>
    </w:p>
    <w:p w14:paraId="2A0F237C" w14:textId="573E87DA" w:rsidR="008C1DF9" w:rsidRPr="005345BE" w:rsidRDefault="00C0772F" w:rsidP="007B1681">
      <w:pPr>
        <w:pStyle w:val="Prrafodelista"/>
        <w:keepLines w:val="0"/>
        <w:numPr>
          <w:ilvl w:val="0"/>
          <w:numId w:val="127"/>
        </w:numPr>
        <w:ind w:left="426" w:hanging="426"/>
      </w:pPr>
      <w:r w:rsidRPr="001B528A">
        <w:t xml:space="preserve">Si </w:t>
      </w:r>
      <w:r w:rsidR="00625CE5" w:rsidRPr="005345BE">
        <w:t>l’</w:t>
      </w:r>
      <w:r w:rsidR="00625CE5" w:rsidRPr="005345BE">
        <w:rPr>
          <w:bCs/>
        </w:rPr>
        <w:t>Entitat Gestora</w:t>
      </w:r>
      <w:r w:rsidR="00625CE5" w:rsidRPr="005345BE">
        <w:t xml:space="preserve"> </w:t>
      </w:r>
      <w:r w:rsidR="00726B89" w:rsidRPr="005345BE">
        <w:t xml:space="preserve">dona el </w:t>
      </w:r>
      <w:r w:rsidR="005C1D64" w:rsidRPr="005345BE">
        <w:t>vistiplau</w:t>
      </w:r>
      <w:r w:rsidR="00726B89" w:rsidRPr="005345BE">
        <w:t xml:space="preserve"> tècnic </w:t>
      </w:r>
      <w:r w:rsidRPr="005345BE">
        <w:t xml:space="preserve">i s’han satisfet les obligacions econòmiques, es pot formalitzar, </w:t>
      </w:r>
      <w:r w:rsidRPr="005345BE">
        <w:rPr>
          <w:bCs/>
        </w:rPr>
        <w:t>per duplicat</w:t>
      </w:r>
      <w:r w:rsidRPr="005345BE">
        <w:t>, el contracte de serveis,</w:t>
      </w:r>
      <w:r w:rsidR="008C1DF9" w:rsidRPr="005345BE">
        <w:t xml:space="preserve"> segons el model oficial aprovat per </w:t>
      </w:r>
      <w:r w:rsidR="00625CE5" w:rsidRPr="005345BE">
        <w:t>l’</w:t>
      </w:r>
      <w:r w:rsidR="00625CE5" w:rsidRPr="005345BE">
        <w:rPr>
          <w:bCs/>
        </w:rPr>
        <w:t>Entitat Gestora</w:t>
      </w:r>
      <w:r w:rsidR="00625CE5" w:rsidRPr="005345BE">
        <w:t xml:space="preserve"> </w:t>
      </w:r>
      <w:r w:rsidR="00896BBA" w:rsidRPr="005345BE">
        <w:t xml:space="preserve">i que contindrà, com a mínim, les </w:t>
      </w:r>
      <w:r w:rsidR="00C25684" w:rsidRPr="005345BE">
        <w:t>següents dades</w:t>
      </w:r>
      <w:r w:rsidR="002066CA" w:rsidRPr="005345BE">
        <w:t>:</w:t>
      </w:r>
    </w:p>
    <w:p w14:paraId="4B636773" w14:textId="1B90596A" w:rsidR="00C25684" w:rsidRPr="005345BE" w:rsidRDefault="00C25684" w:rsidP="007B1681">
      <w:pPr>
        <w:pStyle w:val="Prrafodelista"/>
        <w:keepLines w:val="0"/>
        <w:numPr>
          <w:ilvl w:val="0"/>
          <w:numId w:val="128"/>
        </w:numPr>
        <w:ind w:left="993" w:hanging="426"/>
      </w:pPr>
      <w:r w:rsidRPr="005345BE">
        <w:t xml:space="preserve">Dades d’identificació i contacte de </w:t>
      </w:r>
      <w:r w:rsidR="00625CE5" w:rsidRPr="005345BE">
        <w:t>l’</w:t>
      </w:r>
      <w:r w:rsidR="00625CE5" w:rsidRPr="005345BE">
        <w:rPr>
          <w:bCs/>
        </w:rPr>
        <w:t>Entitat Gestora</w:t>
      </w:r>
      <w:r w:rsidR="00625CE5" w:rsidRPr="005345BE">
        <w:t xml:space="preserve"> </w:t>
      </w:r>
      <w:r w:rsidRPr="005345BE">
        <w:t>(direcció de l’oficina o local, telèfon de contacte, adreça web i NIF)</w:t>
      </w:r>
      <w:r w:rsidR="00625CE5" w:rsidRPr="005345BE">
        <w:t>.</w:t>
      </w:r>
    </w:p>
    <w:p w14:paraId="3F84747A" w14:textId="0DD68180" w:rsidR="00C25684" w:rsidRPr="005345BE" w:rsidRDefault="00C25684" w:rsidP="007B1681">
      <w:pPr>
        <w:pStyle w:val="Prrafodelista"/>
        <w:keepLines w:val="0"/>
        <w:numPr>
          <w:ilvl w:val="0"/>
          <w:numId w:val="128"/>
        </w:numPr>
        <w:ind w:left="993" w:hanging="426"/>
      </w:pPr>
      <w:r w:rsidRPr="005345BE">
        <w:t>Dades de l’</w:t>
      </w:r>
      <w:r w:rsidRPr="005345BE">
        <w:rPr>
          <w:bCs/>
        </w:rPr>
        <w:t>abonat</w:t>
      </w:r>
      <w:r w:rsidRPr="005345BE">
        <w:t xml:space="preserve"> (número de contracte, dades d’identificació del titular</w:t>
      </w:r>
      <w:r w:rsidR="004A6ADB" w:rsidRPr="005345BE">
        <w:t xml:space="preserve">: </w:t>
      </w:r>
      <w:r w:rsidRPr="005345BE">
        <w:t>nom, NIF, corre</w:t>
      </w:r>
      <w:r w:rsidR="007A1283" w:rsidRPr="005345BE">
        <w:t>u</w:t>
      </w:r>
      <w:r w:rsidRPr="005345BE">
        <w:t xml:space="preserve"> electr</w:t>
      </w:r>
      <w:r w:rsidR="007A1283" w:rsidRPr="005345BE">
        <w:t>ònic...</w:t>
      </w:r>
      <w:r w:rsidRPr="005345BE">
        <w:t>)</w:t>
      </w:r>
      <w:r w:rsidR="00625CE5" w:rsidRPr="005345BE">
        <w:t>.</w:t>
      </w:r>
    </w:p>
    <w:p w14:paraId="57755405" w14:textId="12D49FF5" w:rsidR="00C25684" w:rsidRPr="001B528A" w:rsidRDefault="00C25684" w:rsidP="007B1681">
      <w:pPr>
        <w:pStyle w:val="Prrafodelista"/>
        <w:keepLines w:val="0"/>
        <w:numPr>
          <w:ilvl w:val="0"/>
          <w:numId w:val="128"/>
        </w:numPr>
        <w:ind w:left="993" w:hanging="426"/>
      </w:pPr>
      <w:r w:rsidRPr="001B528A">
        <w:t xml:space="preserve">En </w:t>
      </w:r>
      <w:r w:rsidR="007A1283" w:rsidRPr="001B528A">
        <w:t>el seu cas, dades d’identificació del representant</w:t>
      </w:r>
      <w:r w:rsidRPr="001B528A">
        <w:t>.</w:t>
      </w:r>
    </w:p>
    <w:p w14:paraId="4B252CA4" w14:textId="52DF9323" w:rsidR="00C25684" w:rsidRPr="001B528A" w:rsidRDefault="00C25684" w:rsidP="007B1681">
      <w:pPr>
        <w:pStyle w:val="Prrafodelista"/>
        <w:keepLines w:val="0"/>
        <w:numPr>
          <w:ilvl w:val="0"/>
          <w:numId w:val="128"/>
        </w:numPr>
        <w:ind w:left="993" w:hanging="426"/>
      </w:pPr>
      <w:r w:rsidRPr="001B528A">
        <w:t>Direcció del su</w:t>
      </w:r>
      <w:r w:rsidR="007A1283" w:rsidRPr="001B528A">
        <w:t>bministrament</w:t>
      </w:r>
      <w:r w:rsidR="00625CE5">
        <w:t>.</w:t>
      </w:r>
    </w:p>
    <w:p w14:paraId="6C2E6DD6" w14:textId="661C803A" w:rsidR="00C25684" w:rsidRPr="001B528A" w:rsidRDefault="007A1283" w:rsidP="007B1681">
      <w:pPr>
        <w:pStyle w:val="Prrafodelista"/>
        <w:keepLines w:val="0"/>
        <w:numPr>
          <w:ilvl w:val="0"/>
          <w:numId w:val="128"/>
        </w:numPr>
        <w:ind w:left="993" w:hanging="426"/>
      </w:pPr>
      <w:r w:rsidRPr="001B528A">
        <w:t>Ús de l’aigua i tipus de comptador</w:t>
      </w:r>
      <w:r w:rsidR="00625CE5">
        <w:t>.</w:t>
      </w:r>
    </w:p>
    <w:p w14:paraId="4C3897EA" w14:textId="004802D4" w:rsidR="00C25684" w:rsidRDefault="00C25684" w:rsidP="007B1681">
      <w:pPr>
        <w:pStyle w:val="Prrafodelista"/>
        <w:keepLines w:val="0"/>
        <w:numPr>
          <w:ilvl w:val="0"/>
          <w:numId w:val="128"/>
        </w:numPr>
        <w:ind w:left="992" w:hanging="425"/>
      </w:pPr>
      <w:r w:rsidRPr="001B528A">
        <w:t>Da</w:t>
      </w:r>
      <w:r w:rsidR="007A1283" w:rsidRPr="001B528A">
        <w:t>des de pagament i domicili a efectes de correspondència</w:t>
      </w:r>
      <w:r w:rsidRPr="001B528A">
        <w:t>.</w:t>
      </w:r>
    </w:p>
    <w:p w14:paraId="65A120BB" w14:textId="7B82575A" w:rsidR="008123B4" w:rsidRPr="001B528A" w:rsidRDefault="008123B4" w:rsidP="007B1681">
      <w:pPr>
        <w:pStyle w:val="Prrafodelista"/>
        <w:keepLines w:val="0"/>
        <w:numPr>
          <w:ilvl w:val="0"/>
          <w:numId w:val="127"/>
        </w:numPr>
        <w:ind w:left="426" w:hanging="426"/>
      </w:pPr>
      <w:r w:rsidRPr="008123B4">
        <w:t xml:space="preserve">Per facilitar la contractació per via telemàtica, la forma de contracte pot efectuar-se per via electrònica o telefònica amb gravació del consentiment d’acord amb el que </w:t>
      </w:r>
      <w:r w:rsidRPr="008123B4">
        <w:lastRenderedPageBreak/>
        <w:t xml:space="preserve">estableix la legislació vigent sobre comerç electrònic. En tots els casos, </w:t>
      </w:r>
      <w:r w:rsidR="002A46B7">
        <w:t>es podrà generar</w:t>
      </w:r>
      <w:r w:rsidRPr="004660BD">
        <w:rPr>
          <w:color w:val="FF0000"/>
        </w:rPr>
        <w:t xml:space="preserve"> </w:t>
      </w:r>
      <w:r w:rsidRPr="008123B4">
        <w:t>en suport paper un document acreditatiu per el client</w:t>
      </w:r>
      <w:r>
        <w:t>.</w:t>
      </w:r>
    </w:p>
    <w:p w14:paraId="2C495FA6" w14:textId="3E32A243" w:rsidR="0083599E" w:rsidRPr="001B528A" w:rsidRDefault="0083599E" w:rsidP="009C0367">
      <w:pPr>
        <w:pStyle w:val="Ttulo4"/>
      </w:pPr>
      <w:bookmarkStart w:id="33" w:name="_Ref73376921"/>
      <w:r w:rsidRPr="001B528A">
        <w:t>Modalitats d’ús</w:t>
      </w:r>
      <w:bookmarkEnd w:id="33"/>
    </w:p>
    <w:p w14:paraId="15E73641" w14:textId="77777777" w:rsidR="0083599E" w:rsidRPr="001B528A" w:rsidRDefault="0083599E" w:rsidP="007B1681">
      <w:pPr>
        <w:pStyle w:val="Prrafodelista"/>
        <w:keepLines w:val="0"/>
        <w:numPr>
          <w:ilvl w:val="0"/>
          <w:numId w:val="27"/>
        </w:numPr>
        <w:ind w:left="426" w:hanging="426"/>
      </w:pPr>
      <w:r w:rsidRPr="001B528A">
        <w:t xml:space="preserve">La prestació del servei de subministrament que s’indica en la pòlissa o contracte de serveis ha de preveure </w:t>
      </w:r>
      <w:r w:rsidRPr="00625CE5">
        <w:rPr>
          <w:u w:val="single"/>
        </w:rPr>
        <w:t>únicament i exclusivament</w:t>
      </w:r>
      <w:r w:rsidRPr="001B528A">
        <w:t xml:space="preserve"> alguna de les modalitats d’ús que s’indiquen a continuació, que han d’anar interrelacionades amb l’ús que es faci de l’aigua per part de l’immoble que hagi de contractar el servei:</w:t>
      </w:r>
    </w:p>
    <w:p w14:paraId="0CDBB28B" w14:textId="5B59B234" w:rsidR="0083599E" w:rsidRDefault="0083599E" w:rsidP="007B1681">
      <w:pPr>
        <w:pStyle w:val="Prrafodelista"/>
        <w:keepLines w:val="0"/>
        <w:numPr>
          <w:ilvl w:val="0"/>
          <w:numId w:val="28"/>
        </w:numPr>
        <w:ind w:left="993" w:hanging="426"/>
      </w:pPr>
      <w:r w:rsidRPr="00625CE5">
        <w:rPr>
          <w:b/>
          <w:bCs/>
        </w:rPr>
        <w:t>USOS DOMÈSTICS</w:t>
      </w:r>
      <w:r w:rsidRPr="001B528A">
        <w:t xml:space="preserve">: </w:t>
      </w:r>
      <w:r w:rsidR="005B766E" w:rsidRPr="001B528A">
        <w:t>els usos residencials, particulars o comunitaris, efectuats per persones físiques o jurídiques, que es corresponen amb l’ús de l’aigua per a sanitaris, per a dutxes, per a cuina i menjador, per a rentades de roba i de vaixelles, regs de jardins, piscines i altres zones comunitàries, refrigeració i condicionaments domiciliaris, i amb d’altres usos de l’aigua que es puguin considerar consums inherents o propis de l’activitat humana en habitatges.</w:t>
      </w:r>
    </w:p>
    <w:p w14:paraId="1B165C85" w14:textId="4C16BCE1" w:rsidR="0041228A" w:rsidRPr="0041228A" w:rsidRDefault="0041228A" w:rsidP="007B1681">
      <w:pPr>
        <w:pStyle w:val="Prrafodelista"/>
        <w:keepLines w:val="0"/>
        <w:numPr>
          <w:ilvl w:val="0"/>
          <w:numId w:val="28"/>
        </w:numPr>
        <w:ind w:left="993" w:hanging="426"/>
      </w:pPr>
      <w:r>
        <w:rPr>
          <w:b/>
          <w:bCs/>
        </w:rPr>
        <w:t>USOS</w:t>
      </w:r>
      <w:r w:rsidRPr="0041228A">
        <w:rPr>
          <w:b/>
          <w:bCs/>
        </w:rPr>
        <w:t xml:space="preserve"> COMUNITARI</w:t>
      </w:r>
      <w:r>
        <w:rPr>
          <w:b/>
          <w:bCs/>
        </w:rPr>
        <w:t>S</w:t>
      </w:r>
      <w:r w:rsidRPr="00821AD8">
        <w:t xml:space="preserve">, </w:t>
      </w:r>
      <w:r w:rsidRPr="0041228A">
        <w:t>que consisteix en l’aplicació de l’aigua per atendre les necessitats dels elements que integren els serveis comuns d’una comunitat.</w:t>
      </w:r>
    </w:p>
    <w:p w14:paraId="43E88ACC" w14:textId="388931E4" w:rsidR="0083599E" w:rsidRPr="001B528A" w:rsidRDefault="0083599E" w:rsidP="007B1681">
      <w:pPr>
        <w:pStyle w:val="Prrafodelista"/>
        <w:keepLines w:val="0"/>
        <w:numPr>
          <w:ilvl w:val="0"/>
          <w:numId w:val="28"/>
        </w:numPr>
        <w:ind w:left="993" w:hanging="426"/>
      </w:pPr>
      <w:r w:rsidRPr="00625CE5">
        <w:rPr>
          <w:b/>
          <w:bCs/>
        </w:rPr>
        <w:t>USOS COMERCIALS</w:t>
      </w:r>
      <w:r w:rsidRPr="001B528A">
        <w:t>: són aquells en què l’aigua s’utilitza en un establiment professional, comercial o de serveis per atendre les necessitats pròpies de l’activitat i dels que l’ocupen.</w:t>
      </w:r>
    </w:p>
    <w:p w14:paraId="4B2192AB" w14:textId="6AAF2A1C" w:rsidR="0083599E" w:rsidRPr="001B528A" w:rsidRDefault="0083599E" w:rsidP="00806A41">
      <w:pPr>
        <w:keepLines w:val="0"/>
        <w:ind w:left="993"/>
      </w:pPr>
      <w:r w:rsidRPr="001B528A">
        <w:t xml:space="preserve">S’aplica aquesta modalitat a tots els </w:t>
      </w:r>
      <w:r w:rsidR="00574D53" w:rsidRPr="001B528A">
        <w:t>locals comercials i de negocis, com ara oficines, despatxos, botigues, clíniques, indústries</w:t>
      </w:r>
      <w:r w:rsidR="00A84D04">
        <w:t xml:space="preserve"> (</w:t>
      </w:r>
      <w:r w:rsidR="00A84D04" w:rsidRPr="00A84D04">
        <w:t>quan sobre la base de l’aigua no s’estableixi una indústria o no intervingui l’aigua de manera predominant en l’obtenció, transformació o manufactura d’un producte</w:t>
      </w:r>
      <w:r w:rsidR="00A84D04">
        <w:t>)</w:t>
      </w:r>
      <w:r w:rsidR="00574D53" w:rsidRPr="001B528A">
        <w:t xml:space="preserve">, centres d'ensenyament privats, centres esportius, clubs socials i recreatius, cotxeres, així com en tots aquells usos relacionats amb hostaleria, restauració, allotjament i lleure, en general, en tots aquells no destinats a un dels altres usos indicats en aquest </w:t>
      </w:r>
      <w:r w:rsidR="00574D53" w:rsidRPr="00090C05">
        <w:t>Reglament</w:t>
      </w:r>
      <w:r w:rsidR="00574D53" w:rsidRPr="001B528A">
        <w:rPr>
          <w:b/>
          <w:bCs/>
        </w:rPr>
        <w:t xml:space="preserve"> </w:t>
      </w:r>
      <w:r w:rsidR="00574D53" w:rsidRPr="001B528A">
        <w:t>quan el volum requerit no requereixi un cabal superior a 3,5 m</w:t>
      </w:r>
      <w:r w:rsidR="00574D53" w:rsidRPr="001B528A">
        <w:rPr>
          <w:vertAlign w:val="superscript"/>
        </w:rPr>
        <w:t>3</w:t>
      </w:r>
      <w:r w:rsidR="00574D53" w:rsidRPr="001B528A">
        <w:t>/h de valor nominal, equivalent a un comptador de 25 mm</w:t>
      </w:r>
      <w:r w:rsidRPr="001B528A">
        <w:t>.</w:t>
      </w:r>
    </w:p>
    <w:p w14:paraId="62048CCD" w14:textId="5A6E42E9" w:rsidR="0083599E" w:rsidRDefault="0083599E" w:rsidP="007B1681">
      <w:pPr>
        <w:pStyle w:val="Prrafodelista"/>
        <w:keepLines w:val="0"/>
        <w:numPr>
          <w:ilvl w:val="0"/>
          <w:numId w:val="28"/>
        </w:numPr>
        <w:ind w:left="993" w:hanging="426"/>
      </w:pPr>
      <w:r w:rsidRPr="00625CE5">
        <w:rPr>
          <w:b/>
          <w:bCs/>
        </w:rPr>
        <w:lastRenderedPageBreak/>
        <w:t>USOS INDUSTRIALS</w:t>
      </w:r>
      <w:r w:rsidRPr="001B528A">
        <w:t>:</w:t>
      </w:r>
      <w:r w:rsidR="0040330D" w:rsidRPr="001B528A">
        <w:t xml:space="preserve"> </w:t>
      </w:r>
      <w:r w:rsidR="00405EFD" w:rsidRPr="001B528A">
        <w:t>són industries manufactureres o grans consumidors d’aigua</w:t>
      </w:r>
      <w:r w:rsidR="00A84D04">
        <w:t xml:space="preserve"> (</w:t>
      </w:r>
      <w:r w:rsidR="00A84D04" w:rsidRPr="00A84D04">
        <w:t>que es produeix quan l’aigua intervé com a element del procés de fabricació per incorporació al producte o com a determinant del resultat</w:t>
      </w:r>
      <w:r w:rsidR="00A84D04">
        <w:t>)</w:t>
      </w:r>
      <w:r w:rsidR="00405EFD" w:rsidRPr="001B528A">
        <w:t>, les activitats de les quals estan incloses en les seccions B, C, i D i en els grups A032, E360, E383 i J581 de la Classificació Catalana d'Activitats econòmiques (CCAE</w:t>
      </w:r>
      <w:r w:rsidR="00847127" w:rsidRPr="001B528A">
        <w:t>-2009</w:t>
      </w:r>
      <w:r w:rsidR="00405EFD" w:rsidRPr="001B528A">
        <w:t>)</w:t>
      </w:r>
      <w:r w:rsidR="00847127" w:rsidRPr="001B528A">
        <w:t xml:space="preserve"> o equivalent que la substitueixi</w:t>
      </w:r>
      <w:r w:rsidRPr="001B528A">
        <w:t>. També tindran aquesta consideració</w:t>
      </w:r>
      <w:r w:rsidR="00405EFD" w:rsidRPr="001B528A">
        <w:t xml:space="preserve"> la resta d’activitats econòmiques </w:t>
      </w:r>
      <w:r w:rsidRPr="001B528A">
        <w:t>que requereixen pel desenvolupament de la seva activitat un cabal superior a 3,5 m</w:t>
      </w:r>
      <w:r w:rsidRPr="001B528A">
        <w:rPr>
          <w:vertAlign w:val="superscript"/>
        </w:rPr>
        <w:t>3</w:t>
      </w:r>
      <w:r w:rsidRPr="001B528A">
        <w:t>/h de valor nominal, equivalent a un comptador de 25 mm.</w:t>
      </w:r>
    </w:p>
    <w:p w14:paraId="5309C4ED" w14:textId="6E9F3298" w:rsidR="0041228A" w:rsidRPr="005345BE" w:rsidRDefault="0041228A" w:rsidP="007B1681">
      <w:pPr>
        <w:pStyle w:val="Prrafodelista"/>
        <w:keepLines w:val="0"/>
        <w:numPr>
          <w:ilvl w:val="0"/>
          <w:numId w:val="28"/>
        </w:numPr>
        <w:ind w:left="993" w:hanging="426"/>
      </w:pPr>
      <w:r w:rsidRPr="0041228A">
        <w:rPr>
          <w:b/>
          <w:bCs/>
        </w:rPr>
        <w:t>ÚS AGRÍCOLA</w:t>
      </w:r>
      <w:r w:rsidRPr="0041228A">
        <w:t xml:space="preserve">, que es destina al reg per a l’obtenció de </w:t>
      </w:r>
      <w:r w:rsidRPr="005345BE">
        <w:t>productes agrícoles, incloses les explotacions industrials de floricultura. L’</w:t>
      </w:r>
      <w:r w:rsidRPr="005345BE">
        <w:rPr>
          <w:bCs/>
        </w:rPr>
        <w:t>Entitat Gestora</w:t>
      </w:r>
      <w:r w:rsidRPr="005345BE">
        <w:t xml:space="preserve"> del servei no està obligat a aquesta mena de subministrament.</w:t>
      </w:r>
    </w:p>
    <w:p w14:paraId="639A76C7" w14:textId="33E38213" w:rsidR="0083599E" w:rsidRDefault="0083599E" w:rsidP="007B1681">
      <w:pPr>
        <w:pStyle w:val="Prrafodelista"/>
        <w:keepLines w:val="0"/>
        <w:numPr>
          <w:ilvl w:val="0"/>
          <w:numId w:val="28"/>
        </w:numPr>
        <w:ind w:left="993" w:hanging="426"/>
      </w:pPr>
      <w:r w:rsidRPr="00625CE5">
        <w:rPr>
          <w:b/>
          <w:bCs/>
        </w:rPr>
        <w:t>USOS MUNICIPALS</w:t>
      </w:r>
      <w:r w:rsidRPr="001B528A">
        <w:t>: Són aquells en què l'aigua s'utilitza en dependències municipals i centres de titularitat municipal no dedicades a restauració, bar o allotjament de persones</w:t>
      </w:r>
      <w:r w:rsidR="000A01D4" w:rsidRPr="001B528A">
        <w:t>.</w:t>
      </w:r>
      <w:r w:rsidRPr="001B528A">
        <w:t xml:space="preserve"> </w:t>
      </w:r>
      <w:r w:rsidR="000A01D4" w:rsidRPr="001B528A">
        <w:t>S</w:t>
      </w:r>
      <w:r w:rsidRPr="001B528A">
        <w:t xml:space="preserve">’aplicarà també per a </w:t>
      </w:r>
      <w:r w:rsidRPr="00625CE5">
        <w:rPr>
          <w:u w:val="single"/>
        </w:rPr>
        <w:t>reg municipal, fonts públiques i ornamentals i obres municipals</w:t>
      </w:r>
      <w:r w:rsidRPr="001B528A">
        <w:t xml:space="preserve"> executades directament per l’</w:t>
      </w:r>
      <w:r w:rsidR="00E564FB">
        <w:rPr>
          <w:b/>
        </w:rPr>
        <w:t>Ajuntament</w:t>
      </w:r>
      <w:r w:rsidRPr="001B528A">
        <w:t>.</w:t>
      </w:r>
    </w:p>
    <w:p w14:paraId="32652B5D" w14:textId="5FD38983" w:rsidR="00A84D04" w:rsidRPr="00A84D04" w:rsidRDefault="00A84D04" w:rsidP="00A84D04">
      <w:pPr>
        <w:pStyle w:val="Prrafodelista"/>
        <w:keepLines w:val="0"/>
        <w:ind w:left="993" w:firstLine="0"/>
      </w:pPr>
      <w:r w:rsidRPr="005345BE">
        <w:t>L’</w:t>
      </w:r>
      <w:r w:rsidRPr="005345BE">
        <w:rPr>
          <w:bCs/>
        </w:rPr>
        <w:t>Ajuntament</w:t>
      </w:r>
      <w:r w:rsidRPr="005345BE">
        <w:t xml:space="preserve"> autoritza a </w:t>
      </w:r>
      <w:r w:rsidR="007B3B8E" w:rsidRPr="005345BE">
        <w:t>l’</w:t>
      </w:r>
      <w:r w:rsidR="007B3B8E" w:rsidRPr="005345BE">
        <w:rPr>
          <w:bCs/>
        </w:rPr>
        <w:t>Entitat Gestora</w:t>
      </w:r>
      <w:r w:rsidR="007B3B8E" w:rsidRPr="005345BE">
        <w:t xml:space="preserve"> del</w:t>
      </w:r>
      <w:r w:rsidR="007B3B8E">
        <w:t xml:space="preserve"> servei </w:t>
      </w:r>
      <w:r w:rsidRPr="00A84D04">
        <w:t>la instal·lació de comptadors a tots i cadascun dels punts de subministrament afectats i el prestador del servei ha de facturar els consums</w:t>
      </w:r>
      <w:r w:rsidR="00137FB1">
        <w:t>.</w:t>
      </w:r>
    </w:p>
    <w:p w14:paraId="130552D7" w14:textId="690F117D" w:rsidR="0083599E" w:rsidRPr="001B528A" w:rsidRDefault="0083599E" w:rsidP="007B1681">
      <w:pPr>
        <w:pStyle w:val="Prrafodelista"/>
        <w:keepLines w:val="0"/>
        <w:numPr>
          <w:ilvl w:val="0"/>
          <w:numId w:val="28"/>
        </w:numPr>
        <w:ind w:left="993" w:hanging="426"/>
      </w:pPr>
      <w:r w:rsidRPr="00625CE5">
        <w:rPr>
          <w:b/>
          <w:bCs/>
        </w:rPr>
        <w:t>USOS ESPECIALS</w:t>
      </w:r>
      <w:r w:rsidRPr="001B528A">
        <w:t xml:space="preserve">: Es consideren usos especials els subministraments contra </w:t>
      </w:r>
      <w:r w:rsidRPr="00207731">
        <w:rPr>
          <w:u w:val="single"/>
        </w:rPr>
        <w:t>incendis</w:t>
      </w:r>
      <w:r w:rsidRPr="001B528A">
        <w:t xml:space="preserve">, els de </w:t>
      </w:r>
      <w:r w:rsidRPr="00207731">
        <w:rPr>
          <w:u w:val="single"/>
        </w:rPr>
        <w:t>caràcter provisional o esporàdic</w:t>
      </w:r>
      <w:r w:rsidRPr="001B528A">
        <w:t xml:space="preserve"> i tots aquells que no trobin el seu encaix en cap de les modalitats anteriors.</w:t>
      </w:r>
    </w:p>
    <w:p w14:paraId="76CD57A3" w14:textId="63F6176E" w:rsidR="005066A2" w:rsidRPr="002A46B7" w:rsidRDefault="005066A2" w:rsidP="007B1681">
      <w:pPr>
        <w:pStyle w:val="Prrafodelista"/>
        <w:keepLines w:val="0"/>
        <w:numPr>
          <w:ilvl w:val="0"/>
          <w:numId w:val="27"/>
        </w:numPr>
        <w:ind w:left="426" w:hanging="426"/>
      </w:pPr>
      <w:r w:rsidRPr="002A46B7">
        <w:t xml:space="preserve">En els </w:t>
      </w:r>
      <w:r w:rsidRPr="002A46B7">
        <w:rPr>
          <w:u w:val="single"/>
        </w:rPr>
        <w:t>immobles urbans en què existeixi una zona de jardí o hort</w:t>
      </w:r>
      <w:r w:rsidR="002A46B7" w:rsidRPr="002A46B7">
        <w:rPr>
          <w:u w:val="single"/>
        </w:rPr>
        <w:t xml:space="preserve"> superior a 200 m2</w:t>
      </w:r>
      <w:r w:rsidRPr="002A46B7">
        <w:t>, no es pot col·locar per al reg l’aigua contractada per a l’immoble; aquest subministrament ha de ser objecte d’un contracte especial en què es fixin per comptador els consums indispensables, segons l’extensió del terreny a regar i els seus cultius. El prestador del servei, no obstant això, no està obligat a aquesta mena de subministrament.</w:t>
      </w:r>
    </w:p>
    <w:p w14:paraId="6EF44762" w14:textId="7079415C" w:rsidR="0097366B" w:rsidRPr="001B528A" w:rsidRDefault="0097366B" w:rsidP="007B1681">
      <w:pPr>
        <w:pStyle w:val="Prrafodelista"/>
        <w:keepLines w:val="0"/>
        <w:numPr>
          <w:ilvl w:val="0"/>
          <w:numId w:val="27"/>
        </w:numPr>
        <w:ind w:left="426" w:hanging="426"/>
      </w:pPr>
      <w:r w:rsidRPr="005345BE">
        <w:t>Amb caràcter general, l</w:t>
      </w:r>
      <w:r w:rsidR="00EF0F8B" w:rsidRPr="005345BE">
        <w:t>’</w:t>
      </w:r>
      <w:r w:rsidR="00A53EE3" w:rsidRPr="005345BE">
        <w:t>Entitat Gestora</w:t>
      </w:r>
      <w:r w:rsidRPr="005345BE">
        <w:t xml:space="preserve"> </w:t>
      </w:r>
      <w:r w:rsidRPr="005345BE">
        <w:rPr>
          <w:u w:val="single"/>
        </w:rPr>
        <w:t>no prestarà el servei de subministrament</w:t>
      </w:r>
      <w:r w:rsidRPr="00207731">
        <w:rPr>
          <w:u w:val="single"/>
        </w:rPr>
        <w:t xml:space="preserve"> d’aigua a les finques que poguessin tenir un ús agrícola o similar</w:t>
      </w:r>
      <w:r w:rsidR="00923784" w:rsidRPr="001B528A">
        <w:t xml:space="preserve"> (destinat al reg per </w:t>
      </w:r>
      <w:r w:rsidR="00923784" w:rsidRPr="001B528A">
        <w:lastRenderedPageBreak/>
        <w:t>a l´obtenció de productes agrícoles, compreses les explotacions industrials de floricultura)</w:t>
      </w:r>
      <w:r w:rsidRPr="001B528A">
        <w:t>, llevat que aquesta destinació sigui accessòria de l’ús de la finca.</w:t>
      </w:r>
    </w:p>
    <w:p w14:paraId="27284870" w14:textId="65F556AD" w:rsidR="002315AA" w:rsidRPr="001B528A" w:rsidRDefault="002315AA" w:rsidP="009C0367">
      <w:pPr>
        <w:pStyle w:val="Ttulo4"/>
      </w:pPr>
      <w:bookmarkStart w:id="34" w:name="_Ref73377014"/>
      <w:r w:rsidRPr="001B528A">
        <w:t>Subministraments provisionals</w:t>
      </w:r>
      <w:bookmarkEnd w:id="34"/>
    </w:p>
    <w:p w14:paraId="07B54FE7" w14:textId="0A4055D5" w:rsidR="002315AA" w:rsidRPr="001B528A" w:rsidRDefault="002315AA" w:rsidP="007B1681">
      <w:pPr>
        <w:pStyle w:val="Prrafodelista"/>
        <w:keepLines w:val="0"/>
        <w:numPr>
          <w:ilvl w:val="0"/>
          <w:numId w:val="30"/>
        </w:numPr>
        <w:ind w:left="426" w:hanging="426"/>
      </w:pPr>
      <w:r w:rsidRPr="001B528A">
        <w:t>Es poden formalitzar contractes provisionals en els següents supòsits:</w:t>
      </w:r>
    </w:p>
    <w:p w14:paraId="51C718A0" w14:textId="2F654B12" w:rsidR="002315AA" w:rsidRPr="001B528A" w:rsidRDefault="002315AA" w:rsidP="0096033F">
      <w:pPr>
        <w:pStyle w:val="Prrafodelista"/>
        <w:keepLines w:val="0"/>
        <w:numPr>
          <w:ilvl w:val="0"/>
          <w:numId w:val="25"/>
        </w:numPr>
        <w:ind w:left="993" w:hanging="426"/>
      </w:pPr>
      <w:r w:rsidRPr="001B528A">
        <w:t>Quan s’hagi autoritzat una connexió provisional per obres.</w:t>
      </w:r>
    </w:p>
    <w:p w14:paraId="5E088572" w14:textId="1FC8E13B" w:rsidR="002315AA" w:rsidRPr="001B528A" w:rsidRDefault="002315AA" w:rsidP="0096033F">
      <w:pPr>
        <w:pStyle w:val="Prrafodelista"/>
        <w:keepLines w:val="0"/>
        <w:numPr>
          <w:ilvl w:val="0"/>
          <w:numId w:val="25"/>
        </w:numPr>
        <w:ind w:left="993" w:hanging="426"/>
      </w:pPr>
      <w:r w:rsidRPr="001B528A">
        <w:t>Quan el subministrament sol·licitat només es pugui realitzar mitjançant una giratòria.</w:t>
      </w:r>
    </w:p>
    <w:p w14:paraId="07F43FA8" w14:textId="5C836BCC" w:rsidR="002315AA" w:rsidRPr="001B528A" w:rsidRDefault="002315AA" w:rsidP="0096033F">
      <w:pPr>
        <w:pStyle w:val="Prrafodelista"/>
        <w:keepLines w:val="0"/>
        <w:numPr>
          <w:ilvl w:val="0"/>
          <w:numId w:val="25"/>
        </w:numPr>
        <w:ind w:left="993" w:hanging="426"/>
      </w:pPr>
      <w:r w:rsidRPr="001B528A">
        <w:t>Quan no es pugui formalitzar una contractació definitiva per no disposar el sol·licitant de la totalitat de la documentació legalment exigible.</w:t>
      </w:r>
    </w:p>
    <w:p w14:paraId="6A360AA0" w14:textId="2F793D6B" w:rsidR="002315AA" w:rsidRPr="001B528A" w:rsidRDefault="002315AA" w:rsidP="007B1681">
      <w:pPr>
        <w:pStyle w:val="Prrafodelista"/>
        <w:keepLines w:val="0"/>
        <w:numPr>
          <w:ilvl w:val="0"/>
          <w:numId w:val="30"/>
        </w:numPr>
        <w:ind w:left="426" w:hanging="426"/>
      </w:pPr>
      <w:r w:rsidRPr="001B528A">
        <w:t>Aquests contractes es concedeixen a títol de precari. Això no obstant, durant el temps que estiguin en vigència, queden subjectes a les mateixes condicions generals establertes per a la resta de contractes, a més de les que es puguin establir amb caràcter particular.</w:t>
      </w:r>
    </w:p>
    <w:p w14:paraId="59360A83" w14:textId="034AEE60" w:rsidR="00F9039F" w:rsidRPr="005345BE" w:rsidRDefault="00F9039F" w:rsidP="007B1681">
      <w:pPr>
        <w:pStyle w:val="Prrafodelista"/>
        <w:keepLines w:val="0"/>
        <w:numPr>
          <w:ilvl w:val="0"/>
          <w:numId w:val="30"/>
        </w:numPr>
        <w:ind w:left="426" w:hanging="426"/>
      </w:pPr>
      <w:r w:rsidRPr="001B528A">
        <w:t xml:space="preserve">L’aigua subministrada mitjançant un contracte provisional d’obres no pot utilitzar-se per abastir habitatges, locals o establiments industrials, havent-se de deixar sense efecte un </w:t>
      </w:r>
      <w:r w:rsidRPr="00D00D75">
        <w:t>cop finalitzada l’obra, la qual cosa s’entendrà produïda segons el que es disposa en l’</w:t>
      </w:r>
      <w:r w:rsidRPr="00D00D75">
        <w:fldChar w:fldCharType="begin"/>
      </w:r>
      <w:r w:rsidRPr="00D00D75">
        <w:instrText xml:space="preserve"> REF _Ref73347858 \n \h </w:instrText>
      </w:r>
      <w:r w:rsidR="00C119BE" w:rsidRPr="00D00D75">
        <w:instrText xml:space="preserve"> \* MERGEFORMAT </w:instrText>
      </w:r>
      <w:r w:rsidRPr="00D00D75">
        <w:fldChar w:fldCharType="separate"/>
      </w:r>
      <w:r w:rsidR="00EA0890">
        <w:t>Article 32</w:t>
      </w:r>
      <w:r w:rsidRPr="00D00D75">
        <w:fldChar w:fldCharType="end"/>
      </w:r>
      <w:r w:rsidR="00BE3A40" w:rsidRPr="00D00D75">
        <w:t xml:space="preserve"> del present Reglament.</w:t>
      </w:r>
    </w:p>
    <w:p w14:paraId="5E5C37D8" w14:textId="74C98EB2" w:rsidR="002315AA" w:rsidRDefault="00F9039F" w:rsidP="007B1681">
      <w:pPr>
        <w:pStyle w:val="Prrafodelista"/>
        <w:keepLines w:val="0"/>
        <w:numPr>
          <w:ilvl w:val="0"/>
          <w:numId w:val="30"/>
        </w:numPr>
        <w:ind w:left="426" w:hanging="426"/>
      </w:pPr>
      <w:r w:rsidRPr="005345BE">
        <w:t>El subministrament podrà ser interromput immediatament quan l’</w:t>
      </w:r>
      <w:r w:rsidR="00A53EE3" w:rsidRPr="005345BE">
        <w:t>Entitat Gestora</w:t>
      </w:r>
      <w:r w:rsidRPr="005345BE">
        <w:t xml:space="preserve"> </w:t>
      </w:r>
      <w:r w:rsidR="00B55168" w:rsidRPr="005345BE">
        <w:t>del servei</w:t>
      </w:r>
      <w:r w:rsidRPr="005345BE">
        <w:t xml:space="preserve"> comprovi que s’ha extingit el motiu que va justificar la seva contractació. No obstant, mentre l’</w:t>
      </w:r>
      <w:r w:rsidR="00D83E5D" w:rsidRPr="005345BE">
        <w:t>abonat</w:t>
      </w:r>
      <w:r w:rsidRPr="005345BE">
        <w:t xml:space="preserve"> no sol·liciti la baixa, continua en vigo</w:t>
      </w:r>
      <w:r w:rsidRPr="001B528A">
        <w:t>r el contracte provisional i aquest serà el responsable dels consums efectuats.</w:t>
      </w:r>
    </w:p>
    <w:p w14:paraId="4122FC65" w14:textId="1FD6E642" w:rsidR="00AB5353" w:rsidRPr="001B528A" w:rsidRDefault="00AB5353" w:rsidP="00806A41">
      <w:pPr>
        <w:pStyle w:val="Ttulo2"/>
        <w:keepNext w:val="0"/>
        <w:keepLines w:val="0"/>
      </w:pPr>
      <w:bookmarkStart w:id="35" w:name="_Toc104984521"/>
      <w:r w:rsidRPr="001B528A">
        <w:t>DURADA I CESSIÓ DEL CONTRACTE</w:t>
      </w:r>
      <w:bookmarkEnd w:id="35"/>
    </w:p>
    <w:p w14:paraId="55F353DF" w14:textId="09FF890D" w:rsidR="00AB5353" w:rsidRPr="001B528A" w:rsidRDefault="003A53D6" w:rsidP="009C0367">
      <w:pPr>
        <w:pStyle w:val="Ttulo4"/>
      </w:pPr>
      <w:r w:rsidRPr="001B528A">
        <w:t>Durada del contracte</w:t>
      </w:r>
    </w:p>
    <w:p w14:paraId="66CF61DD" w14:textId="10CD7470" w:rsidR="003A53D6" w:rsidRDefault="003A53D6" w:rsidP="007B1681">
      <w:pPr>
        <w:pStyle w:val="Prrafodelista"/>
        <w:keepLines w:val="0"/>
        <w:numPr>
          <w:ilvl w:val="0"/>
          <w:numId w:val="31"/>
        </w:numPr>
        <w:ind w:left="426" w:hanging="426"/>
      </w:pPr>
      <w:r w:rsidRPr="001B528A">
        <w:t xml:space="preserve">La pòlissa o contracte de servei té la vigència que s’hagi fixat en la pòlissa i s’entén </w:t>
      </w:r>
      <w:r w:rsidRPr="005345BE">
        <w:t>tàcitament prorrogada de forma automàtica i indefinida per iguals períodes, llevat que l’</w:t>
      </w:r>
      <w:r w:rsidR="00D83E5D" w:rsidRPr="005345BE">
        <w:t>abonat</w:t>
      </w:r>
      <w:r w:rsidRPr="005345BE">
        <w:t xml:space="preserve"> notifiqui per escrit, a través dels canals de comunicació establerts per l’</w:t>
      </w:r>
      <w:r w:rsidR="00A53EE3" w:rsidRPr="005345BE">
        <w:t>Entitat Gestora</w:t>
      </w:r>
      <w:r w:rsidRPr="005345BE">
        <w:t xml:space="preserve"> </w:t>
      </w:r>
      <w:r w:rsidR="00B55168" w:rsidRPr="005345BE">
        <w:t>del servei</w:t>
      </w:r>
      <w:r w:rsidRPr="001B528A">
        <w:t>, la intenció de donar-la per acabada. En defecte d’un termini de vigència es considerà que la pòlissa és indefinida.</w:t>
      </w:r>
    </w:p>
    <w:p w14:paraId="34F8A52F" w14:textId="73C02A01" w:rsidR="008123B4" w:rsidRDefault="008123B4" w:rsidP="007B1681">
      <w:pPr>
        <w:pStyle w:val="Prrafodelista"/>
        <w:keepLines w:val="0"/>
        <w:numPr>
          <w:ilvl w:val="0"/>
          <w:numId w:val="31"/>
        </w:numPr>
        <w:ind w:left="426" w:hanging="426"/>
      </w:pPr>
      <w:r w:rsidRPr="008123B4">
        <w:lastRenderedPageBreak/>
        <w:t>Els subministraments per obres, espectacles temporals en locals mòbils i, en general, per activitats esporàdiques, es contracten sempre amb caràcter temporal i per temps definit, que ha de constar en el contracte.</w:t>
      </w:r>
    </w:p>
    <w:p w14:paraId="7C2B3795" w14:textId="0889ABBC" w:rsidR="003A53D6" w:rsidRPr="001B528A" w:rsidRDefault="003A53D6" w:rsidP="009C0367">
      <w:pPr>
        <w:pStyle w:val="Ttulo4"/>
      </w:pPr>
      <w:r w:rsidRPr="001B528A">
        <w:t>Modificació de la pòlissa o contracte</w:t>
      </w:r>
    </w:p>
    <w:p w14:paraId="657F61EC" w14:textId="323A487C" w:rsidR="003A53D6" w:rsidRPr="005345BE" w:rsidRDefault="003A53D6" w:rsidP="007B1681">
      <w:pPr>
        <w:pStyle w:val="Prrafodelista"/>
        <w:keepLines w:val="0"/>
        <w:numPr>
          <w:ilvl w:val="0"/>
          <w:numId w:val="120"/>
        </w:numPr>
        <w:ind w:left="426" w:hanging="426"/>
      </w:pPr>
      <w:r w:rsidRPr="001B528A">
        <w:t xml:space="preserve">El contracte es considerarà modificat sempre que així ho disposi una disposició de caràcter general aprovada amb posterioritat a la seva vigència, sense necessitat de procedir a una nova formalització. En especial aquesta previsió afecta a les tarifes i als usos previstos </w:t>
      </w:r>
      <w:r w:rsidRPr="005345BE">
        <w:t>en el contracte de serveis.</w:t>
      </w:r>
    </w:p>
    <w:p w14:paraId="00FB7971" w14:textId="5879258A" w:rsidR="0029227C" w:rsidRDefault="0029227C" w:rsidP="007B1681">
      <w:pPr>
        <w:pStyle w:val="Prrafodelista"/>
        <w:keepLines w:val="0"/>
        <w:numPr>
          <w:ilvl w:val="0"/>
          <w:numId w:val="120"/>
        </w:numPr>
        <w:ind w:left="426" w:hanging="426"/>
      </w:pPr>
      <w:r w:rsidRPr="005345BE">
        <w:t>Qualsevol canvi en les dades de l’</w:t>
      </w:r>
      <w:r w:rsidR="00D83E5D" w:rsidRPr="005345BE">
        <w:t>abonat</w:t>
      </w:r>
      <w:r w:rsidRPr="005345BE">
        <w:t xml:space="preserve"> ha de ser comunicat a l’</w:t>
      </w:r>
      <w:r w:rsidR="00A53EE3" w:rsidRPr="005345BE">
        <w:t>Entitat Gestora</w:t>
      </w:r>
      <w:r w:rsidRPr="005345BE">
        <w:t xml:space="preserve"> </w:t>
      </w:r>
      <w:r w:rsidR="00B55168" w:rsidRPr="005345BE">
        <w:t>del servei</w:t>
      </w:r>
      <w:r w:rsidRPr="005345BE">
        <w:t>, per escrit o per qualsevol altre mitjà del que quedi constància. La sol·licitud de modificació requereix que l’</w:t>
      </w:r>
      <w:r w:rsidR="00D83E5D" w:rsidRPr="005345BE">
        <w:t>abonat</w:t>
      </w:r>
      <w:r w:rsidRPr="005345BE">
        <w:t xml:space="preserve"> es</w:t>
      </w:r>
      <w:r w:rsidRPr="001B528A">
        <w:t xml:space="preserve"> trobi al corrent de les seves obligacions econòmiques.</w:t>
      </w:r>
    </w:p>
    <w:p w14:paraId="1BA2C9E5" w14:textId="35A6E83F" w:rsidR="0041228A" w:rsidRPr="001B528A" w:rsidRDefault="00590C77" w:rsidP="0041228A">
      <w:pPr>
        <w:pStyle w:val="Prrafodelista"/>
        <w:keepLines w:val="0"/>
        <w:numPr>
          <w:ilvl w:val="0"/>
          <w:numId w:val="120"/>
        </w:numPr>
        <w:ind w:left="426" w:hanging="426"/>
      </w:pPr>
      <w:r w:rsidRPr="00590C77">
        <w:t>La modificació de l’estat existent de les instal·lacions interiors i/o les característiques del subministrament podrà requerir una modificació del contracte amb la finalitat d’adequar-lo a la nova situació</w:t>
      </w:r>
      <w:r>
        <w:t>.</w:t>
      </w:r>
    </w:p>
    <w:p w14:paraId="7AF0A558" w14:textId="4FB17A5F" w:rsidR="0029227C" w:rsidRPr="001B528A" w:rsidRDefault="0029227C" w:rsidP="009C0367">
      <w:pPr>
        <w:pStyle w:val="Ttulo4"/>
      </w:pPr>
      <w:r w:rsidRPr="001B528A">
        <w:t>Canvi de titularitat per cessió de la pòlissa o contracte</w:t>
      </w:r>
    </w:p>
    <w:p w14:paraId="683B719A" w14:textId="5B0B675C" w:rsidR="0029227C" w:rsidRPr="001B528A" w:rsidRDefault="0029227C" w:rsidP="007B1681">
      <w:pPr>
        <w:pStyle w:val="Prrafodelista"/>
        <w:keepLines w:val="0"/>
        <w:numPr>
          <w:ilvl w:val="0"/>
          <w:numId w:val="32"/>
        </w:numPr>
        <w:ind w:left="426" w:hanging="426"/>
      </w:pPr>
      <w:r w:rsidRPr="001B528A">
        <w:t>El canvi de titularitat s’ha de realitzar a petició del nou ocupant legítim de l’immoble objecte del contracte, que haurà d’acreditar la seva condició de propietari, arrendatari o titular del dret d’ús.</w:t>
      </w:r>
    </w:p>
    <w:p w14:paraId="70EFC7C2" w14:textId="14515102" w:rsidR="0029227C" w:rsidRDefault="0029227C" w:rsidP="007B1681">
      <w:pPr>
        <w:pStyle w:val="Prrafodelista"/>
        <w:keepLines w:val="0"/>
        <w:numPr>
          <w:ilvl w:val="0"/>
          <w:numId w:val="32"/>
        </w:numPr>
        <w:ind w:left="426" w:hanging="426"/>
      </w:pPr>
      <w:r w:rsidRPr="001B528A">
        <w:t>El canvi de titular només es pot efectuar si el contracte no s’ha extingit i si la instal·lació existent és suficient per a satisfer les necessitats del nou usuari, sense perjudici que, quan es faci el canvi de titularitat, es procedeixi a l’actualització de les característiques del servei.</w:t>
      </w:r>
    </w:p>
    <w:p w14:paraId="282A2D0F" w14:textId="77777777" w:rsidR="00590C77" w:rsidRDefault="00590C77" w:rsidP="007B1681">
      <w:pPr>
        <w:pStyle w:val="Prrafodelista"/>
        <w:keepLines w:val="0"/>
        <w:numPr>
          <w:ilvl w:val="0"/>
          <w:numId w:val="32"/>
        </w:numPr>
        <w:ind w:left="426" w:hanging="426"/>
      </w:pPr>
      <w:r>
        <w:t>Quan es produeix el canvi de titularitat, el nou titular es subrogarà en els drets i obligacions de l’anterior titular. En aquests casos com a condició essencial caldrà que l’anterior titular estigui al corrent de pagament o bé que el nou titular es subrogui en el deute mitjançant declaració expressa formulada a l’efecte.</w:t>
      </w:r>
    </w:p>
    <w:p w14:paraId="0E9D85B5" w14:textId="1BB251BC" w:rsidR="00590C77" w:rsidRPr="001B528A" w:rsidRDefault="00590C77" w:rsidP="007B1681">
      <w:pPr>
        <w:pStyle w:val="Prrafodelista"/>
        <w:keepLines w:val="0"/>
        <w:numPr>
          <w:ilvl w:val="0"/>
          <w:numId w:val="32"/>
        </w:numPr>
        <w:ind w:left="426" w:hanging="426"/>
      </w:pPr>
      <w:r>
        <w:t xml:space="preserve">La fiança es retornarà a l’anterior titular si aquest ho exigeix expressament amb caràcter previ a l’efectivitat del canvi de nom, exigint-se, en aquest cas, el dipòsit </w:t>
      </w:r>
      <w:r>
        <w:lastRenderedPageBreak/>
        <w:t>d’una nova fiança al nou titular. Pel cas de no produir-se l’esmentat requeriment previ operarà la subrogació automàtica.</w:t>
      </w:r>
    </w:p>
    <w:p w14:paraId="1CBDD727" w14:textId="5ABC2DEC" w:rsidR="0029227C" w:rsidRPr="001B528A" w:rsidRDefault="0029227C" w:rsidP="009C0367">
      <w:pPr>
        <w:pStyle w:val="Ttulo4"/>
      </w:pPr>
      <w:r w:rsidRPr="001B528A">
        <w:t>Subrogació en la posició de les parts del contracte</w:t>
      </w:r>
    </w:p>
    <w:p w14:paraId="2444C689" w14:textId="7B7A83BD" w:rsidR="0029227C" w:rsidRPr="001B528A" w:rsidRDefault="0029227C" w:rsidP="007B1681">
      <w:pPr>
        <w:pStyle w:val="Prrafodelista"/>
        <w:keepLines w:val="0"/>
        <w:numPr>
          <w:ilvl w:val="0"/>
          <w:numId w:val="33"/>
        </w:numPr>
        <w:ind w:left="426" w:hanging="426"/>
      </w:pPr>
      <w:r w:rsidRPr="001B528A">
        <w:t>Es preveuen els supòsits de subrogació següents:</w:t>
      </w:r>
    </w:p>
    <w:p w14:paraId="7D812E56" w14:textId="6758397A" w:rsidR="0029227C" w:rsidRPr="005345BE" w:rsidRDefault="0029227C" w:rsidP="007B1681">
      <w:pPr>
        <w:pStyle w:val="Prrafodelista"/>
        <w:keepLines w:val="0"/>
        <w:numPr>
          <w:ilvl w:val="0"/>
          <w:numId w:val="34"/>
        </w:numPr>
        <w:ind w:left="993" w:hanging="426"/>
      </w:pPr>
      <w:r w:rsidRPr="001B528A">
        <w:t>En cas de defun</w:t>
      </w:r>
      <w:r w:rsidRPr="005345BE">
        <w:t>ció de l’</w:t>
      </w:r>
      <w:r w:rsidR="00D83E5D" w:rsidRPr="005345BE">
        <w:t>abonat</w:t>
      </w:r>
      <w:r w:rsidRPr="005345BE">
        <w:t xml:space="preserve"> o titular del contracte, el cònjuge o la seva parella de fet, descendents, ascendents i germans o germanes que haguessin conviscut habitualment a l’habitatge, al menys amb dos anys d’antelació a la data de la defunció, podran subrogar-se en la posició de l’</w:t>
      </w:r>
      <w:r w:rsidR="00D83E5D" w:rsidRPr="005345BE">
        <w:t>abonat</w:t>
      </w:r>
      <w:r w:rsidRPr="005345BE">
        <w:t>. No són necessaris els dos anys de convivència en cas que hagin estat sotmesos a la pàtria potestat del difunt, o bé que es tracti del cònjuge o parella de fet.</w:t>
      </w:r>
    </w:p>
    <w:p w14:paraId="5FDB9EC3" w14:textId="1638569C" w:rsidR="0029227C" w:rsidRPr="005345BE" w:rsidRDefault="0029227C" w:rsidP="007B1681">
      <w:pPr>
        <w:pStyle w:val="Prrafodelista"/>
        <w:keepLines w:val="0"/>
        <w:numPr>
          <w:ilvl w:val="0"/>
          <w:numId w:val="34"/>
        </w:numPr>
        <w:ind w:left="993" w:hanging="426"/>
      </w:pPr>
      <w:r w:rsidRPr="005345BE">
        <w:t>L’hereu o legatari pot subrogar-se si succeeix al difunt en la propietat o l’ús de l’habitatge o local.</w:t>
      </w:r>
    </w:p>
    <w:p w14:paraId="0766930F" w14:textId="644BF498" w:rsidR="0029227C" w:rsidRPr="005345BE" w:rsidRDefault="0029227C" w:rsidP="007B1681">
      <w:pPr>
        <w:pStyle w:val="Prrafodelista"/>
        <w:keepLines w:val="0"/>
        <w:numPr>
          <w:ilvl w:val="0"/>
          <w:numId w:val="34"/>
        </w:numPr>
        <w:ind w:left="993" w:hanging="426"/>
      </w:pPr>
      <w:r w:rsidRPr="005345BE">
        <w:t>En casos de separacions matrimonials, divorcis o extinció de la parella estable, quan l’ús de l’habitatge se cedeixi al cònjuge no titular, aquest podrà subrogar-se en la posició de l’</w:t>
      </w:r>
      <w:r w:rsidR="00D83E5D" w:rsidRPr="005345BE">
        <w:t>abonat</w:t>
      </w:r>
      <w:r w:rsidRPr="005345BE">
        <w:t>.</w:t>
      </w:r>
    </w:p>
    <w:p w14:paraId="05244F5D" w14:textId="3C9D4D5B" w:rsidR="0029227C" w:rsidRPr="005345BE" w:rsidRDefault="0029227C" w:rsidP="007B1681">
      <w:pPr>
        <w:pStyle w:val="Prrafodelista"/>
        <w:keepLines w:val="0"/>
        <w:numPr>
          <w:ilvl w:val="0"/>
          <w:numId w:val="34"/>
        </w:numPr>
        <w:ind w:left="993" w:hanging="426"/>
      </w:pPr>
      <w:r w:rsidRPr="005345BE">
        <w:t>Les persones jurídiques només es poden subrogar en els casos de fusió per absorció, aportació d’empresa i transformació social.</w:t>
      </w:r>
    </w:p>
    <w:p w14:paraId="5D055D01" w14:textId="36F38649" w:rsidR="0029227C" w:rsidRPr="005345BE" w:rsidRDefault="0029227C" w:rsidP="007B1681">
      <w:pPr>
        <w:pStyle w:val="Prrafodelista"/>
        <w:keepLines w:val="0"/>
        <w:numPr>
          <w:ilvl w:val="0"/>
          <w:numId w:val="33"/>
        </w:numPr>
        <w:ind w:left="426" w:hanging="426"/>
      </w:pPr>
      <w:r w:rsidRPr="005345BE">
        <w:t xml:space="preserve">El termini per subrogar-se és de </w:t>
      </w:r>
      <w:r w:rsidRPr="005345BE">
        <w:rPr>
          <w:bCs/>
        </w:rPr>
        <w:t>sis mesos</w:t>
      </w:r>
      <w:r w:rsidRPr="005345BE">
        <w:t xml:space="preserve"> a partir de la data del fet causant, i es formalitza per qualsevol medi admès en dret, quedant subsistent la mateixa fiança.</w:t>
      </w:r>
    </w:p>
    <w:p w14:paraId="31CDCE60" w14:textId="596B2428" w:rsidR="0029227C" w:rsidRPr="005345BE" w:rsidRDefault="0029227C" w:rsidP="007B1681">
      <w:pPr>
        <w:pStyle w:val="Prrafodelista"/>
        <w:keepLines w:val="0"/>
        <w:numPr>
          <w:ilvl w:val="0"/>
          <w:numId w:val="33"/>
        </w:numPr>
        <w:ind w:left="426" w:hanging="426"/>
      </w:pPr>
      <w:r w:rsidRPr="005345BE">
        <w:t>La subrogació només serà possible si el subrogat estava al corrent de pagament de les seves factures.</w:t>
      </w:r>
    </w:p>
    <w:p w14:paraId="7BD6C002" w14:textId="449F0567" w:rsidR="0029227C" w:rsidRPr="001B528A" w:rsidRDefault="0029227C" w:rsidP="007B1681">
      <w:pPr>
        <w:pStyle w:val="Prrafodelista"/>
        <w:keepLines w:val="0"/>
        <w:numPr>
          <w:ilvl w:val="0"/>
          <w:numId w:val="33"/>
        </w:numPr>
        <w:ind w:left="426" w:hanging="426"/>
      </w:pPr>
      <w:r w:rsidRPr="005345BE">
        <w:t>En el cas que es produeixi alguna modificació en la personalitat de l’</w:t>
      </w:r>
      <w:r w:rsidR="00A53EE3" w:rsidRPr="005345BE">
        <w:t>Entitat Gestora</w:t>
      </w:r>
      <w:r w:rsidRPr="005345BE">
        <w:t xml:space="preserve"> </w:t>
      </w:r>
      <w:r w:rsidR="00B55168" w:rsidRPr="005345BE">
        <w:t>del servei</w:t>
      </w:r>
      <w:r w:rsidRPr="005345BE">
        <w:t>, ja sigui per canvi en la forma de gestió o per altra causa que</w:t>
      </w:r>
      <w:r w:rsidRPr="001B528A">
        <w:t xml:space="preserve"> origini una modificació d’aquesta personalitat, la subrogació de la posició </w:t>
      </w:r>
      <w:r w:rsidR="002864C4" w:rsidRPr="001B528A">
        <w:t xml:space="preserve">de </w:t>
      </w:r>
      <w:r w:rsidR="002864C4" w:rsidRPr="005345BE">
        <w:t>l’</w:t>
      </w:r>
      <w:r w:rsidR="00A53EE3" w:rsidRPr="005345BE">
        <w:t>Entitat Gestora</w:t>
      </w:r>
      <w:r w:rsidRPr="005345BE">
        <w:t xml:space="preserve"> </w:t>
      </w:r>
      <w:r w:rsidR="00B55168" w:rsidRPr="005345BE">
        <w:t>del servei</w:t>
      </w:r>
      <w:r w:rsidRPr="005345BE">
        <w:t xml:space="preserve"> es produirà de forma automàtica a partir de l’acord de l’</w:t>
      </w:r>
      <w:r w:rsidR="00667179" w:rsidRPr="005345BE">
        <w:t>Ajuntament</w:t>
      </w:r>
      <w:r w:rsidRPr="005345BE">
        <w:t>,</w:t>
      </w:r>
      <w:r w:rsidRPr="001B528A">
        <w:t xml:space="preserve"> sense necessitat de formalitzar noves pòlisses o contractes.</w:t>
      </w:r>
    </w:p>
    <w:p w14:paraId="6E1085F9" w14:textId="5172A7EE" w:rsidR="00AB5353" w:rsidRDefault="00AB5353" w:rsidP="00806A41">
      <w:pPr>
        <w:pStyle w:val="Ttulo2"/>
        <w:keepNext w:val="0"/>
        <w:keepLines w:val="0"/>
      </w:pPr>
      <w:bookmarkStart w:id="36" w:name="_Toc104984522"/>
      <w:r w:rsidRPr="001B528A">
        <w:t xml:space="preserve">SUSPENSIÓ </w:t>
      </w:r>
      <w:r w:rsidR="00B55168">
        <w:t>DEL SERVEI</w:t>
      </w:r>
      <w:r w:rsidRPr="001B528A">
        <w:t xml:space="preserve"> I EXTINCIÓ DEL CONTRACTE</w:t>
      </w:r>
      <w:bookmarkEnd w:id="36"/>
    </w:p>
    <w:p w14:paraId="1B1BE6F3" w14:textId="28DE23E0" w:rsidR="00AB5353" w:rsidRPr="002066CA" w:rsidRDefault="0029227C" w:rsidP="00806A41">
      <w:pPr>
        <w:pStyle w:val="Ttulo3"/>
        <w:keepLines w:val="0"/>
      </w:pPr>
      <w:bookmarkStart w:id="37" w:name="_Toc104984523"/>
      <w:r w:rsidRPr="002066CA">
        <w:t xml:space="preserve">Primera: Suspensió </w:t>
      </w:r>
      <w:r w:rsidR="00B55168">
        <w:t>del servei</w:t>
      </w:r>
      <w:bookmarkEnd w:id="37"/>
    </w:p>
    <w:p w14:paraId="7345DEC4" w14:textId="26F2438F" w:rsidR="0093059C" w:rsidRPr="001B528A" w:rsidRDefault="0093059C" w:rsidP="009C0367">
      <w:pPr>
        <w:pStyle w:val="Ttulo4"/>
      </w:pPr>
      <w:bookmarkStart w:id="38" w:name="_Ref73376504"/>
      <w:r w:rsidRPr="001B528A">
        <w:lastRenderedPageBreak/>
        <w:t>Causes de suspensió</w:t>
      </w:r>
      <w:bookmarkEnd w:id="38"/>
    </w:p>
    <w:p w14:paraId="2F8846E1" w14:textId="77777777" w:rsidR="00A41E57" w:rsidRPr="005345BE" w:rsidRDefault="0093059C" w:rsidP="00806A41">
      <w:pPr>
        <w:keepLines w:val="0"/>
      </w:pPr>
      <w:r w:rsidRPr="001B528A">
        <w:t xml:space="preserve">A banda dels supòsits d’interrupció temporal </w:t>
      </w:r>
      <w:r w:rsidR="00B55168">
        <w:t>del servei</w:t>
      </w:r>
      <w:r w:rsidRPr="001B528A">
        <w:t xml:space="preserve"> previstos </w:t>
      </w:r>
      <w:r w:rsidR="002C7FE0" w:rsidRPr="001B528A">
        <w:t>en el</w:t>
      </w:r>
      <w:r w:rsidRPr="001B528A">
        <w:t xml:space="preserve"> present Reglament, </w:t>
      </w:r>
      <w:r w:rsidRPr="005345BE">
        <w:t>l</w:t>
      </w:r>
      <w:r w:rsidR="002C7FE0" w:rsidRPr="005345BE">
        <w:t>’</w:t>
      </w:r>
      <w:r w:rsidR="00A53EE3" w:rsidRPr="005345BE">
        <w:t>Entitat Gestora</w:t>
      </w:r>
      <w:r w:rsidRPr="005345BE">
        <w:t xml:space="preserve"> </w:t>
      </w:r>
      <w:r w:rsidR="00B55168" w:rsidRPr="005345BE">
        <w:t>del servei</w:t>
      </w:r>
      <w:r w:rsidRPr="005345BE">
        <w:t xml:space="preserve"> pot iniciar el procediment conduent a la suspensió </w:t>
      </w:r>
      <w:r w:rsidR="00B55168" w:rsidRPr="005345BE">
        <w:t>del servei</w:t>
      </w:r>
      <w:r w:rsidRPr="005345BE">
        <w:t xml:space="preserve"> als </w:t>
      </w:r>
      <w:r w:rsidR="00D83E5D" w:rsidRPr="005345BE">
        <w:rPr>
          <w:bCs/>
        </w:rPr>
        <w:t>abonats</w:t>
      </w:r>
      <w:r w:rsidRPr="005345BE">
        <w:t>, sense perjudici de l’exercici d’altres accions legals</w:t>
      </w:r>
      <w:r w:rsidR="002C7FE0" w:rsidRPr="005345BE">
        <w:t>,</w:t>
      </w:r>
      <w:r w:rsidRPr="005345BE">
        <w:t xml:space="preserve"> quan</w:t>
      </w:r>
      <w:r w:rsidR="00A41E57" w:rsidRPr="005345BE">
        <w:t>:</w:t>
      </w:r>
    </w:p>
    <w:p w14:paraId="7F2D6A41" w14:textId="28618D83" w:rsidR="00A41E57" w:rsidRPr="005345BE" w:rsidRDefault="00A41E57" w:rsidP="007B1681">
      <w:pPr>
        <w:pStyle w:val="Prrafodelista"/>
        <w:keepLines w:val="0"/>
        <w:numPr>
          <w:ilvl w:val="0"/>
          <w:numId w:val="121"/>
        </w:numPr>
        <w:ind w:left="993" w:hanging="426"/>
      </w:pPr>
      <w:r w:rsidRPr="005345BE">
        <w:t xml:space="preserve">L’Administració competent, per causes justificades d’interès públic, ordeni a l’Entitat Gestora del servei la suspensió de subministrament, aquesta ha d’informar els </w:t>
      </w:r>
      <w:r w:rsidR="00A82D1B" w:rsidRPr="005345BE">
        <w:rPr>
          <w:bCs/>
        </w:rPr>
        <w:t>abonats</w:t>
      </w:r>
      <w:r w:rsidRPr="005345BE">
        <w:t xml:space="preserve"> pels mitjans més adequats de les causes que provoquen el tall de subministrament.</w:t>
      </w:r>
    </w:p>
    <w:p w14:paraId="6252EB9A" w14:textId="0C31409F" w:rsidR="0093059C" w:rsidRPr="005345BE" w:rsidRDefault="00A41E57" w:rsidP="007B1681">
      <w:pPr>
        <w:pStyle w:val="Prrafodelista"/>
        <w:keepLines w:val="0"/>
        <w:numPr>
          <w:ilvl w:val="0"/>
          <w:numId w:val="121"/>
        </w:numPr>
        <w:ind w:left="993" w:hanging="426"/>
      </w:pPr>
      <w:r w:rsidRPr="005345BE">
        <w:t>I</w:t>
      </w:r>
      <w:r w:rsidR="0093059C" w:rsidRPr="005345BE">
        <w:t>ncompleixin qualsevol de les obligacions establertes en aquest Reglament, o per infracció de les prohibicions establertes en ell, i prèvia tramitació del procediment establert a l’article següent</w:t>
      </w:r>
      <w:r w:rsidR="00764B23" w:rsidRPr="005345BE">
        <w:t>.</w:t>
      </w:r>
    </w:p>
    <w:p w14:paraId="20561AD8" w14:textId="6DBA678C" w:rsidR="00A41E57" w:rsidRPr="001B528A" w:rsidRDefault="00A41E57" w:rsidP="007B1681">
      <w:pPr>
        <w:pStyle w:val="Prrafodelista"/>
        <w:keepLines w:val="0"/>
        <w:numPr>
          <w:ilvl w:val="0"/>
          <w:numId w:val="121"/>
        </w:numPr>
        <w:ind w:left="993" w:hanging="426"/>
      </w:pPr>
      <w:r w:rsidRPr="005345BE">
        <w:t>Si l’Entitat Gestora del servei comprova l’existència de derivacions clandestines, pot inutilitzar-les immediatament, i n’ha de donar compte a l’organisme competent de</w:t>
      </w:r>
      <w:r w:rsidRPr="00A41E57">
        <w:t xml:space="preserve"> l’Administració pública.</w:t>
      </w:r>
    </w:p>
    <w:p w14:paraId="0D69BC66" w14:textId="0E13BE71" w:rsidR="0093059C" w:rsidRPr="001B528A" w:rsidRDefault="0093059C" w:rsidP="009C0367">
      <w:pPr>
        <w:pStyle w:val="Ttulo4"/>
      </w:pPr>
      <w:bookmarkStart w:id="39" w:name="_Ref87276635"/>
      <w:r w:rsidRPr="001B528A">
        <w:t>Procediment de suspensió</w:t>
      </w:r>
      <w:bookmarkEnd w:id="39"/>
    </w:p>
    <w:p w14:paraId="052FE1BF" w14:textId="2C982CCE" w:rsidR="00390E20" w:rsidRPr="005345BE" w:rsidRDefault="00390E20" w:rsidP="007B1681">
      <w:pPr>
        <w:pStyle w:val="Prrafodelista"/>
        <w:keepLines w:val="0"/>
        <w:numPr>
          <w:ilvl w:val="0"/>
          <w:numId w:val="35"/>
        </w:numPr>
        <w:ind w:left="426" w:hanging="426"/>
      </w:pPr>
      <w:r w:rsidRPr="005345BE">
        <w:t>L’</w:t>
      </w:r>
      <w:r w:rsidRPr="005345BE">
        <w:rPr>
          <w:bCs/>
        </w:rPr>
        <w:t>Ajuntament</w:t>
      </w:r>
      <w:r w:rsidRPr="005345BE">
        <w:t xml:space="preserve"> ha de rebre una comunicació detallada dels abonats i les causes per les quals se sol·licita l’autorització per suspendre el subministrament. Les dues comunicacions han d’efectuar-se simultàniament.</w:t>
      </w:r>
    </w:p>
    <w:p w14:paraId="68E2327E" w14:textId="5AD053E8" w:rsidR="0029227C" w:rsidRPr="005345BE" w:rsidRDefault="0029227C" w:rsidP="007B1681">
      <w:pPr>
        <w:pStyle w:val="Prrafodelista"/>
        <w:keepLines w:val="0"/>
        <w:numPr>
          <w:ilvl w:val="0"/>
          <w:numId w:val="35"/>
        </w:numPr>
        <w:ind w:left="426" w:hanging="426"/>
      </w:pPr>
      <w:r w:rsidRPr="005345BE">
        <w:t>L’</w:t>
      </w:r>
      <w:r w:rsidR="00A53EE3" w:rsidRPr="005345BE">
        <w:t>Entitat Gestora</w:t>
      </w:r>
      <w:r w:rsidRPr="005345BE">
        <w:t xml:space="preserve"> </w:t>
      </w:r>
      <w:r w:rsidR="00B55168" w:rsidRPr="005345BE">
        <w:t>del servei</w:t>
      </w:r>
      <w:r w:rsidRPr="005345BE">
        <w:t xml:space="preserve"> po</w:t>
      </w:r>
      <w:r w:rsidR="002D694E" w:rsidRPr="005345BE">
        <w:t>drà</w:t>
      </w:r>
      <w:r w:rsidRPr="005345BE">
        <w:t xml:space="preserve"> suspendre el servei als </w:t>
      </w:r>
      <w:r w:rsidR="00D83E5D" w:rsidRPr="005345BE">
        <w:rPr>
          <w:bCs/>
        </w:rPr>
        <w:t>abonats</w:t>
      </w:r>
      <w:r w:rsidRPr="005345BE">
        <w:t xml:space="preserve"> d’acord amb el procediment següent:</w:t>
      </w:r>
    </w:p>
    <w:p w14:paraId="700443EC" w14:textId="60B8DDA8" w:rsidR="00BD17C2" w:rsidRPr="005345BE" w:rsidRDefault="0029227C" w:rsidP="007B1681">
      <w:pPr>
        <w:pStyle w:val="Prrafodelista"/>
        <w:keepLines w:val="0"/>
        <w:numPr>
          <w:ilvl w:val="0"/>
          <w:numId w:val="122"/>
        </w:numPr>
        <w:ind w:left="993" w:hanging="426"/>
      </w:pPr>
      <w:r w:rsidRPr="005345BE">
        <w:t>L’</w:t>
      </w:r>
      <w:r w:rsidR="00A53EE3" w:rsidRPr="005345BE">
        <w:t>Entitat Gestora</w:t>
      </w:r>
      <w:r w:rsidRPr="005345BE">
        <w:t xml:space="preserve"> </w:t>
      </w:r>
      <w:r w:rsidR="00B55168" w:rsidRPr="005345BE">
        <w:t>del servei</w:t>
      </w:r>
      <w:r w:rsidRPr="005345BE">
        <w:t xml:space="preserve"> ha de notificar de forma personal a l’</w:t>
      </w:r>
      <w:r w:rsidR="00D83E5D" w:rsidRPr="005345BE">
        <w:t>abonat</w:t>
      </w:r>
      <w:r w:rsidRPr="005345BE">
        <w:t xml:space="preserve"> els motius i fets que justifiquen la suspensió </w:t>
      </w:r>
      <w:r w:rsidR="00B55168" w:rsidRPr="005345BE">
        <w:t>del servei</w:t>
      </w:r>
      <w:r w:rsidRPr="005345BE">
        <w:t xml:space="preserve">, així com el termini, que no pot ser inferior a </w:t>
      </w:r>
      <w:r w:rsidRPr="005345BE">
        <w:rPr>
          <w:bCs/>
        </w:rPr>
        <w:t>quinze dies hàbils</w:t>
      </w:r>
      <w:r w:rsidRPr="005345BE">
        <w:t>, perquè l’</w:t>
      </w:r>
      <w:r w:rsidR="00D83E5D" w:rsidRPr="005345BE">
        <w:t>abonat</w:t>
      </w:r>
      <w:r w:rsidRPr="005345BE">
        <w:t xml:space="preserve"> procedeixi a esmenar els motius i fets que l’originen o bé que presenti una reclamació.</w:t>
      </w:r>
    </w:p>
    <w:p w14:paraId="20BA1F21" w14:textId="77777777" w:rsidR="00BD17C2" w:rsidRPr="005345BE" w:rsidRDefault="0029227C" w:rsidP="007B1681">
      <w:pPr>
        <w:pStyle w:val="Prrafodelista"/>
        <w:keepLines w:val="0"/>
        <w:numPr>
          <w:ilvl w:val="0"/>
          <w:numId w:val="122"/>
        </w:numPr>
        <w:ind w:left="993" w:hanging="426"/>
      </w:pPr>
      <w:r w:rsidRPr="005345BE">
        <w:t>La notificació de l’avís de suspensió de subministrament contindrà, com a mínim, informació sobre els següents aspectes:</w:t>
      </w:r>
    </w:p>
    <w:p w14:paraId="4E87C159" w14:textId="099ECD3D" w:rsidR="00BD17C2" w:rsidRPr="001B528A" w:rsidRDefault="00BD17C2" w:rsidP="007B1681">
      <w:pPr>
        <w:pStyle w:val="Prrafodelista"/>
        <w:keepLines w:val="0"/>
        <w:numPr>
          <w:ilvl w:val="0"/>
          <w:numId w:val="38"/>
        </w:numPr>
        <w:ind w:left="1701" w:hanging="357"/>
        <w:contextualSpacing/>
      </w:pPr>
      <w:r w:rsidRPr="001B528A">
        <w:t>Número d'identificació de la pòlissa</w:t>
      </w:r>
      <w:r w:rsidR="00EF0F8B">
        <w:t>.</w:t>
      </w:r>
    </w:p>
    <w:p w14:paraId="0FAC809D" w14:textId="08DB8945" w:rsidR="00BD17C2" w:rsidRPr="005345BE" w:rsidRDefault="0029227C" w:rsidP="007B1681">
      <w:pPr>
        <w:pStyle w:val="Prrafodelista"/>
        <w:keepLines w:val="0"/>
        <w:numPr>
          <w:ilvl w:val="0"/>
          <w:numId w:val="38"/>
        </w:numPr>
        <w:ind w:left="1701" w:hanging="357"/>
        <w:contextualSpacing/>
      </w:pPr>
      <w:r w:rsidRPr="005345BE">
        <w:t>Nom i adreça de l’</w:t>
      </w:r>
      <w:r w:rsidR="00D83E5D" w:rsidRPr="005345BE">
        <w:t>abonat</w:t>
      </w:r>
      <w:r w:rsidR="00EF0F8B" w:rsidRPr="005345BE">
        <w:rPr>
          <w:bCs/>
        </w:rPr>
        <w:t>.</w:t>
      </w:r>
    </w:p>
    <w:p w14:paraId="692DD635" w14:textId="5701FB6D" w:rsidR="00F14769" w:rsidRPr="005345BE" w:rsidRDefault="00A82D1B" w:rsidP="00F14769">
      <w:pPr>
        <w:pStyle w:val="Prrafodelista"/>
        <w:keepLines w:val="0"/>
        <w:ind w:left="1701" w:firstLine="0"/>
        <w:contextualSpacing/>
      </w:pPr>
      <w:r w:rsidRPr="005345BE">
        <w:lastRenderedPageBreak/>
        <w:t xml:space="preserve">L’Entitat Gestora del servei </w:t>
      </w:r>
      <w:r w:rsidR="00F14769" w:rsidRPr="005345BE">
        <w:rPr>
          <w:bCs/>
        </w:rPr>
        <w:t>ha de dirigir-se al domicili en què es trobi el subministrament, llevat que el client fixi en el contracte o posteriorment un altre domicili per rebre notificacions.</w:t>
      </w:r>
    </w:p>
    <w:p w14:paraId="45D46A95" w14:textId="70EBED85" w:rsidR="00BD17C2" w:rsidRPr="005345BE" w:rsidRDefault="0029227C" w:rsidP="007B1681">
      <w:pPr>
        <w:pStyle w:val="Prrafodelista"/>
        <w:keepLines w:val="0"/>
        <w:numPr>
          <w:ilvl w:val="0"/>
          <w:numId w:val="38"/>
        </w:numPr>
        <w:ind w:left="1701" w:hanging="357"/>
        <w:contextualSpacing/>
      </w:pPr>
      <w:r w:rsidRPr="005345BE">
        <w:t>Adreça del subministrament</w:t>
      </w:r>
      <w:r w:rsidR="00EF0F8B" w:rsidRPr="005345BE">
        <w:t>.</w:t>
      </w:r>
    </w:p>
    <w:p w14:paraId="7727C36B" w14:textId="2603EBA6" w:rsidR="004E6A5F" w:rsidRPr="005345BE" w:rsidRDefault="004E6A5F" w:rsidP="007B1681">
      <w:pPr>
        <w:pStyle w:val="Prrafodelista"/>
        <w:keepLines w:val="0"/>
        <w:numPr>
          <w:ilvl w:val="0"/>
          <w:numId w:val="38"/>
        </w:numPr>
        <w:ind w:left="1701" w:hanging="357"/>
        <w:contextualSpacing/>
      </w:pPr>
      <w:r w:rsidRPr="005345BE">
        <w:t>Motius i fets que justifiquen la suspensió dels servei</w:t>
      </w:r>
      <w:r w:rsidR="00EF0F8B" w:rsidRPr="005345BE">
        <w:t>.</w:t>
      </w:r>
    </w:p>
    <w:p w14:paraId="62A4F20F" w14:textId="3596A1DF" w:rsidR="00896BBA" w:rsidRPr="005345BE" w:rsidRDefault="0029227C" w:rsidP="007B1681">
      <w:pPr>
        <w:pStyle w:val="Prrafodelista"/>
        <w:keepLines w:val="0"/>
        <w:numPr>
          <w:ilvl w:val="0"/>
          <w:numId w:val="38"/>
        </w:numPr>
        <w:ind w:left="1701" w:hanging="357"/>
        <w:contextualSpacing/>
      </w:pPr>
      <w:r w:rsidRPr="005345BE">
        <w:t>Data a partir de la qual es podrà suspendre el servei</w:t>
      </w:r>
      <w:r w:rsidR="00EF0F8B" w:rsidRPr="005345BE">
        <w:t>.</w:t>
      </w:r>
    </w:p>
    <w:p w14:paraId="6ECCBCE7" w14:textId="510793DB" w:rsidR="00F14769" w:rsidRPr="005345BE" w:rsidRDefault="00F14769" w:rsidP="00F14769">
      <w:pPr>
        <w:pStyle w:val="Prrafodelista"/>
        <w:keepLines w:val="0"/>
        <w:ind w:left="1701" w:firstLine="0"/>
        <w:contextualSpacing/>
      </w:pPr>
      <w:r w:rsidRPr="005345BE">
        <w:t xml:space="preserve">Que en cap cas pot ser inferior a </w:t>
      </w:r>
      <w:r w:rsidRPr="005345BE">
        <w:rPr>
          <w:bCs/>
        </w:rPr>
        <w:t>quinze dies naturals</w:t>
      </w:r>
      <w:r w:rsidRPr="005345BE">
        <w:t xml:space="preserve"> des que hagi rebut la comunicació </w:t>
      </w:r>
      <w:r w:rsidR="00A82D1B" w:rsidRPr="005345BE">
        <w:t>l’</w:t>
      </w:r>
      <w:r w:rsidR="00A82D1B" w:rsidRPr="005345BE">
        <w:rPr>
          <w:bCs/>
        </w:rPr>
        <w:t>abonat</w:t>
      </w:r>
      <w:r w:rsidRPr="005345BE">
        <w:t>.</w:t>
      </w:r>
    </w:p>
    <w:p w14:paraId="1844DE8F" w14:textId="08DDE01A" w:rsidR="00BD17C2" w:rsidRPr="005345BE" w:rsidRDefault="0029227C" w:rsidP="007B1681">
      <w:pPr>
        <w:pStyle w:val="Prrafodelista"/>
        <w:keepLines w:val="0"/>
        <w:numPr>
          <w:ilvl w:val="0"/>
          <w:numId w:val="38"/>
        </w:numPr>
        <w:ind w:left="1701" w:hanging="357"/>
        <w:contextualSpacing/>
      </w:pPr>
      <w:r w:rsidRPr="005345BE">
        <w:t>Adreça, telèfon i horari de les oficines en què poden esmenar-se les causes que originen la suspensió</w:t>
      </w:r>
      <w:r w:rsidR="00EF0F8B" w:rsidRPr="005345BE">
        <w:t>.</w:t>
      </w:r>
    </w:p>
    <w:p w14:paraId="42EB0D01" w14:textId="4727C26A" w:rsidR="00F14769" w:rsidRPr="005345BE" w:rsidRDefault="00F14769" w:rsidP="007B1681">
      <w:pPr>
        <w:pStyle w:val="Prrafodelista"/>
        <w:keepLines w:val="0"/>
        <w:numPr>
          <w:ilvl w:val="0"/>
          <w:numId w:val="38"/>
        </w:numPr>
        <w:ind w:left="1701" w:hanging="357"/>
        <w:contextualSpacing/>
      </w:pPr>
      <w:r w:rsidRPr="005345BE">
        <w:t>Informació detallada sobre les maneres en què poden corregir-se les causes que originen la suspensió amb indicació d’horaris, si escau, i referències necessàries.</w:t>
      </w:r>
    </w:p>
    <w:p w14:paraId="6FAD69B2" w14:textId="555E0FF5" w:rsidR="0029227C" w:rsidRPr="005345BE" w:rsidRDefault="0029227C" w:rsidP="007B1681">
      <w:pPr>
        <w:pStyle w:val="Prrafodelista"/>
        <w:keepLines w:val="0"/>
        <w:numPr>
          <w:ilvl w:val="0"/>
          <w:numId w:val="38"/>
        </w:numPr>
        <w:ind w:left="1701"/>
      </w:pPr>
      <w:r w:rsidRPr="005345BE">
        <w:t>Dels drets que l’assisteixen en matèria de pobresa energètica i de la manera d’exercir-los</w:t>
      </w:r>
      <w:r w:rsidR="00EF0F8B" w:rsidRPr="005345BE">
        <w:t>.</w:t>
      </w:r>
    </w:p>
    <w:p w14:paraId="13171336" w14:textId="609BEE2B" w:rsidR="00BB1907" w:rsidRPr="005345BE" w:rsidRDefault="00BB1907" w:rsidP="007B1681">
      <w:pPr>
        <w:pStyle w:val="Prrafodelista"/>
        <w:keepLines w:val="0"/>
        <w:numPr>
          <w:ilvl w:val="0"/>
          <w:numId w:val="122"/>
        </w:numPr>
        <w:ind w:left="993" w:hanging="426"/>
      </w:pPr>
      <w:r w:rsidRPr="005345BE">
        <w:t>Si l’</w:t>
      </w:r>
      <w:r w:rsidRPr="005345BE">
        <w:rPr>
          <w:bCs/>
        </w:rPr>
        <w:t>abonat</w:t>
      </w:r>
      <w:r w:rsidRPr="005345BE">
        <w:t xml:space="preserve"> presenta reclamació contra la notificació de l’avís de suspensió no es podrà procedir a la suspensió fins a la resolució d’aquesta.</w:t>
      </w:r>
    </w:p>
    <w:p w14:paraId="524C351D" w14:textId="6219B0E7" w:rsidR="0029227C" w:rsidRPr="005345BE" w:rsidRDefault="000B2C12" w:rsidP="007B1681">
      <w:pPr>
        <w:pStyle w:val="Prrafodelista"/>
        <w:keepLines w:val="0"/>
        <w:numPr>
          <w:ilvl w:val="0"/>
          <w:numId w:val="122"/>
        </w:numPr>
        <w:ind w:left="993" w:hanging="426"/>
      </w:pPr>
      <w:r w:rsidRPr="005345BE">
        <w:t xml:space="preserve">Transcorregut </w:t>
      </w:r>
      <w:bookmarkStart w:id="40" w:name="_Hlk87284918"/>
      <w:r w:rsidRPr="005345BE">
        <w:rPr>
          <w:bCs/>
        </w:rPr>
        <w:t>30 dies hàbils</w:t>
      </w:r>
      <w:r w:rsidRPr="005345BE">
        <w:t xml:space="preserve"> </w:t>
      </w:r>
      <w:bookmarkEnd w:id="40"/>
      <w:r w:rsidRPr="005345BE">
        <w:t>des de la comunicació l’</w:t>
      </w:r>
      <w:r w:rsidRPr="005345BE">
        <w:rPr>
          <w:bCs/>
        </w:rPr>
        <w:t>abonat</w:t>
      </w:r>
      <w:r w:rsidRPr="005345BE">
        <w:t xml:space="preserve"> i a l’</w:t>
      </w:r>
      <w:r w:rsidRPr="005345BE">
        <w:rPr>
          <w:bCs/>
        </w:rPr>
        <w:t>Ajuntament</w:t>
      </w:r>
      <w:r w:rsidRPr="005345BE">
        <w:t>, l’Entitat Gestora del servei queda autoritzada per suspendre el subministrament, si no rep abans de dur a terme efectivament el tall de subministrament cap resolució expressa de l’</w:t>
      </w:r>
      <w:r w:rsidRPr="005345BE">
        <w:rPr>
          <w:bCs/>
        </w:rPr>
        <w:t>Ajuntament</w:t>
      </w:r>
      <w:r w:rsidRPr="005345BE">
        <w:t xml:space="preserve"> en contra</w:t>
      </w:r>
      <w:r w:rsidR="00BD17C2" w:rsidRPr="005345BE">
        <w:t>.</w:t>
      </w:r>
    </w:p>
    <w:p w14:paraId="2D937A69" w14:textId="12C1D007" w:rsidR="00BD17C2" w:rsidRPr="005345BE" w:rsidRDefault="00BD17C2" w:rsidP="007B1681">
      <w:pPr>
        <w:pStyle w:val="Prrafodelista"/>
        <w:keepLines w:val="0"/>
        <w:numPr>
          <w:ilvl w:val="0"/>
          <w:numId w:val="35"/>
        </w:numPr>
        <w:ind w:left="426" w:hanging="426"/>
      </w:pPr>
      <w:r w:rsidRPr="005345BE">
        <w:t xml:space="preserve">En el supòsit que el procediment de suspensió s’origini </w:t>
      </w:r>
      <w:r w:rsidRPr="005345BE">
        <w:rPr>
          <w:bCs/>
        </w:rPr>
        <w:t>per l’impagament de factures</w:t>
      </w:r>
      <w:r w:rsidRPr="005345BE">
        <w:t xml:space="preserve"> </w:t>
      </w:r>
      <w:r w:rsidR="00B55168" w:rsidRPr="005345BE">
        <w:t>del servei</w:t>
      </w:r>
      <w:r w:rsidRPr="005345BE">
        <w:t>, l’</w:t>
      </w:r>
      <w:r w:rsidR="00A53EE3" w:rsidRPr="005345BE">
        <w:t>Entitat Gestora</w:t>
      </w:r>
      <w:r w:rsidRPr="005345BE">
        <w:t xml:space="preserve"> </w:t>
      </w:r>
      <w:r w:rsidR="00B55168" w:rsidRPr="005345BE">
        <w:t>del servei</w:t>
      </w:r>
      <w:r w:rsidRPr="005345BE">
        <w:t>, un cop efectuada la notificació descrita a l’apartat anterior, tramitarà el procediment de suspensió amb subjecció al procediment següent:</w:t>
      </w:r>
    </w:p>
    <w:p w14:paraId="0DCBC884" w14:textId="3C2AB491" w:rsidR="00BD17C2" w:rsidRPr="005345BE" w:rsidRDefault="00BD17C2" w:rsidP="007B1681">
      <w:pPr>
        <w:pStyle w:val="Prrafodelista"/>
        <w:keepLines w:val="0"/>
        <w:numPr>
          <w:ilvl w:val="0"/>
          <w:numId w:val="36"/>
        </w:numPr>
        <w:ind w:left="993" w:hanging="426"/>
      </w:pPr>
      <w:r w:rsidRPr="005345BE">
        <w:t>Se sol·licitarà informe als serveis socials municipals sobre si l’</w:t>
      </w:r>
      <w:r w:rsidR="00D83E5D" w:rsidRPr="005345BE">
        <w:t>abonat</w:t>
      </w:r>
      <w:r w:rsidRPr="005345BE">
        <w:t xml:space="preserve"> o la unitat familiar corresponent es troba en situació de risc d’exclusió residencial.</w:t>
      </w:r>
    </w:p>
    <w:p w14:paraId="5DD83689" w14:textId="3B2816E8" w:rsidR="00BD17C2" w:rsidRPr="005345BE" w:rsidRDefault="00BD17C2" w:rsidP="007B1681">
      <w:pPr>
        <w:pStyle w:val="Prrafodelista"/>
        <w:keepLines w:val="0"/>
        <w:numPr>
          <w:ilvl w:val="0"/>
          <w:numId w:val="36"/>
        </w:numPr>
        <w:ind w:left="993" w:hanging="426"/>
      </w:pPr>
      <w:r w:rsidRPr="005345BE">
        <w:t>Mentre no s’emeti aquest informe la suspensió quedarà paralitzada.</w:t>
      </w:r>
    </w:p>
    <w:p w14:paraId="4AB103A8" w14:textId="4507FB8A" w:rsidR="00BD17C2" w:rsidRPr="005345BE" w:rsidRDefault="00BD17C2" w:rsidP="007B1681">
      <w:pPr>
        <w:pStyle w:val="Prrafodelista"/>
        <w:keepLines w:val="0"/>
        <w:numPr>
          <w:ilvl w:val="0"/>
          <w:numId w:val="36"/>
        </w:numPr>
        <w:ind w:left="993" w:hanging="426"/>
      </w:pPr>
      <w:r w:rsidRPr="005345BE">
        <w:t xml:space="preserve">Si l’informe </w:t>
      </w:r>
      <w:r w:rsidR="00B55168" w:rsidRPr="005345BE">
        <w:t>del servei</w:t>
      </w:r>
      <w:r w:rsidRPr="005345BE">
        <w:t xml:space="preserve"> socials manifesta que l’</w:t>
      </w:r>
      <w:r w:rsidR="00D83E5D" w:rsidRPr="005345BE">
        <w:t>abonat</w:t>
      </w:r>
      <w:r w:rsidRPr="005345BE">
        <w:t xml:space="preserve"> no es troba en situació de risc residencial, només es podrà suspendre el servei si s’acumulen per un </w:t>
      </w:r>
      <w:r w:rsidRPr="005345BE">
        <w:lastRenderedPageBreak/>
        <w:t xml:space="preserve">mateix </w:t>
      </w:r>
      <w:r w:rsidR="00D83E5D" w:rsidRPr="005345BE">
        <w:t>abonat</w:t>
      </w:r>
      <w:r w:rsidRPr="005345BE">
        <w:t xml:space="preserve"> i punt de subministrament </w:t>
      </w:r>
      <w:r w:rsidRPr="005345BE">
        <w:rPr>
          <w:bCs/>
        </w:rPr>
        <w:t>més d’una factura pendent</w:t>
      </w:r>
      <w:r w:rsidRPr="005345BE">
        <w:t xml:space="preserve">, que no podran tenir una antiguitat superior als </w:t>
      </w:r>
      <w:r w:rsidRPr="005345BE">
        <w:rPr>
          <w:bCs/>
        </w:rPr>
        <w:t>trenta-sis mesos</w:t>
      </w:r>
      <w:r w:rsidRPr="005345BE">
        <w:t xml:space="preserve"> des la data d’emissió.</w:t>
      </w:r>
    </w:p>
    <w:p w14:paraId="5E49BAF1" w14:textId="0AB808E1" w:rsidR="007A614B" w:rsidRPr="001B528A" w:rsidRDefault="007A614B" w:rsidP="007B1681">
      <w:pPr>
        <w:pStyle w:val="Prrafodelista"/>
        <w:keepLines w:val="0"/>
        <w:numPr>
          <w:ilvl w:val="0"/>
          <w:numId w:val="36"/>
        </w:numPr>
        <w:ind w:left="993" w:hanging="426"/>
      </w:pPr>
      <w:r w:rsidRPr="005345BE">
        <w:t>Si l’interessat interposa recurs contra la resolució de l’</w:t>
      </w:r>
      <w:r w:rsidRPr="005345BE">
        <w:rPr>
          <w:bCs/>
        </w:rPr>
        <w:t>Ajuntament</w:t>
      </w:r>
      <w:r w:rsidRPr="005345BE">
        <w:t xml:space="preserve"> o l’organisme competent de l’Administració pública, se’l pot privar</w:t>
      </w:r>
      <w:r w:rsidRPr="007A614B">
        <w:t xml:space="preserve"> de subministrament mentre no dipositi l’import de les factures que van justificar la petició de suspensió de subministrament, si aquest és el cas, i de les successives facturacions </w:t>
      </w:r>
      <w:r w:rsidRPr="005345BE">
        <w:t>que es produeixin fins que no finalitzi el procediment en via administrativa. L’Entitat Gestora del servei ha d’obrir un compte especial per a aquests conceptes</w:t>
      </w:r>
      <w:r>
        <w:t>.</w:t>
      </w:r>
    </w:p>
    <w:p w14:paraId="00876C38" w14:textId="0E93569A" w:rsidR="00BD17C2" w:rsidRPr="001B528A" w:rsidRDefault="00BD17C2" w:rsidP="007B1681">
      <w:pPr>
        <w:pStyle w:val="Prrafodelista"/>
        <w:keepLines w:val="0"/>
        <w:numPr>
          <w:ilvl w:val="0"/>
          <w:numId w:val="36"/>
        </w:numPr>
        <w:ind w:left="992" w:hanging="425"/>
      </w:pPr>
      <w:r w:rsidRPr="001B528A">
        <w:t>Acomplerts els tràmits anteriors, es traslladarà la proposta de suspensió a l’òrgan municipal competent per dictar, si s’escau, la resolució de suspensió de subministrament</w:t>
      </w:r>
      <w:r w:rsidR="002D694E" w:rsidRPr="001B528A">
        <w:t>.</w:t>
      </w:r>
    </w:p>
    <w:p w14:paraId="0B275E49" w14:textId="2F839768" w:rsidR="00BD17C2" w:rsidRPr="001B528A" w:rsidRDefault="002D694E" w:rsidP="007B1681">
      <w:pPr>
        <w:pStyle w:val="Prrafodelista"/>
        <w:keepLines w:val="0"/>
        <w:numPr>
          <w:ilvl w:val="0"/>
          <w:numId w:val="35"/>
        </w:numPr>
        <w:ind w:left="425" w:hanging="425"/>
      </w:pPr>
      <w:r w:rsidRPr="001B528A">
        <w:t xml:space="preserve">La suspensió </w:t>
      </w:r>
      <w:r w:rsidR="00B55168">
        <w:t>del servei</w:t>
      </w:r>
      <w:r w:rsidRPr="001B528A">
        <w:t xml:space="preserve"> no es pot realitzar en dia festiu o en el que no hi hagi servei administratiu i tècnic d’atenció al públic, presencial o no, a efectes de la tramitació del restabliment del servei.</w:t>
      </w:r>
    </w:p>
    <w:p w14:paraId="1D5194C6" w14:textId="464A5AC7" w:rsidR="0093059C" w:rsidRPr="001B528A" w:rsidRDefault="0093059C" w:rsidP="009C0367">
      <w:pPr>
        <w:pStyle w:val="Ttulo4"/>
      </w:pPr>
      <w:r w:rsidRPr="001B528A">
        <w:t xml:space="preserve">Restabliment </w:t>
      </w:r>
      <w:r w:rsidR="00B55168">
        <w:t>del servei</w:t>
      </w:r>
    </w:p>
    <w:p w14:paraId="5DC5261A" w14:textId="261B8804" w:rsidR="0093059C" w:rsidRPr="005345BE" w:rsidRDefault="0093059C" w:rsidP="007B1681">
      <w:pPr>
        <w:pStyle w:val="Prrafodelista"/>
        <w:keepLines w:val="0"/>
        <w:numPr>
          <w:ilvl w:val="0"/>
          <w:numId w:val="37"/>
        </w:numPr>
        <w:ind w:left="426" w:hanging="426"/>
      </w:pPr>
      <w:r w:rsidRPr="005345BE">
        <w:t>Els serveis s’han de restablir una vegada l’</w:t>
      </w:r>
      <w:r w:rsidR="00D83E5D" w:rsidRPr="005345BE">
        <w:t>abonat</w:t>
      </w:r>
      <w:r w:rsidRPr="005345BE">
        <w:t xml:space="preserve"> hagi esmenat les causes que originaren la suspensió.</w:t>
      </w:r>
    </w:p>
    <w:p w14:paraId="6F5399CB" w14:textId="211232FB" w:rsidR="0093059C" w:rsidRPr="005345BE" w:rsidRDefault="0093059C" w:rsidP="007B1681">
      <w:pPr>
        <w:pStyle w:val="Prrafodelista"/>
        <w:keepLines w:val="0"/>
        <w:numPr>
          <w:ilvl w:val="0"/>
          <w:numId w:val="37"/>
        </w:numPr>
        <w:ind w:left="426" w:hanging="426"/>
      </w:pPr>
      <w:r w:rsidRPr="005345BE">
        <w:t xml:space="preserve">Totes les despeses derivades de la tramitació de la suspensió </w:t>
      </w:r>
      <w:r w:rsidR="00B55168" w:rsidRPr="005345BE">
        <w:t>del servei</w:t>
      </w:r>
      <w:r w:rsidRPr="005345BE">
        <w:t xml:space="preserve"> i del restabliment van a càrrec de l’</w:t>
      </w:r>
      <w:r w:rsidR="00D83E5D" w:rsidRPr="005345BE">
        <w:t>abonat</w:t>
      </w:r>
      <w:r w:rsidRPr="005345BE">
        <w:t>. No es reposarà el servei mentre no s'abonin a l’</w:t>
      </w:r>
      <w:r w:rsidR="00A53EE3" w:rsidRPr="005345BE">
        <w:t>Entitat Gestora</w:t>
      </w:r>
      <w:r w:rsidRPr="005345BE">
        <w:t xml:space="preserve"> </w:t>
      </w:r>
      <w:r w:rsidR="00B55168" w:rsidRPr="005345BE">
        <w:t>del servei</w:t>
      </w:r>
      <w:r w:rsidRPr="005345BE">
        <w:t xml:space="preserve"> els deutes pendents, incloses les despeses connexes i els deutes ocasionats per la suspensió i restabliment </w:t>
      </w:r>
      <w:r w:rsidR="00B55168" w:rsidRPr="005345BE">
        <w:t>del servei</w:t>
      </w:r>
      <w:r w:rsidRPr="005345BE">
        <w:t>.</w:t>
      </w:r>
    </w:p>
    <w:p w14:paraId="75400597" w14:textId="28CE1394" w:rsidR="0093059C" w:rsidRPr="005345BE" w:rsidRDefault="0093059C" w:rsidP="007B1681">
      <w:pPr>
        <w:pStyle w:val="Prrafodelista"/>
        <w:keepLines w:val="0"/>
        <w:numPr>
          <w:ilvl w:val="0"/>
          <w:numId w:val="37"/>
        </w:numPr>
        <w:ind w:left="426" w:hanging="426"/>
      </w:pPr>
      <w:r w:rsidRPr="005345BE">
        <w:t xml:space="preserve">El restabliment </w:t>
      </w:r>
      <w:r w:rsidR="00B55168" w:rsidRPr="005345BE">
        <w:t>del servei</w:t>
      </w:r>
      <w:r w:rsidRPr="005345BE">
        <w:t xml:space="preserve"> s’ha de realitzar, com a màxim, dins dels </w:t>
      </w:r>
      <w:r w:rsidRPr="005345BE">
        <w:rPr>
          <w:bCs/>
        </w:rPr>
        <w:t>dos dies hàbils</w:t>
      </w:r>
      <w:r w:rsidRPr="005345BE">
        <w:t xml:space="preserve"> següents al moment en què s’hagin esmenat les causes que originaren la suspensió.</w:t>
      </w:r>
    </w:p>
    <w:p w14:paraId="7DBBC598" w14:textId="4AB6491F" w:rsidR="002D694E" w:rsidRDefault="0093059C" w:rsidP="007B1681">
      <w:pPr>
        <w:pStyle w:val="Prrafodelista"/>
        <w:keepLines w:val="0"/>
        <w:numPr>
          <w:ilvl w:val="0"/>
          <w:numId w:val="37"/>
        </w:numPr>
        <w:ind w:left="426" w:hanging="426"/>
      </w:pPr>
      <w:r w:rsidRPr="005345BE">
        <w:t>En el supòsit que l’</w:t>
      </w:r>
      <w:r w:rsidR="00667179" w:rsidRPr="005345BE">
        <w:t>Ajuntament</w:t>
      </w:r>
      <w:r w:rsidRPr="005345BE">
        <w:t>, mitjançant els serveis socials, emeti informe de risc d’exclusió residencial un cop s’hagin suspès els serveis, es procedirà al seu restabliment en el termes de l’apartat anterior</w:t>
      </w:r>
      <w:r w:rsidRPr="001B528A">
        <w:t>.</w:t>
      </w:r>
    </w:p>
    <w:p w14:paraId="46C92E40" w14:textId="03F65356" w:rsidR="0093059C" w:rsidRPr="002066CA" w:rsidRDefault="0093059C" w:rsidP="00806A41">
      <w:pPr>
        <w:pStyle w:val="Ttulo3"/>
        <w:keepLines w:val="0"/>
      </w:pPr>
      <w:bookmarkStart w:id="41" w:name="_Toc104984524"/>
      <w:r w:rsidRPr="002066CA">
        <w:t>Segona: Extinció del contracte</w:t>
      </w:r>
      <w:bookmarkEnd w:id="41"/>
    </w:p>
    <w:p w14:paraId="377C5AD3" w14:textId="68356118" w:rsidR="00CF09BE" w:rsidRPr="001B528A" w:rsidRDefault="00CF09BE" w:rsidP="009C0367">
      <w:pPr>
        <w:pStyle w:val="Ttulo4"/>
      </w:pPr>
      <w:r w:rsidRPr="001B528A">
        <w:t>Extinció del contracte</w:t>
      </w:r>
    </w:p>
    <w:p w14:paraId="6C387D6F" w14:textId="5EEE2507" w:rsidR="0093059C" w:rsidRPr="005345BE" w:rsidRDefault="0093059C" w:rsidP="007A614B">
      <w:pPr>
        <w:keepLines w:val="0"/>
      </w:pPr>
      <w:r w:rsidRPr="001B528A">
        <w:lastRenderedPageBreak/>
        <w:t xml:space="preserve">La pòlissa </w:t>
      </w:r>
      <w:r w:rsidRPr="005345BE">
        <w:t>o contracte de servei s’extingeix per les causes següents:</w:t>
      </w:r>
    </w:p>
    <w:p w14:paraId="0D03FE49" w14:textId="77777777" w:rsidR="007A614B" w:rsidRPr="005345BE" w:rsidRDefault="007A614B" w:rsidP="007B1681">
      <w:pPr>
        <w:pStyle w:val="Prrafodelista"/>
        <w:keepLines w:val="0"/>
        <w:numPr>
          <w:ilvl w:val="0"/>
          <w:numId w:val="39"/>
        </w:numPr>
        <w:ind w:left="426" w:hanging="426"/>
      </w:pPr>
      <w:r w:rsidRPr="005345BE">
        <w:t>A instància de l’abonat o persona autoritzada legalment.</w:t>
      </w:r>
    </w:p>
    <w:p w14:paraId="710F7414" w14:textId="089A827B" w:rsidR="007A614B" w:rsidRPr="005345BE" w:rsidRDefault="007A614B" w:rsidP="007B1681">
      <w:pPr>
        <w:pStyle w:val="Prrafodelista"/>
        <w:keepLines w:val="0"/>
        <w:numPr>
          <w:ilvl w:val="0"/>
          <w:numId w:val="39"/>
        </w:numPr>
        <w:ind w:left="426" w:hanging="426"/>
      </w:pPr>
      <w:r w:rsidRPr="005345BE">
        <w:t>A instàncies de l’Entitat Gestora del servei en els casos següents:</w:t>
      </w:r>
    </w:p>
    <w:p w14:paraId="4E30EB88" w14:textId="0A9EFD6F" w:rsidR="0093059C" w:rsidRPr="005345BE" w:rsidRDefault="0093059C" w:rsidP="007B1681">
      <w:pPr>
        <w:pStyle w:val="Prrafodelista"/>
        <w:keepLines w:val="0"/>
        <w:numPr>
          <w:ilvl w:val="0"/>
          <w:numId w:val="42"/>
        </w:numPr>
        <w:ind w:left="993" w:hanging="426"/>
      </w:pPr>
      <w:r w:rsidRPr="005345BE">
        <w:t xml:space="preserve">Pel venciment del termini de </w:t>
      </w:r>
      <w:r w:rsidR="000B2C12" w:rsidRPr="005345BE">
        <w:rPr>
          <w:bCs/>
        </w:rPr>
        <w:t>tres</w:t>
      </w:r>
      <w:r w:rsidRPr="005345BE">
        <w:rPr>
          <w:bCs/>
        </w:rPr>
        <w:t xml:space="preserve"> mesos</w:t>
      </w:r>
      <w:r w:rsidRPr="005345BE">
        <w:t xml:space="preserve"> des de la suspensió </w:t>
      </w:r>
      <w:r w:rsidR="00B55168" w:rsidRPr="005345BE">
        <w:t>del servei</w:t>
      </w:r>
      <w:r w:rsidRPr="005345BE">
        <w:t xml:space="preserve"> sense que l’</w:t>
      </w:r>
      <w:r w:rsidR="00D83E5D" w:rsidRPr="005345BE">
        <w:t>abonat</w:t>
      </w:r>
      <w:r w:rsidRPr="005345BE">
        <w:t xml:space="preserve"> hagi esmenat qualsevol de les causes per les quals es va procedir a l’esmentada suspensió. En aquest cas </w:t>
      </w:r>
      <w:r w:rsidR="00CF09BE" w:rsidRPr="005345BE">
        <w:t>l’</w:t>
      </w:r>
      <w:r w:rsidR="00A53EE3" w:rsidRPr="005345BE">
        <w:t>Entitat Gestora</w:t>
      </w:r>
      <w:r w:rsidR="00CF09BE" w:rsidRPr="005345BE">
        <w:t xml:space="preserve"> </w:t>
      </w:r>
      <w:r w:rsidRPr="005345BE">
        <w:t xml:space="preserve">estarà facultat per resoldre el contracte a l’empara del que disposa l’article 1124 del Codi Civil, sense perjudici de l’exigència del deute i al rescabalament dels danys i perjudicis ocasionats, així com de la </w:t>
      </w:r>
      <w:r w:rsidR="00CF09BE" w:rsidRPr="005345BE">
        <w:t>incauta cio</w:t>
      </w:r>
      <w:r w:rsidRPr="005345BE">
        <w:t xml:space="preserve"> de la fiança i la seva aplicació a cobrir el deute.</w:t>
      </w:r>
    </w:p>
    <w:p w14:paraId="45C8A2F0" w14:textId="4944B95D" w:rsidR="0093059C" w:rsidRPr="005345BE" w:rsidRDefault="0093059C" w:rsidP="007B1681">
      <w:pPr>
        <w:pStyle w:val="Prrafodelista"/>
        <w:keepLines w:val="0"/>
        <w:numPr>
          <w:ilvl w:val="0"/>
          <w:numId w:val="42"/>
        </w:numPr>
        <w:ind w:left="993" w:hanging="426"/>
      </w:pPr>
      <w:r w:rsidRPr="005345BE">
        <w:t>Per la manipulació dels precintes o mecanismes utilitzats per fer efectiva la suspensió, de tal forma que hagi possibilitat el subministrament de l’</w:t>
      </w:r>
      <w:r w:rsidR="00D83E5D" w:rsidRPr="005345BE">
        <w:t>abonat</w:t>
      </w:r>
      <w:r w:rsidRPr="005345BE">
        <w:t xml:space="preserve"> durant la suspensió o interrupció del servei.</w:t>
      </w:r>
    </w:p>
    <w:p w14:paraId="021F26A9" w14:textId="1D2FC0D8" w:rsidR="0093059C" w:rsidRPr="005345BE" w:rsidRDefault="0093059C" w:rsidP="007B1681">
      <w:pPr>
        <w:pStyle w:val="Prrafodelista"/>
        <w:keepLines w:val="0"/>
        <w:numPr>
          <w:ilvl w:val="0"/>
          <w:numId w:val="42"/>
        </w:numPr>
        <w:ind w:left="993" w:hanging="426"/>
      </w:pPr>
      <w:r w:rsidRPr="005345BE">
        <w:t>Pel compliment del termini o de la causa que va justificar la formalització d’un contracte provisional</w:t>
      </w:r>
      <w:r w:rsidR="007A614B" w:rsidRPr="005345BE">
        <w:t xml:space="preserve"> i previ acord amb l’</w:t>
      </w:r>
      <w:r w:rsidR="007A614B" w:rsidRPr="005345BE">
        <w:rPr>
          <w:bCs/>
        </w:rPr>
        <w:t>abonat</w:t>
      </w:r>
      <w:r w:rsidR="007A614B" w:rsidRPr="005345BE">
        <w:t>.</w:t>
      </w:r>
    </w:p>
    <w:p w14:paraId="001ACE5B" w14:textId="58535155" w:rsidR="0093059C" w:rsidRPr="005345BE" w:rsidRDefault="0093059C" w:rsidP="007B1681">
      <w:pPr>
        <w:pStyle w:val="Prrafodelista"/>
        <w:keepLines w:val="0"/>
        <w:numPr>
          <w:ilvl w:val="0"/>
          <w:numId w:val="42"/>
        </w:numPr>
        <w:ind w:left="993" w:hanging="426"/>
      </w:pPr>
      <w:r w:rsidRPr="005345BE">
        <w:t>Quan l’</w:t>
      </w:r>
      <w:r w:rsidR="00D83E5D" w:rsidRPr="005345BE">
        <w:t>abonat</w:t>
      </w:r>
      <w:r w:rsidRPr="005345BE">
        <w:t xml:space="preserve"> perdi la titularitat o el dret d’ús, segons els casos, sobre l’objecte de subministrament, sense perjudici del dret de subrogació regulat en el present Reglament.</w:t>
      </w:r>
    </w:p>
    <w:p w14:paraId="1F6B2BF1" w14:textId="3599A2B9" w:rsidR="0093059C" w:rsidRPr="005345BE" w:rsidRDefault="0093059C" w:rsidP="007B1681">
      <w:pPr>
        <w:pStyle w:val="Prrafodelista"/>
        <w:keepLines w:val="0"/>
        <w:numPr>
          <w:ilvl w:val="0"/>
          <w:numId w:val="42"/>
        </w:numPr>
        <w:ind w:left="993" w:hanging="426"/>
      </w:pPr>
      <w:r w:rsidRPr="005345BE">
        <w:t>Per defunció de l’</w:t>
      </w:r>
      <w:r w:rsidR="00D83E5D" w:rsidRPr="005345BE">
        <w:t>abonat</w:t>
      </w:r>
      <w:r w:rsidRPr="005345BE">
        <w:t xml:space="preserve">, sense la utilització del dret de subrogació dins del termini de </w:t>
      </w:r>
      <w:r w:rsidR="000620A7" w:rsidRPr="005345BE">
        <w:rPr>
          <w:bCs/>
        </w:rPr>
        <w:t>sis</w:t>
      </w:r>
      <w:r w:rsidRPr="005345BE">
        <w:rPr>
          <w:bCs/>
        </w:rPr>
        <w:t xml:space="preserve"> mesos</w:t>
      </w:r>
      <w:r w:rsidRPr="005345BE">
        <w:t xml:space="preserve"> a partir de la defunció.</w:t>
      </w:r>
    </w:p>
    <w:p w14:paraId="2C1E0025" w14:textId="046EB45A" w:rsidR="0041228A" w:rsidRDefault="0093059C" w:rsidP="0041228A">
      <w:pPr>
        <w:pStyle w:val="Prrafodelista"/>
        <w:keepLines w:val="0"/>
        <w:numPr>
          <w:ilvl w:val="0"/>
          <w:numId w:val="39"/>
        </w:numPr>
        <w:ind w:left="426" w:hanging="426"/>
      </w:pPr>
      <w:r w:rsidRPr="005345BE">
        <w:t xml:space="preserve">Per resolució dels organismes competents a petició </w:t>
      </w:r>
      <w:r w:rsidR="00CF09BE" w:rsidRPr="005345BE">
        <w:t>d’</w:t>
      </w:r>
      <w:r w:rsidR="00A53EE3" w:rsidRPr="005345BE">
        <w:t>Entitat Gestora</w:t>
      </w:r>
      <w:r w:rsidRPr="005345BE">
        <w:t xml:space="preserve"> </w:t>
      </w:r>
      <w:r w:rsidR="00B55168" w:rsidRPr="005345BE">
        <w:t>del servei</w:t>
      </w:r>
      <w:r w:rsidRPr="005345BE">
        <w:t>.</w:t>
      </w:r>
    </w:p>
    <w:p w14:paraId="788DD889" w14:textId="4B4020F9" w:rsidR="00BD17C2" w:rsidRPr="001B528A" w:rsidRDefault="00CF09BE" w:rsidP="009C0367">
      <w:pPr>
        <w:pStyle w:val="Ttulo4"/>
      </w:pPr>
      <w:r w:rsidRPr="001B528A">
        <w:t xml:space="preserve">Restabliment </w:t>
      </w:r>
      <w:r w:rsidR="00B55168">
        <w:t>del servei</w:t>
      </w:r>
      <w:r w:rsidRPr="001B528A">
        <w:t xml:space="preserve"> després d l’extinció del contracte</w:t>
      </w:r>
    </w:p>
    <w:p w14:paraId="637811DC" w14:textId="3ACE9F8F" w:rsidR="00CF09BE" w:rsidRDefault="00CF09BE" w:rsidP="00967041">
      <w:pPr>
        <w:keepLines w:val="0"/>
      </w:pPr>
      <w:r w:rsidRPr="001B528A">
        <w:t xml:space="preserve">El restabliment </w:t>
      </w:r>
      <w:r w:rsidR="00B55168">
        <w:t>del servei</w:t>
      </w:r>
      <w:r w:rsidRPr="001B528A">
        <w:t xml:space="preserve"> després que el contracte s’hagi extingit per qualsevol de les causes assenyalades a l’article anterior, només es pot efectuar mitjançant la formalització d’un nou contracte i l’abonament dels imports associats a la contractació.</w:t>
      </w:r>
    </w:p>
    <w:p w14:paraId="4EC3CA40" w14:textId="66F7AC7B" w:rsidR="007A614B" w:rsidRDefault="007A614B" w:rsidP="0041228A"/>
    <w:p w14:paraId="570AF2C0" w14:textId="2E39BA83" w:rsidR="00AB5353" w:rsidRPr="00703D40" w:rsidRDefault="004458D9" w:rsidP="00806A41">
      <w:pPr>
        <w:pStyle w:val="Ttulo1"/>
        <w:keepNext w:val="0"/>
        <w:keepLines w:val="0"/>
      </w:pPr>
      <w:bookmarkStart w:id="42" w:name="_Toc104984525"/>
      <w:r w:rsidRPr="00703D40">
        <w:t>SISTEMES DE MESURA, CONSUM I FACTURACIÓ</w:t>
      </w:r>
      <w:bookmarkEnd w:id="42"/>
    </w:p>
    <w:p w14:paraId="452C9872" w14:textId="255E599F" w:rsidR="00AB5353" w:rsidRPr="001B528A" w:rsidRDefault="004458D9" w:rsidP="00806A41">
      <w:pPr>
        <w:pStyle w:val="Ttulo2"/>
        <w:keepNext w:val="0"/>
        <w:keepLines w:val="0"/>
      </w:pPr>
      <w:bookmarkStart w:id="43" w:name="_Toc104984526"/>
      <w:r w:rsidRPr="001B528A">
        <w:t>SISTEMES DE MESURA</w:t>
      </w:r>
      <w:bookmarkEnd w:id="43"/>
    </w:p>
    <w:p w14:paraId="11147A3C" w14:textId="344D3403" w:rsidR="008426C3" w:rsidRPr="001B528A" w:rsidRDefault="008426C3" w:rsidP="009C0367">
      <w:pPr>
        <w:pStyle w:val="Ttulo4"/>
      </w:pPr>
      <w:r w:rsidRPr="001B528A">
        <w:lastRenderedPageBreak/>
        <w:t>Normativa</w:t>
      </w:r>
      <w:r w:rsidR="00F525AA" w:rsidRPr="001B528A">
        <w:t xml:space="preserve"> </w:t>
      </w:r>
      <w:r w:rsidR="00135635" w:rsidRPr="001B528A">
        <w:t xml:space="preserve">dels </w:t>
      </w:r>
      <w:r w:rsidR="00F525AA" w:rsidRPr="001B528A">
        <w:t>comptadors</w:t>
      </w:r>
    </w:p>
    <w:p w14:paraId="5B2DB716" w14:textId="296A5B3C" w:rsidR="0093269A" w:rsidRPr="002A46B7" w:rsidRDefault="008426C3" w:rsidP="002A46B7">
      <w:pPr>
        <w:keepLines w:val="0"/>
        <w:rPr>
          <w:color w:val="FF0000"/>
        </w:rPr>
      </w:pPr>
      <w:r w:rsidRPr="001B528A">
        <w:t>Els comptadors</w:t>
      </w:r>
      <w:r w:rsidR="007A1283" w:rsidRPr="001B528A">
        <w:t xml:space="preserve"> o aparells de mesura </w:t>
      </w:r>
      <w:r w:rsidR="007A1283" w:rsidRPr="005345BE">
        <w:t xml:space="preserve">que </w:t>
      </w:r>
      <w:r w:rsidR="006B6FB7" w:rsidRPr="005345BE">
        <w:t>s’instal·lin</w:t>
      </w:r>
      <w:r w:rsidR="007A1283" w:rsidRPr="005345BE">
        <w:t xml:space="preserve"> per mesurar o controlar els consums d’aigua de cada abonat </w:t>
      </w:r>
      <w:r w:rsidRPr="005345BE">
        <w:t xml:space="preserve">compliran la legislació </w:t>
      </w:r>
      <w:r w:rsidR="004516F6" w:rsidRPr="005345BE">
        <w:t xml:space="preserve">sectorial </w:t>
      </w:r>
      <w:r w:rsidRPr="005345BE">
        <w:t>vigent</w:t>
      </w:r>
      <w:r w:rsidR="002A46B7">
        <w:t xml:space="preserve"> o</w:t>
      </w:r>
      <w:r w:rsidR="00B72C45" w:rsidRPr="001B528A">
        <w:t xml:space="preserve"> qualsevol altra normativa que resulti d'</w:t>
      </w:r>
      <w:r w:rsidR="0093269A" w:rsidRPr="001B528A">
        <w:t xml:space="preserve">aplicació </w:t>
      </w:r>
      <w:r w:rsidR="002243BD" w:rsidRPr="001B528A">
        <w:t xml:space="preserve">sobre la instal·lació </w:t>
      </w:r>
      <w:r w:rsidR="0093269A" w:rsidRPr="001B528A">
        <w:t xml:space="preserve">en relació </w:t>
      </w:r>
      <w:r w:rsidR="002243BD" w:rsidRPr="001B528A">
        <w:t>al</w:t>
      </w:r>
      <w:r w:rsidR="0093269A" w:rsidRPr="001B528A">
        <w:t xml:space="preserve"> control metrològic de determinats instruments de mesura.</w:t>
      </w:r>
    </w:p>
    <w:p w14:paraId="2E57E758" w14:textId="164319E5" w:rsidR="004458D9" w:rsidRPr="001B528A" w:rsidRDefault="001E2657" w:rsidP="009C0367">
      <w:pPr>
        <w:pStyle w:val="Ttulo4"/>
      </w:pPr>
      <w:r w:rsidRPr="001B528A">
        <w:t>Exigència de comptadors</w:t>
      </w:r>
      <w:r w:rsidR="00F525AA" w:rsidRPr="001B528A">
        <w:t xml:space="preserve"> i normes generals </w:t>
      </w:r>
    </w:p>
    <w:p w14:paraId="123E9C85" w14:textId="024CEEFA" w:rsidR="00F7028D" w:rsidRPr="005345BE" w:rsidRDefault="001E2657" w:rsidP="007B1681">
      <w:pPr>
        <w:pStyle w:val="Prrafodelista"/>
        <w:keepLines w:val="0"/>
        <w:numPr>
          <w:ilvl w:val="0"/>
          <w:numId w:val="41"/>
        </w:numPr>
        <w:ind w:left="426" w:hanging="426"/>
      </w:pPr>
      <w:r w:rsidRPr="001B528A">
        <w:t xml:space="preserve">La mesura dels </w:t>
      </w:r>
      <w:r w:rsidRPr="005345BE">
        <w:t xml:space="preserve">consums que han de servir de base per a la facturació </w:t>
      </w:r>
      <w:r w:rsidR="00B55168" w:rsidRPr="005345BE">
        <w:t>del servei</w:t>
      </w:r>
      <w:r w:rsidRPr="005345BE">
        <w:t xml:space="preserve"> es realitza mitjançant </w:t>
      </w:r>
      <w:r w:rsidRPr="005345BE">
        <w:rPr>
          <w:bCs/>
        </w:rPr>
        <w:t>comptador homologat</w:t>
      </w:r>
      <w:r w:rsidR="009B6CE6" w:rsidRPr="005345BE">
        <w:t xml:space="preserve">, </w:t>
      </w:r>
      <w:r w:rsidR="005345BE" w:rsidRPr="005345BE">
        <w:t>seleccionat</w:t>
      </w:r>
      <w:r w:rsidR="009B6CE6" w:rsidRPr="005345BE">
        <w:t xml:space="preserve"> per l’</w:t>
      </w:r>
      <w:r w:rsidR="009B6CE6" w:rsidRPr="005345BE">
        <w:rPr>
          <w:bCs/>
        </w:rPr>
        <w:t>Entitat Gestora</w:t>
      </w:r>
      <w:r w:rsidR="003B0AE2" w:rsidRPr="005345BE">
        <w:t xml:space="preserve"> del servei</w:t>
      </w:r>
      <w:r w:rsidR="009B6CE6" w:rsidRPr="005345BE">
        <w:t xml:space="preserve"> i posteriorment autoritzats per part de l’</w:t>
      </w:r>
      <w:r w:rsidR="009B6CE6" w:rsidRPr="005345BE">
        <w:rPr>
          <w:bCs/>
        </w:rPr>
        <w:t>Ajuntament</w:t>
      </w:r>
      <w:r w:rsidR="009B6CE6" w:rsidRPr="005345BE">
        <w:t>,</w:t>
      </w:r>
      <w:r w:rsidR="003B0AE2" w:rsidRPr="005345BE">
        <w:t xml:space="preserve"> tenint en compte el consum efectiu probable, el règim de la xarxa i les condicions de l’immoble que calgui proveir, la qualitat de l’aigua, la pressió de la xarxa i les característiques pròpies del proveïment</w:t>
      </w:r>
      <w:r w:rsidR="003B0AE2" w:rsidRPr="002A46B7">
        <w:t>.</w:t>
      </w:r>
      <w:r w:rsidR="009B6CE6" w:rsidRPr="002A46B7">
        <w:t xml:space="preserve"> </w:t>
      </w:r>
      <w:r w:rsidR="003B0AE2" w:rsidRPr="002A46B7">
        <w:t>L</w:t>
      </w:r>
      <w:r w:rsidR="00F7028D" w:rsidRPr="002A46B7">
        <w:t xml:space="preserve">a seva instal·lació així com el règim de propietat i el seu manteniment s’ajustarà a les disposicions reglamentàries vigents. </w:t>
      </w:r>
      <w:r w:rsidR="00F7028D" w:rsidRPr="005345BE">
        <w:t xml:space="preserve">En tot cas </w:t>
      </w:r>
      <w:r w:rsidR="00F525AA" w:rsidRPr="005345BE">
        <w:t>l’</w:t>
      </w:r>
      <w:r w:rsidR="00F525AA" w:rsidRPr="005345BE">
        <w:rPr>
          <w:bCs/>
        </w:rPr>
        <w:t>Entitat Gestora</w:t>
      </w:r>
      <w:r w:rsidR="00F525AA" w:rsidRPr="005345BE">
        <w:t xml:space="preserve"> </w:t>
      </w:r>
      <w:r w:rsidR="004516F6" w:rsidRPr="005345BE">
        <w:t>haurà de tenir a</w:t>
      </w:r>
      <w:r w:rsidR="00F7028D" w:rsidRPr="005345BE">
        <w:t xml:space="preserve">ccés </w:t>
      </w:r>
      <w:r w:rsidR="004516F6" w:rsidRPr="005345BE">
        <w:t xml:space="preserve">en tot moment </w:t>
      </w:r>
      <w:r w:rsidR="00F7028D" w:rsidRPr="005345BE">
        <w:t xml:space="preserve">per fer les </w:t>
      </w:r>
      <w:r w:rsidR="001B4851" w:rsidRPr="005345BE">
        <w:t>comprovacions</w:t>
      </w:r>
      <w:r w:rsidR="00F7028D" w:rsidRPr="005345BE">
        <w:t xml:space="preserve"> necessàries per garantir el seu bon funcionament.</w:t>
      </w:r>
    </w:p>
    <w:p w14:paraId="0FEEA489" w14:textId="58554F7C" w:rsidR="00942AB2" w:rsidRPr="005345BE" w:rsidRDefault="00942AB2" w:rsidP="007B1681">
      <w:pPr>
        <w:pStyle w:val="Prrafodelista"/>
        <w:keepLines w:val="0"/>
        <w:numPr>
          <w:ilvl w:val="0"/>
          <w:numId w:val="41"/>
        </w:numPr>
        <w:ind w:left="426" w:hanging="426"/>
      </w:pPr>
      <w:r w:rsidRPr="005345BE">
        <w:t>L’</w:t>
      </w:r>
      <w:r w:rsidRPr="005345BE">
        <w:rPr>
          <w:bCs/>
        </w:rPr>
        <w:t>Entitat Gestora</w:t>
      </w:r>
      <w:r w:rsidRPr="005345BE">
        <w:t xml:space="preserve"> del servei, per tal de permetre el seu desenvolupament tecnològic, oferirà als futurs clients la possibilitat de contractació per canals que no requereixin la presència física però que si obliguen a la devolució del contracte signat i lliurament dels documents exigits en la contractació, així com al pagament de les despeses d’instal·lació del comptador segons tarifes vigents. De no lliurar el contracte signat i la documentació requerida al client, transcorreguts </w:t>
      </w:r>
      <w:r w:rsidRPr="005345BE">
        <w:rPr>
          <w:bCs/>
        </w:rPr>
        <w:t>30 dies naturals</w:t>
      </w:r>
      <w:r w:rsidRPr="005345BE">
        <w:t>, l’</w:t>
      </w:r>
      <w:r w:rsidRPr="005345BE">
        <w:rPr>
          <w:bCs/>
        </w:rPr>
        <w:t>Entitat Gestora</w:t>
      </w:r>
      <w:r w:rsidRPr="005345BE">
        <w:t xml:space="preserve"> del servei quedarà facultada per rescindir el contracte.</w:t>
      </w:r>
    </w:p>
    <w:p w14:paraId="43C5B511" w14:textId="3B8579D5" w:rsidR="001E2657" w:rsidRPr="001B528A" w:rsidRDefault="001E2657" w:rsidP="007B1681">
      <w:pPr>
        <w:pStyle w:val="Prrafodelista"/>
        <w:keepLines w:val="0"/>
        <w:numPr>
          <w:ilvl w:val="0"/>
          <w:numId w:val="41"/>
        </w:numPr>
        <w:ind w:left="426" w:hanging="426"/>
      </w:pPr>
      <w:r w:rsidRPr="005345BE">
        <w:t xml:space="preserve">Com a regla general, cada immoble amb connexió al sistema de subministrament ha de disposar d’un comptador per mesurar el </w:t>
      </w:r>
      <w:r w:rsidRPr="001B528A">
        <w:t>consum. Aquesta disposició es pot complir amb un comptador únic o amb una bateria de comptadors</w:t>
      </w:r>
      <w:r w:rsidR="0081555C" w:rsidRPr="001B528A">
        <w:t xml:space="preserve"> i, excepcionalment, amb un comptador general.</w:t>
      </w:r>
    </w:p>
    <w:p w14:paraId="231E7B72" w14:textId="696D2E21" w:rsidR="001E2657" w:rsidRPr="001B528A" w:rsidRDefault="001E2657" w:rsidP="007B1681">
      <w:pPr>
        <w:pStyle w:val="Prrafodelista"/>
        <w:keepLines w:val="0"/>
        <w:numPr>
          <w:ilvl w:val="0"/>
          <w:numId w:val="43"/>
        </w:numPr>
        <w:ind w:left="993" w:hanging="426"/>
      </w:pPr>
      <w:r w:rsidRPr="001B528A">
        <w:t xml:space="preserve">El </w:t>
      </w:r>
      <w:r w:rsidRPr="00967041">
        <w:rPr>
          <w:u w:val="single"/>
        </w:rPr>
        <w:t>comptador únic</w:t>
      </w:r>
      <w:r w:rsidRPr="001B528A">
        <w:t xml:space="preserve"> s’instal·la quan a l’immoble o a la finca només existeix un habitatge o local i en subministraments provisionals.</w:t>
      </w:r>
    </w:p>
    <w:p w14:paraId="1C8FA559" w14:textId="6DCFF3C1" w:rsidR="001E2657" w:rsidRPr="005345BE" w:rsidRDefault="001E2657" w:rsidP="007B1681">
      <w:pPr>
        <w:pStyle w:val="Prrafodelista"/>
        <w:keepLines w:val="0"/>
        <w:numPr>
          <w:ilvl w:val="0"/>
          <w:numId w:val="43"/>
        </w:numPr>
        <w:ind w:left="993" w:hanging="426"/>
      </w:pPr>
      <w:r w:rsidRPr="001B528A">
        <w:t xml:space="preserve">La </w:t>
      </w:r>
      <w:r w:rsidRPr="00967041">
        <w:rPr>
          <w:u w:val="single"/>
        </w:rPr>
        <w:t>bateria de comptadors</w:t>
      </w:r>
      <w:r w:rsidRPr="001B528A">
        <w:t xml:space="preserve"> s’instal·la quan a l’immoble hi ha més d’un habitatge o local a subministrar</w:t>
      </w:r>
      <w:r w:rsidR="006716B3" w:rsidRPr="001B528A">
        <w:t>,</w:t>
      </w:r>
      <w:r w:rsidRPr="001B528A">
        <w:t xml:space="preserve"> que es complementa amb un comptador divisionari per </w:t>
      </w:r>
      <w:r w:rsidRPr="001B528A">
        <w:lastRenderedPageBreak/>
        <w:t xml:space="preserve">a cadascun dels habitatges o locals i els necessaris per a serveis comuns. En </w:t>
      </w:r>
      <w:r w:rsidRPr="005345BE">
        <w:t xml:space="preserve">qualsevol cas, </w:t>
      </w:r>
      <w:r w:rsidR="006716B3" w:rsidRPr="005345BE">
        <w:t>l’</w:t>
      </w:r>
      <w:r w:rsidR="00A53EE3" w:rsidRPr="005345BE">
        <w:t>Entitat Gestora</w:t>
      </w:r>
      <w:r w:rsidRPr="005345BE">
        <w:t xml:space="preserve"> </w:t>
      </w:r>
      <w:r w:rsidR="00B55168" w:rsidRPr="005345BE">
        <w:t>del servei</w:t>
      </w:r>
      <w:r w:rsidRPr="005345BE">
        <w:t xml:space="preserve"> pot disposar, en la instal·lació interior, abans dels</w:t>
      </w:r>
      <w:r w:rsidR="006716B3" w:rsidRPr="005345BE">
        <w:t xml:space="preserve"> comptadors</w:t>
      </w:r>
      <w:r w:rsidRPr="005345BE">
        <w:t xml:space="preserve"> divisionaris, un comptador de control amb la finalitat de mesurar el consum global, que servirà de base per a la detecció d’una possible anomalia en la instal·lació interior. D’existir un consum en aquest comptador més elevat que el resultant de la suma dels comptadors divisionaris, es factura</w:t>
      </w:r>
      <w:r w:rsidR="006716B3" w:rsidRPr="005345BE">
        <w:t>rà</w:t>
      </w:r>
      <w:r w:rsidRPr="005345BE">
        <w:t xml:space="preserve"> la diferència.</w:t>
      </w:r>
    </w:p>
    <w:p w14:paraId="7E7A91E9" w14:textId="05B85E7D" w:rsidR="0081555C" w:rsidRPr="005345BE" w:rsidRDefault="0081555C" w:rsidP="007B1681">
      <w:pPr>
        <w:pStyle w:val="Prrafodelista"/>
        <w:keepLines w:val="0"/>
        <w:numPr>
          <w:ilvl w:val="0"/>
          <w:numId w:val="43"/>
        </w:numPr>
        <w:ind w:left="993" w:hanging="426"/>
      </w:pPr>
      <w:r w:rsidRPr="005345BE">
        <w:t xml:space="preserve">El </w:t>
      </w:r>
      <w:r w:rsidRPr="005345BE">
        <w:rPr>
          <w:u w:val="single"/>
        </w:rPr>
        <w:t>comptador general</w:t>
      </w:r>
      <w:r w:rsidRPr="005345BE">
        <w:t xml:space="preserve"> s’instal·larà quan doni subministrament a una única unitat de consum, o quan la bateria de comptadors divisionaris estigui en una situació diferent a la de la façana de l’edifici, del mur de tancament del solar o del vestíbul de l’edifici.</w:t>
      </w:r>
    </w:p>
    <w:p w14:paraId="091BF7C5" w14:textId="3D508473" w:rsidR="001E2657" w:rsidRPr="005345BE" w:rsidRDefault="001E2657" w:rsidP="007B1681">
      <w:pPr>
        <w:pStyle w:val="Prrafodelista"/>
        <w:keepLines w:val="0"/>
        <w:numPr>
          <w:ilvl w:val="0"/>
          <w:numId w:val="41"/>
        </w:numPr>
        <w:ind w:left="426" w:hanging="426"/>
      </w:pPr>
      <w:r w:rsidRPr="005345BE">
        <w:t>En tots aquells casos que l’</w:t>
      </w:r>
      <w:r w:rsidR="00D83E5D" w:rsidRPr="005345BE">
        <w:t>abonat</w:t>
      </w:r>
      <w:r w:rsidRPr="005345BE">
        <w:t xml:space="preserve"> instal·li equipaments que modifiquin les característiques de l’aigua subministrada p</w:t>
      </w:r>
      <w:r w:rsidR="0030425A" w:rsidRPr="005345BE">
        <w:t xml:space="preserve">er </w:t>
      </w:r>
      <w:r w:rsidR="002864C4" w:rsidRPr="005345BE">
        <w:t>l’</w:t>
      </w:r>
      <w:r w:rsidR="00A53EE3" w:rsidRPr="005345BE">
        <w:t>Entitat Gestora</w:t>
      </w:r>
      <w:r w:rsidRPr="005345BE">
        <w:t xml:space="preserve"> </w:t>
      </w:r>
      <w:r w:rsidR="00B55168" w:rsidRPr="005345BE">
        <w:t>del servei</w:t>
      </w:r>
      <w:r w:rsidRPr="005345BE">
        <w:t xml:space="preserve"> (descalcificadors, plaques solars tèrmiques...) aquests equipaments només poden ser col·locats després del comptador.</w:t>
      </w:r>
    </w:p>
    <w:p w14:paraId="044EC7C2" w14:textId="4E4FED3D" w:rsidR="00AF73D7" w:rsidRPr="001B528A" w:rsidRDefault="00AF73D7" w:rsidP="007B1681">
      <w:pPr>
        <w:pStyle w:val="Prrafodelista"/>
        <w:keepLines w:val="0"/>
        <w:numPr>
          <w:ilvl w:val="0"/>
          <w:numId w:val="41"/>
        </w:numPr>
        <w:ind w:left="426" w:hanging="426"/>
      </w:pPr>
      <w:r w:rsidRPr="005345BE">
        <w:t>A fi i efecte de poder fer una distribució tarifària equitativa</w:t>
      </w:r>
      <w:r w:rsidRPr="001B528A">
        <w:t xml:space="preserve"> i que tingui en compte els diferents conceptes a aplicar (quotes, trams, cànons...), el consum de cada unitat ha de provenir del corresponent comptador individual. No obstant, el consum dels equipaments esmentats en el paràgraf anterior es llegiran a partir de comptadors instal·lats a partir d’un únic comptador que tindrà la consideració de serveis comuns, facturant-se com un comptador individual</w:t>
      </w:r>
      <w:r w:rsidR="0016574C" w:rsidRPr="001B528A">
        <w:t>.</w:t>
      </w:r>
    </w:p>
    <w:p w14:paraId="068CB38F" w14:textId="422B1706" w:rsidR="00AF73D7" w:rsidRPr="005345BE" w:rsidRDefault="00AF73D7" w:rsidP="007B1681">
      <w:pPr>
        <w:pStyle w:val="Prrafodelista"/>
        <w:keepLines w:val="0"/>
        <w:numPr>
          <w:ilvl w:val="0"/>
          <w:numId w:val="41"/>
        </w:numPr>
        <w:ind w:left="426" w:hanging="426"/>
      </w:pPr>
      <w:r w:rsidRPr="001B528A">
        <w:t xml:space="preserve">En els </w:t>
      </w:r>
      <w:r w:rsidRPr="001D67EA">
        <w:rPr>
          <w:u w:val="single"/>
        </w:rPr>
        <w:t>subministraments amb dipòsits o grups d'elevació d'aigua</w:t>
      </w:r>
      <w:r w:rsidRPr="001B528A">
        <w:t xml:space="preserve">, s'ha de contractar un comptador general per al control de consums, instal·lat abans del dipòsit. Aquest tipus de dipòsit ha d’estar </w:t>
      </w:r>
      <w:r w:rsidR="0016574C" w:rsidRPr="001B528A">
        <w:t>proveït</w:t>
      </w:r>
      <w:r w:rsidRPr="001B528A">
        <w:t xml:space="preserve"> d’un </w:t>
      </w:r>
      <w:r w:rsidRPr="00901BE2">
        <w:rPr>
          <w:u w:val="single"/>
        </w:rPr>
        <w:t>avisador acústic i òptic de sortida d’aigua</w:t>
      </w:r>
      <w:r w:rsidRPr="001B528A">
        <w:t xml:space="preserve"> pel sobreeixidor en un lloc de fàcil localització </w:t>
      </w:r>
      <w:r w:rsidRPr="005345BE">
        <w:t>i ús comú. L’</w:t>
      </w:r>
      <w:r w:rsidR="00D83E5D" w:rsidRPr="005345BE">
        <w:t>abonat</w:t>
      </w:r>
      <w:r w:rsidRPr="005345BE">
        <w:t xml:space="preserve"> o </w:t>
      </w:r>
      <w:r w:rsidR="00D83E5D" w:rsidRPr="005345BE">
        <w:t>abonats</w:t>
      </w:r>
      <w:r w:rsidRPr="005345BE">
        <w:t xml:space="preserve"> del contracte del comptador general serà el responsable del manteniment i del correcte estat sanitari d’aquell.</w:t>
      </w:r>
    </w:p>
    <w:p w14:paraId="0A1F1F98" w14:textId="653EA3F8" w:rsidR="001D67EA" w:rsidRDefault="001D67EA" w:rsidP="007B1681">
      <w:pPr>
        <w:pStyle w:val="Prrafodelista"/>
        <w:keepLines w:val="0"/>
        <w:numPr>
          <w:ilvl w:val="0"/>
          <w:numId w:val="41"/>
        </w:numPr>
        <w:ind w:left="426" w:hanging="426"/>
      </w:pPr>
      <w:r w:rsidRPr="005345BE">
        <w:t xml:space="preserve">Per a </w:t>
      </w:r>
      <w:r w:rsidRPr="005345BE">
        <w:rPr>
          <w:u w:val="single"/>
        </w:rPr>
        <w:t>l’execució d’obres en les vies públiques</w:t>
      </w:r>
      <w:r w:rsidRPr="005345BE">
        <w:t>, mitjançant boques de reg i amb caràcter temporal, es pot fer el control de consum per comptador acoblat a la mateixa boca de reg. No obstant això, l’</w:t>
      </w:r>
      <w:r w:rsidR="00DB797B" w:rsidRPr="005345BE">
        <w:rPr>
          <w:bCs/>
        </w:rPr>
        <w:t>E</w:t>
      </w:r>
      <w:r w:rsidRPr="005345BE">
        <w:rPr>
          <w:bCs/>
        </w:rPr>
        <w:t xml:space="preserve">ntitat </w:t>
      </w:r>
      <w:r w:rsidR="00DB797B" w:rsidRPr="005345BE">
        <w:rPr>
          <w:bCs/>
        </w:rPr>
        <w:t>Gestora</w:t>
      </w:r>
      <w:r w:rsidR="00DB797B" w:rsidRPr="005345BE">
        <w:t xml:space="preserve"> del servei</w:t>
      </w:r>
      <w:r w:rsidRPr="005345BE">
        <w:t xml:space="preserve"> pot ex</w:t>
      </w:r>
      <w:r w:rsidRPr="001D67EA">
        <w:t xml:space="preserve">igir la </w:t>
      </w:r>
      <w:r w:rsidRPr="001D67EA">
        <w:lastRenderedPageBreak/>
        <w:t>instal·lació per comptador fix quan no es presumeixin les condicions de temporalitat citades abans</w:t>
      </w:r>
      <w:r>
        <w:t>.</w:t>
      </w:r>
    </w:p>
    <w:p w14:paraId="73B25DCA" w14:textId="30374755" w:rsidR="003B0AE2" w:rsidRDefault="003B0AE2" w:rsidP="007B1681">
      <w:pPr>
        <w:pStyle w:val="Prrafodelista"/>
        <w:keepLines w:val="0"/>
        <w:numPr>
          <w:ilvl w:val="0"/>
          <w:numId w:val="41"/>
        </w:numPr>
        <w:ind w:left="426" w:hanging="426"/>
      </w:pPr>
      <w:r w:rsidRPr="003B0AE2">
        <w:t xml:space="preserve">En els casos de </w:t>
      </w:r>
      <w:r w:rsidRPr="00942AB2">
        <w:rPr>
          <w:u w:val="single"/>
        </w:rPr>
        <w:t>subministraments contra incendis</w:t>
      </w:r>
      <w:r w:rsidRPr="003B0AE2">
        <w:t>, així com en els casos de subministraments de tipus especial, els comptadors que s’instal·lin han de ser d’un tipus i model específic, adaptat a les prescripcions d’aquests subministraments</w:t>
      </w:r>
      <w:r>
        <w:t>.</w:t>
      </w:r>
    </w:p>
    <w:p w14:paraId="53B846D1" w14:textId="4CCBA23F" w:rsidR="00942AB2" w:rsidRPr="001B528A" w:rsidRDefault="00942AB2" w:rsidP="007B1681">
      <w:pPr>
        <w:pStyle w:val="Prrafodelista"/>
        <w:keepLines w:val="0"/>
        <w:numPr>
          <w:ilvl w:val="0"/>
          <w:numId w:val="41"/>
        </w:numPr>
        <w:ind w:left="426" w:hanging="426"/>
      </w:pPr>
      <w:r w:rsidRPr="00942AB2">
        <w:t xml:space="preserve">Si es comprova en algun moment que el consum real d’un </w:t>
      </w:r>
      <w:r w:rsidRPr="00942AB2">
        <w:rPr>
          <w:u w:val="single"/>
        </w:rPr>
        <w:t>subministrament no domèstic</w:t>
      </w:r>
      <w:r w:rsidRPr="00942AB2">
        <w:t xml:space="preserve"> difereix de l’inicialment sol·licitat en un +30% de manera continuada, s’ha de procurar substituir-lo per un altre de diàmetre més apropiat i modificar el contracte de subministrament, si és procedent</w:t>
      </w:r>
      <w:r>
        <w:t>.</w:t>
      </w:r>
    </w:p>
    <w:p w14:paraId="4269B376" w14:textId="5C41E96B" w:rsidR="00DB797B" w:rsidRPr="002A46B7" w:rsidRDefault="00DB797B" w:rsidP="007B1681">
      <w:pPr>
        <w:pStyle w:val="Prrafodelista"/>
        <w:keepLines w:val="0"/>
        <w:numPr>
          <w:ilvl w:val="0"/>
          <w:numId w:val="41"/>
        </w:numPr>
        <w:ind w:left="426" w:hanging="426"/>
      </w:pPr>
      <w:r w:rsidRPr="002A46B7">
        <w:t xml:space="preserve">De la connexió i desconnexió, manipulació, precintat i </w:t>
      </w:r>
      <w:proofErr w:type="spellStart"/>
      <w:r w:rsidRPr="002A46B7">
        <w:t>desprecintat</w:t>
      </w:r>
      <w:proofErr w:type="spellEnd"/>
      <w:r w:rsidRPr="002A46B7">
        <w:t xml:space="preserve"> del comptador o aparell de mesurament, quan escaigui per raons de manteniment, se’n farà càrrec l'</w:t>
      </w:r>
      <w:r w:rsidRPr="002A46B7">
        <w:rPr>
          <w:bCs/>
        </w:rPr>
        <w:t>Entitat Gestora</w:t>
      </w:r>
      <w:r w:rsidRPr="002A46B7">
        <w:t xml:space="preserve"> del servei.</w:t>
      </w:r>
    </w:p>
    <w:p w14:paraId="45E1066B" w14:textId="2F253B89" w:rsidR="002243BD" w:rsidRPr="002A46B7" w:rsidRDefault="002243BD" w:rsidP="007B1681">
      <w:pPr>
        <w:pStyle w:val="Prrafodelista"/>
        <w:keepLines w:val="0"/>
        <w:numPr>
          <w:ilvl w:val="0"/>
          <w:numId w:val="41"/>
        </w:numPr>
        <w:ind w:left="426" w:hanging="426"/>
      </w:pPr>
      <w:r w:rsidRPr="002A46B7">
        <w:t>El cost de la instal·lació ho recuperarà l'</w:t>
      </w:r>
      <w:r w:rsidR="00786289" w:rsidRPr="002A46B7">
        <w:rPr>
          <w:bCs/>
        </w:rPr>
        <w:t>E</w:t>
      </w:r>
      <w:r w:rsidRPr="002A46B7">
        <w:rPr>
          <w:bCs/>
        </w:rPr>
        <w:t xml:space="preserve">ntitat </w:t>
      </w:r>
      <w:r w:rsidR="00786289" w:rsidRPr="002A46B7">
        <w:rPr>
          <w:bCs/>
        </w:rPr>
        <w:t>G</w:t>
      </w:r>
      <w:r w:rsidRPr="002A46B7">
        <w:rPr>
          <w:bCs/>
        </w:rPr>
        <w:t>estora</w:t>
      </w:r>
      <w:r w:rsidRPr="002A46B7">
        <w:t xml:space="preserve"> ja sigui a través de la tarifa aprovada o bé aplicant el quadre de preus aprovat.</w:t>
      </w:r>
    </w:p>
    <w:p w14:paraId="039045C3" w14:textId="24CB44A5" w:rsidR="00AF73D7" w:rsidRPr="001B528A" w:rsidRDefault="00AF73D7" w:rsidP="009C0367">
      <w:pPr>
        <w:pStyle w:val="Ttulo4"/>
      </w:pPr>
      <w:r w:rsidRPr="001B528A">
        <w:t>Instal·lació dels comptadors</w:t>
      </w:r>
      <w:r w:rsidR="006103D4" w:rsidRPr="001B528A">
        <w:t xml:space="preserve"> i manteniment del comptadors</w:t>
      </w:r>
    </w:p>
    <w:p w14:paraId="65DA3D91" w14:textId="6EABDEE7" w:rsidR="00AF73D7" w:rsidRPr="005345BE" w:rsidRDefault="00AF73D7" w:rsidP="007B1681">
      <w:pPr>
        <w:pStyle w:val="Prrafodelista"/>
        <w:keepLines w:val="0"/>
        <w:numPr>
          <w:ilvl w:val="0"/>
          <w:numId w:val="45"/>
        </w:numPr>
        <w:ind w:left="426" w:hanging="426"/>
      </w:pPr>
      <w:r w:rsidRPr="001B528A">
        <w:t xml:space="preserve">El comptador instal·lat </w:t>
      </w:r>
      <w:r w:rsidR="00171628" w:rsidRPr="001B528A">
        <w:t>per</w:t>
      </w:r>
      <w:r w:rsidR="00F7028D" w:rsidRPr="001B528A">
        <w:t xml:space="preserve"> </w:t>
      </w:r>
      <w:r w:rsidR="00F7028D" w:rsidRPr="005345BE">
        <w:t>l’</w:t>
      </w:r>
      <w:r w:rsidR="00F7028D" w:rsidRPr="005345BE">
        <w:rPr>
          <w:bCs/>
        </w:rPr>
        <w:t>Entitat Gestora</w:t>
      </w:r>
      <w:r w:rsidR="00171628" w:rsidRPr="001B528A">
        <w:t xml:space="preserve"> serà accessible als </w:t>
      </w:r>
      <w:r w:rsidR="00F7028D" w:rsidRPr="001B528A">
        <w:t>empleats de</w:t>
      </w:r>
      <w:r w:rsidR="00483875" w:rsidRPr="001B528A">
        <w:t xml:space="preserve"> </w:t>
      </w:r>
      <w:r w:rsidR="00483875" w:rsidRPr="005345BE">
        <w:t>l’</w:t>
      </w:r>
      <w:r w:rsidR="00A53EE3" w:rsidRPr="005345BE">
        <w:t>Entitat Gestora</w:t>
      </w:r>
      <w:r w:rsidR="004516F6" w:rsidRPr="005345BE">
        <w:t xml:space="preserve"> i </w:t>
      </w:r>
      <w:r w:rsidRPr="005345BE">
        <w:t>podrà ser manipulat pels seus empleats o les persones r</w:t>
      </w:r>
      <w:r w:rsidR="002243BD" w:rsidRPr="005345BE">
        <w:t>esponsables del seu manteniment</w:t>
      </w:r>
      <w:r w:rsidRPr="005345BE">
        <w:t>.</w:t>
      </w:r>
    </w:p>
    <w:p w14:paraId="0078DB1E" w14:textId="5AD11875" w:rsidR="00AF73D7" w:rsidRPr="005345BE" w:rsidRDefault="00AF73D7" w:rsidP="007B1681">
      <w:pPr>
        <w:pStyle w:val="Prrafodelista"/>
        <w:keepLines w:val="0"/>
        <w:numPr>
          <w:ilvl w:val="0"/>
          <w:numId w:val="45"/>
        </w:numPr>
        <w:ind w:left="426" w:hanging="426"/>
      </w:pPr>
      <w:r w:rsidRPr="005345BE">
        <w:t xml:space="preserve">Els comptadors s'han d’instal·lar segons especificacions </w:t>
      </w:r>
      <w:r w:rsidR="00E04F6D" w:rsidRPr="005345BE">
        <w:t xml:space="preserve">tècniques que facilitarà </w:t>
      </w:r>
      <w:r w:rsidR="00967041" w:rsidRPr="005345BE">
        <w:t>l’</w:t>
      </w:r>
      <w:r w:rsidR="00967041" w:rsidRPr="005345BE">
        <w:rPr>
          <w:bCs/>
        </w:rPr>
        <w:t>Entitat Gestora</w:t>
      </w:r>
      <w:r w:rsidR="00967041" w:rsidRPr="005345BE">
        <w:t xml:space="preserve"> </w:t>
      </w:r>
      <w:r w:rsidR="00B55168" w:rsidRPr="005345BE">
        <w:t>del servei</w:t>
      </w:r>
      <w:r w:rsidR="00E04F6D" w:rsidRPr="005345BE">
        <w:t>.</w:t>
      </w:r>
      <w:r w:rsidRPr="005345BE">
        <w:t xml:space="preserve"> Quan el subministrament es destini a construccions individuals s’hauran d’instal·lar al límit de la propietat. En la resta de supòsits s’instal·laran, sempre que sigui viable, al límit de la propietat, o en un punt de fàcil accés i ús comú el més proper a l’accés des la via pública, dotat amb desguàs amb capacitat suficient per preveure fuites a la instal·lació i </w:t>
      </w:r>
      <w:r w:rsidR="00483875" w:rsidRPr="005345BE">
        <w:t>proveït</w:t>
      </w:r>
      <w:r w:rsidRPr="005345BE">
        <w:t xml:space="preserve"> d’il·luminació i subministrament elèctric i ventilació.</w:t>
      </w:r>
    </w:p>
    <w:p w14:paraId="377AAF8B" w14:textId="57941059" w:rsidR="00AF73D7" w:rsidRPr="001B528A" w:rsidRDefault="00AF73D7" w:rsidP="007B1681">
      <w:pPr>
        <w:pStyle w:val="Prrafodelista"/>
        <w:keepLines w:val="0"/>
        <w:numPr>
          <w:ilvl w:val="0"/>
          <w:numId w:val="45"/>
        </w:numPr>
        <w:ind w:left="426" w:hanging="426"/>
      </w:pPr>
      <w:r w:rsidRPr="005345BE">
        <w:t>A la sortida del comptador s’hi col·locarà una clau de pas que l’</w:t>
      </w:r>
      <w:r w:rsidR="00D83E5D" w:rsidRPr="005345BE">
        <w:t>abonat</w:t>
      </w:r>
      <w:r w:rsidRPr="005345BE">
        <w:t xml:space="preserve"> tindrà al seu càrrec per tal de prevenir qualsevol eventualitat. Les intervencions que hagi de fer </w:t>
      </w:r>
      <w:r w:rsidR="00483875" w:rsidRPr="005345BE">
        <w:t>l’</w:t>
      </w:r>
      <w:r w:rsidR="00A53EE3" w:rsidRPr="005345BE">
        <w:t>Entitat Gestora</w:t>
      </w:r>
      <w:r w:rsidRPr="005345BE">
        <w:t xml:space="preserve"> </w:t>
      </w:r>
      <w:r w:rsidR="00B55168" w:rsidRPr="005345BE">
        <w:t>del servei</w:t>
      </w:r>
      <w:r w:rsidRPr="005345BE">
        <w:t xml:space="preserve"> com a conseqüència del mal funcionament d’aquesta clau es carregaran a l’</w:t>
      </w:r>
      <w:r w:rsidR="00D83E5D" w:rsidRPr="005345BE">
        <w:t>abonat</w:t>
      </w:r>
      <w:r w:rsidRPr="001B528A">
        <w:t>.</w:t>
      </w:r>
    </w:p>
    <w:p w14:paraId="78AD3053" w14:textId="5CC6E720" w:rsidR="00AF73D7" w:rsidRPr="005345BE" w:rsidRDefault="00AF73D7" w:rsidP="007B1681">
      <w:pPr>
        <w:pStyle w:val="Prrafodelista"/>
        <w:keepLines w:val="0"/>
        <w:numPr>
          <w:ilvl w:val="0"/>
          <w:numId w:val="45"/>
        </w:numPr>
        <w:ind w:left="426" w:hanging="426"/>
      </w:pPr>
      <w:r w:rsidRPr="001B528A">
        <w:lastRenderedPageBreak/>
        <w:t xml:space="preserve">La instal·lació </w:t>
      </w:r>
      <w:r w:rsidRPr="005345BE">
        <w:t>interior a partir de la clau de pas del comptador queda sempre sota la conservació i responsabilitat de l’</w:t>
      </w:r>
      <w:r w:rsidR="00D83E5D" w:rsidRPr="005345BE">
        <w:t>abonat</w:t>
      </w:r>
      <w:r w:rsidRPr="005345BE">
        <w:t xml:space="preserve">, el qual s’obliga a facilitar als empleats </w:t>
      </w:r>
      <w:r w:rsidR="00483875" w:rsidRPr="005345BE">
        <w:t>de l’</w:t>
      </w:r>
      <w:r w:rsidR="00A53EE3" w:rsidRPr="005345BE">
        <w:t>Entitat Gestora</w:t>
      </w:r>
      <w:r w:rsidR="00483875" w:rsidRPr="005345BE">
        <w:t xml:space="preserve"> </w:t>
      </w:r>
      <w:r w:rsidR="00B55168" w:rsidRPr="005345BE">
        <w:t>del servei</w:t>
      </w:r>
      <w:r w:rsidRPr="005345BE">
        <w:t xml:space="preserve"> l’accés al comptador i a la instal·lació interior.</w:t>
      </w:r>
    </w:p>
    <w:p w14:paraId="75F0C5D6" w14:textId="3C24DCAD" w:rsidR="00AF73D7" w:rsidRPr="005345BE" w:rsidRDefault="00AF73D7" w:rsidP="007B1681">
      <w:pPr>
        <w:pStyle w:val="Prrafodelista"/>
        <w:keepLines w:val="0"/>
        <w:numPr>
          <w:ilvl w:val="0"/>
          <w:numId w:val="45"/>
        </w:numPr>
        <w:ind w:left="426" w:hanging="426"/>
      </w:pPr>
      <w:r w:rsidRPr="005345BE">
        <w:t xml:space="preserve">Les instal·lacions amb dos o més </w:t>
      </w:r>
      <w:r w:rsidR="00D83E5D" w:rsidRPr="005345BE">
        <w:rPr>
          <w:bCs/>
        </w:rPr>
        <w:t>abonats</w:t>
      </w:r>
      <w:r w:rsidRPr="005345BE">
        <w:t xml:space="preserve"> s’han de fer únicament mitjançant comptadors divisionaris en bateria, d’acord amb les condicions següents:</w:t>
      </w:r>
    </w:p>
    <w:p w14:paraId="15759722" w14:textId="1A7F429A" w:rsidR="00AF73D7" w:rsidRPr="005345BE" w:rsidRDefault="00AF73D7" w:rsidP="007B1681">
      <w:pPr>
        <w:pStyle w:val="Prrafodelista"/>
        <w:keepLines w:val="0"/>
        <w:numPr>
          <w:ilvl w:val="0"/>
          <w:numId w:val="44"/>
        </w:numPr>
        <w:ind w:left="993" w:hanging="426"/>
      </w:pPr>
      <w:r w:rsidRPr="005345BE">
        <w:t xml:space="preserve">La bateria ha d’estar construïda segons les especificacions tècniques vigents que facilitarà </w:t>
      </w:r>
      <w:r w:rsidR="00483875" w:rsidRPr="005345BE">
        <w:t>l’</w:t>
      </w:r>
      <w:r w:rsidR="00A53EE3" w:rsidRPr="005345BE">
        <w:t>Entitat Gestora</w:t>
      </w:r>
      <w:r w:rsidRPr="005345BE">
        <w:t xml:space="preserve"> </w:t>
      </w:r>
      <w:r w:rsidR="00B55168" w:rsidRPr="005345BE">
        <w:t>del servei</w:t>
      </w:r>
      <w:r w:rsidRPr="005345BE">
        <w:t>.</w:t>
      </w:r>
    </w:p>
    <w:p w14:paraId="27AC2A4A" w14:textId="77777777" w:rsidR="00AF73D7" w:rsidRPr="005345BE" w:rsidRDefault="00AF73D7" w:rsidP="007B1681">
      <w:pPr>
        <w:pStyle w:val="Prrafodelista"/>
        <w:keepLines w:val="0"/>
        <w:numPr>
          <w:ilvl w:val="0"/>
          <w:numId w:val="44"/>
        </w:numPr>
        <w:ind w:left="993" w:hanging="426"/>
      </w:pPr>
      <w:r w:rsidRPr="005345BE">
        <w:t>S’ha de deixar instal·lat el suport per a cadascun dels comptadors divisionaris i les vàlvules d’entrada i sortida especials per a bateries.</w:t>
      </w:r>
    </w:p>
    <w:p w14:paraId="3080BE04" w14:textId="12E40BD8" w:rsidR="00AF73D7" w:rsidRPr="005345BE" w:rsidRDefault="00AF73D7" w:rsidP="007B1681">
      <w:pPr>
        <w:pStyle w:val="Prrafodelista"/>
        <w:keepLines w:val="0"/>
        <w:numPr>
          <w:ilvl w:val="0"/>
          <w:numId w:val="44"/>
        </w:numPr>
        <w:ind w:left="993" w:hanging="426"/>
      </w:pPr>
      <w:r w:rsidRPr="005345BE">
        <w:t>S’ha d’indicar de forma inesborrable el pis i porta a que correspongui cada comptador.</w:t>
      </w:r>
    </w:p>
    <w:p w14:paraId="51A72998" w14:textId="4CCC9963" w:rsidR="00AF73D7" w:rsidRPr="001B528A" w:rsidRDefault="00AF73D7" w:rsidP="007B1681">
      <w:pPr>
        <w:pStyle w:val="Prrafodelista"/>
        <w:keepLines w:val="0"/>
        <w:numPr>
          <w:ilvl w:val="0"/>
          <w:numId w:val="44"/>
        </w:numPr>
        <w:ind w:left="993" w:hanging="426"/>
      </w:pPr>
      <w:r w:rsidRPr="005345BE">
        <w:t>A la bateria dels comptadors s’ha de col·locar un quadre en què quedi senyalitzat de forma inesborrable a quin habitatge o local corresponen les diferents sortides. És responsabilitat de l’</w:t>
      </w:r>
      <w:r w:rsidR="00D83E5D" w:rsidRPr="005345BE">
        <w:t>abonat</w:t>
      </w:r>
      <w:r w:rsidRPr="005345BE">
        <w:t xml:space="preserve"> la comprovació</w:t>
      </w:r>
      <w:r w:rsidRPr="001B528A">
        <w:t xml:space="preserve"> de la seva veracitat.</w:t>
      </w:r>
    </w:p>
    <w:p w14:paraId="1B8BEB9E" w14:textId="7EA73511" w:rsidR="00AF73D7" w:rsidRPr="001B528A" w:rsidRDefault="00AF73D7" w:rsidP="007B1681">
      <w:pPr>
        <w:pStyle w:val="Prrafodelista"/>
        <w:keepLines w:val="0"/>
        <w:numPr>
          <w:ilvl w:val="0"/>
          <w:numId w:val="45"/>
        </w:numPr>
        <w:ind w:left="426" w:hanging="426"/>
      </w:pPr>
      <w:r w:rsidRPr="001B528A">
        <w:t xml:space="preserve">En el cas que s’instal·lin </w:t>
      </w:r>
      <w:r w:rsidRPr="00645481">
        <w:rPr>
          <w:u w:val="single"/>
        </w:rPr>
        <w:t>comptadors de control</w:t>
      </w:r>
      <w:r w:rsidRPr="001B528A">
        <w:t>, s’han d’ubicar abans dels divisionaris amb la finalitat de controlar els consums globals i han de servir com a base per a la detecció d’una possible anomalia en la instal·lació interior.</w:t>
      </w:r>
    </w:p>
    <w:p w14:paraId="4EE364F9" w14:textId="2B2437C8" w:rsidR="00AF73D7" w:rsidRPr="001B528A" w:rsidRDefault="00AF73D7" w:rsidP="007B1681">
      <w:pPr>
        <w:pStyle w:val="Prrafodelista"/>
        <w:keepLines w:val="0"/>
        <w:numPr>
          <w:ilvl w:val="0"/>
          <w:numId w:val="45"/>
        </w:numPr>
        <w:ind w:left="426" w:hanging="426"/>
      </w:pPr>
      <w:r w:rsidRPr="001B528A">
        <w:t>Si s’instal·la una cisterna o altres dispositius s’ha d’ubicar un comptador general el més a la vora possible a la clau de registre.</w:t>
      </w:r>
    </w:p>
    <w:p w14:paraId="59FC9186" w14:textId="70A6B12D" w:rsidR="00AF73D7" w:rsidRPr="002A46B7" w:rsidRDefault="00AF73D7" w:rsidP="007B1681">
      <w:pPr>
        <w:pStyle w:val="Prrafodelista"/>
        <w:keepLines w:val="0"/>
        <w:numPr>
          <w:ilvl w:val="0"/>
          <w:numId w:val="45"/>
        </w:numPr>
        <w:ind w:left="426" w:hanging="426"/>
      </w:pPr>
      <w:r w:rsidRPr="001B528A">
        <w:t xml:space="preserve">S’ha de col·locar una vàlvula de retenció i una clau de pas sobre el tub general </w:t>
      </w:r>
      <w:r w:rsidRPr="002A46B7">
        <w:t>d’alimentació, al costat de la bateria o després del comptador general, així com després de les derivacions individuals</w:t>
      </w:r>
      <w:r w:rsidR="002E39DC" w:rsidRPr="002A46B7">
        <w:t>.</w:t>
      </w:r>
    </w:p>
    <w:p w14:paraId="3FA59112" w14:textId="16ACA91A" w:rsidR="002243BD" w:rsidRPr="002A46B7" w:rsidRDefault="002243BD" w:rsidP="007B1681">
      <w:pPr>
        <w:pStyle w:val="Prrafodelista"/>
        <w:keepLines w:val="0"/>
        <w:numPr>
          <w:ilvl w:val="0"/>
          <w:numId w:val="45"/>
        </w:numPr>
        <w:ind w:left="426" w:hanging="426"/>
      </w:pPr>
      <w:r w:rsidRPr="002A46B7">
        <w:t>D'acord amb la corresponent ordenança reguladora de les tarifes del servei que s'estableixin, l'</w:t>
      </w:r>
      <w:r w:rsidRPr="002A46B7">
        <w:rPr>
          <w:bCs/>
        </w:rPr>
        <w:t>Entitat Gestora</w:t>
      </w:r>
      <w:r w:rsidRPr="002A46B7">
        <w:t xml:space="preserve"> prestarà servei de manteniment, conservació i/o reposició dels comptadors</w:t>
      </w:r>
      <w:r w:rsidR="00C51390" w:rsidRPr="002A46B7">
        <w:t>.</w:t>
      </w:r>
    </w:p>
    <w:p w14:paraId="09B19548" w14:textId="42E94F0B" w:rsidR="006103D4" w:rsidRPr="005345BE" w:rsidRDefault="006103D4" w:rsidP="007B1681">
      <w:pPr>
        <w:pStyle w:val="Prrafodelista"/>
        <w:keepLines w:val="0"/>
        <w:numPr>
          <w:ilvl w:val="0"/>
          <w:numId w:val="45"/>
        </w:numPr>
        <w:ind w:left="426" w:hanging="426"/>
      </w:pPr>
      <w:r w:rsidRPr="002A46B7">
        <w:t>La substitució del comptador en cas de manipulació, maltractament</w:t>
      </w:r>
      <w:r w:rsidR="002243BD" w:rsidRPr="002A46B7">
        <w:t xml:space="preserve">, ús </w:t>
      </w:r>
      <w:r w:rsidR="009C00F8" w:rsidRPr="002A46B7">
        <w:t>inadequat</w:t>
      </w:r>
      <w:r w:rsidRPr="002A46B7">
        <w:t xml:space="preserve"> o per </w:t>
      </w:r>
      <w:r w:rsidRPr="005345BE">
        <w:t>alguna altra causa imputable a l’abonat, es liquida al seu càrrec.</w:t>
      </w:r>
    </w:p>
    <w:p w14:paraId="0492D3BD" w14:textId="470035C2" w:rsidR="006103D4" w:rsidRPr="005345BE" w:rsidRDefault="006103D4" w:rsidP="007B1681">
      <w:pPr>
        <w:pStyle w:val="Prrafodelista"/>
        <w:keepLines w:val="0"/>
        <w:numPr>
          <w:ilvl w:val="0"/>
          <w:numId w:val="45"/>
        </w:numPr>
        <w:ind w:left="426" w:hanging="426"/>
      </w:pPr>
      <w:r w:rsidRPr="005345BE">
        <w:t xml:space="preserve">L’Entitat Gestora </w:t>
      </w:r>
      <w:r w:rsidR="00B55168" w:rsidRPr="005345BE">
        <w:t>del servei</w:t>
      </w:r>
      <w:r w:rsidRPr="005345BE">
        <w:t xml:space="preserve"> està facultada per aprovar els </w:t>
      </w:r>
      <w:r w:rsidRPr="005345BE">
        <w:rPr>
          <w:u w:val="single"/>
        </w:rPr>
        <w:t>plans necessaris per a la detecció sistemàtica del mal funcionament dels comptadors</w:t>
      </w:r>
      <w:r w:rsidRPr="005345BE">
        <w:t xml:space="preserve">. Les vies de detecció </w:t>
      </w:r>
      <w:r w:rsidRPr="005345BE">
        <w:lastRenderedPageBreak/>
        <w:t xml:space="preserve">d’anomalies són, entre d’altres, els plans de mostreig, la comprovació i renovació de comptadors basats en estudis d’envelliment, l’anàlisi de la sèrie històrica de consums, les reclamacions dels mateixos </w:t>
      </w:r>
      <w:r w:rsidRPr="005345BE">
        <w:rPr>
          <w:bCs/>
        </w:rPr>
        <w:t>abonats</w:t>
      </w:r>
      <w:r w:rsidRPr="005345BE">
        <w:t>, així com el resultat de la instal·lació de comptadors de control.</w:t>
      </w:r>
    </w:p>
    <w:p w14:paraId="334CEF2C" w14:textId="70676565" w:rsidR="006103D4" w:rsidRPr="005345BE" w:rsidRDefault="006103D4" w:rsidP="007B1681">
      <w:pPr>
        <w:pStyle w:val="Prrafodelista"/>
        <w:keepLines w:val="0"/>
        <w:numPr>
          <w:ilvl w:val="0"/>
          <w:numId w:val="45"/>
        </w:numPr>
        <w:ind w:left="426" w:hanging="426"/>
      </w:pPr>
      <w:r w:rsidRPr="001B528A">
        <w:t xml:space="preserve">Si el </w:t>
      </w:r>
      <w:r w:rsidRPr="005345BE">
        <w:t xml:space="preserve">règim de consum d'un abonat no s’ajusta a la tipologia del comptador, l’Entitat Gestora </w:t>
      </w:r>
      <w:r w:rsidR="00B55168" w:rsidRPr="005345BE">
        <w:t>del servei</w:t>
      </w:r>
      <w:r w:rsidRPr="005345BE">
        <w:t xml:space="preserve"> ha de comunicar aquesta circumstància a l’abonat perquè aquest, a càrrec seu, modifiqui la instal·lació per admetre el tipus de comptador que se li comuniqui. Si en el termini indicat en la comunicació no fa efectives les modificacions es considerarà que l’abonat ha incomplert les condicions establertes en el present del Reglament, amb els efectes previstos a l’</w:t>
      </w:r>
      <w:r w:rsidRPr="005345BE">
        <w:fldChar w:fldCharType="begin"/>
      </w:r>
      <w:r w:rsidRPr="005345BE">
        <w:instrText xml:space="preserve"> REF _Ref73376504 \n \h </w:instrText>
      </w:r>
      <w:r w:rsidR="00C119BE" w:rsidRPr="005345BE">
        <w:instrText xml:space="preserve"> \* MERGEFORMAT </w:instrText>
      </w:r>
      <w:r w:rsidRPr="005345BE">
        <w:fldChar w:fldCharType="separate"/>
      </w:r>
      <w:r w:rsidR="00EA0890" w:rsidRPr="005345BE">
        <w:t>Article 51</w:t>
      </w:r>
      <w:r w:rsidRPr="005345BE">
        <w:fldChar w:fldCharType="end"/>
      </w:r>
      <w:r w:rsidR="009C00F8" w:rsidRPr="005345BE">
        <w:t xml:space="preserve"> </w:t>
      </w:r>
      <w:r w:rsidRPr="005345BE">
        <w:t>d’aquest Reglament</w:t>
      </w:r>
      <w:r w:rsidR="009A5306" w:rsidRPr="005345BE">
        <w:t>.</w:t>
      </w:r>
    </w:p>
    <w:p w14:paraId="67587B1D" w14:textId="40778418" w:rsidR="003B0AE2" w:rsidRPr="001B528A" w:rsidRDefault="009C00F8" w:rsidP="007B1681">
      <w:pPr>
        <w:pStyle w:val="Prrafodelista"/>
        <w:keepLines w:val="0"/>
        <w:numPr>
          <w:ilvl w:val="0"/>
          <w:numId w:val="45"/>
        </w:numPr>
        <w:ind w:left="426" w:hanging="426"/>
      </w:pPr>
      <w:r w:rsidRPr="005345BE">
        <w:t>En cas que el consum real no correspongui al concertat entre ambdues parts i no guardi la deguda relació amb el que correspon al rendiment normal del comptador, aquest haurà d'ésser substituït per un altre</w:t>
      </w:r>
      <w:r w:rsidRPr="009C00F8">
        <w:t xml:space="preserve"> de diàmetre adequat, quedant obligat </w:t>
      </w:r>
      <w:r w:rsidRPr="005345BE">
        <w:t>l'</w:t>
      </w:r>
      <w:r w:rsidRPr="005345BE">
        <w:rPr>
          <w:bCs/>
        </w:rPr>
        <w:t>abonat</w:t>
      </w:r>
      <w:r w:rsidRPr="005345BE">
        <w:t xml:space="preserve"> a satisfer</w:t>
      </w:r>
      <w:r w:rsidRPr="009C00F8">
        <w:t xml:space="preserve"> les despeses ocasionades.</w:t>
      </w:r>
    </w:p>
    <w:p w14:paraId="21ACA0C3" w14:textId="4440FD39" w:rsidR="00AF73D7" w:rsidRPr="001B528A" w:rsidRDefault="00AF73D7" w:rsidP="009C0367">
      <w:pPr>
        <w:pStyle w:val="Ttulo4"/>
      </w:pPr>
      <w:r w:rsidRPr="001B528A">
        <w:t>Allotjament dels comptadors</w:t>
      </w:r>
    </w:p>
    <w:p w14:paraId="79D31D95" w14:textId="5291ACF7" w:rsidR="00AF73D7" w:rsidRPr="005345BE" w:rsidRDefault="00AF73D7" w:rsidP="007B1681">
      <w:pPr>
        <w:pStyle w:val="Prrafodelista"/>
        <w:keepLines w:val="0"/>
        <w:numPr>
          <w:ilvl w:val="0"/>
          <w:numId w:val="46"/>
        </w:numPr>
        <w:ind w:left="426" w:hanging="426"/>
      </w:pPr>
      <w:r w:rsidRPr="001B528A">
        <w:t xml:space="preserve">El comptador o bateria de comptadors s’han d’allotjar en </w:t>
      </w:r>
      <w:r w:rsidRPr="005345BE">
        <w:t xml:space="preserve">pericons, armaris o cambres que han de ser construïts o instal·lats pel propietari, promotor o </w:t>
      </w:r>
      <w:r w:rsidR="00D83E5D" w:rsidRPr="005345BE">
        <w:t>abonat</w:t>
      </w:r>
      <w:r w:rsidRPr="005345BE">
        <w:t xml:space="preserve">. L’armari o cambra de comptadors ha de tenir les característiques vigents indicades </w:t>
      </w:r>
      <w:r w:rsidR="002E39DC" w:rsidRPr="005345BE">
        <w:t>per l’</w:t>
      </w:r>
      <w:r w:rsidR="00A53EE3" w:rsidRPr="005345BE">
        <w:t>Entitat Gestora</w:t>
      </w:r>
      <w:r w:rsidR="002E39DC" w:rsidRPr="005345BE">
        <w:t xml:space="preserve"> </w:t>
      </w:r>
      <w:r w:rsidR="00B55168" w:rsidRPr="005345BE">
        <w:t>del servei</w:t>
      </w:r>
      <w:r w:rsidRPr="005345BE">
        <w:t xml:space="preserve"> d’acord amb la normativa vigent i ha d’estar situat d’acord amb les regles de l’article anterior. El seu manteniment va a càrrec dels </w:t>
      </w:r>
      <w:r w:rsidR="00D83E5D" w:rsidRPr="005345BE">
        <w:rPr>
          <w:bCs/>
        </w:rPr>
        <w:t>abonats</w:t>
      </w:r>
      <w:r w:rsidRPr="005345BE">
        <w:t>.</w:t>
      </w:r>
    </w:p>
    <w:p w14:paraId="3322E38D" w14:textId="347E6403" w:rsidR="00AF73D7" w:rsidRPr="001B528A" w:rsidRDefault="00AF73D7" w:rsidP="007B1681">
      <w:pPr>
        <w:pStyle w:val="Prrafodelista"/>
        <w:keepLines w:val="0"/>
        <w:numPr>
          <w:ilvl w:val="0"/>
          <w:numId w:val="46"/>
        </w:numPr>
        <w:ind w:left="426" w:hanging="426"/>
      </w:pPr>
      <w:r w:rsidRPr="005345BE">
        <w:t xml:space="preserve">Quan un sol ramal d’escomesa hagi de subministrar aigua a més d’un </w:t>
      </w:r>
      <w:r w:rsidR="00D83E5D" w:rsidRPr="005345BE">
        <w:t>abonat</w:t>
      </w:r>
      <w:r w:rsidRPr="005345BE">
        <w:t>,</w:t>
      </w:r>
      <w:r w:rsidRPr="001B528A">
        <w:t xml:space="preserve"> correspon al promotor o propietari de l’immoble preparar les instal·lacions per donar-hi cabuda a tots els subministraments potencials de l’immoble.</w:t>
      </w:r>
    </w:p>
    <w:p w14:paraId="67BDDCA0" w14:textId="5DDFCB83" w:rsidR="00AF73D7" w:rsidRDefault="00AF73D7" w:rsidP="007B1681">
      <w:pPr>
        <w:pStyle w:val="Prrafodelista"/>
        <w:keepLines w:val="0"/>
        <w:numPr>
          <w:ilvl w:val="0"/>
          <w:numId w:val="46"/>
        </w:numPr>
        <w:ind w:left="426" w:hanging="426"/>
      </w:pPr>
      <w:r w:rsidRPr="001B528A">
        <w:t>Si és precís substituir el comptador per un de major diàmetre i per aquest motiu és indispensable ampliar les dimensions de l’armari o cambra que el conté, el propietari de l’immoble o els usuaris han d’efectuar, al seu càrrec les modificacions adients.</w:t>
      </w:r>
    </w:p>
    <w:p w14:paraId="6834BF58" w14:textId="79315059" w:rsidR="00AF73D7" w:rsidRPr="001B528A" w:rsidRDefault="00AF73D7" w:rsidP="009C0367">
      <w:pPr>
        <w:pStyle w:val="Ttulo4"/>
      </w:pPr>
      <w:r w:rsidRPr="001B528A">
        <w:t>Custòdia del comptador</w:t>
      </w:r>
    </w:p>
    <w:p w14:paraId="4A9D842F" w14:textId="09A5CFEC" w:rsidR="00AF73D7" w:rsidRPr="002A46B7" w:rsidRDefault="00AF73D7" w:rsidP="007B1681">
      <w:pPr>
        <w:pStyle w:val="Prrafodelista"/>
        <w:keepLines w:val="0"/>
        <w:numPr>
          <w:ilvl w:val="0"/>
          <w:numId w:val="47"/>
        </w:numPr>
        <w:ind w:left="426" w:hanging="426"/>
      </w:pPr>
      <w:r w:rsidRPr="002A46B7">
        <w:lastRenderedPageBreak/>
        <w:t>L’</w:t>
      </w:r>
      <w:r w:rsidR="00D83E5D" w:rsidRPr="002A46B7">
        <w:t>abonat</w:t>
      </w:r>
      <w:r w:rsidRPr="002A46B7">
        <w:t xml:space="preserve"> és responsable de la custòdia del comptador. Aquesta obligació és extensible tant a la inviolabilitat dels precintes del comptador com a les seves etiquetes d’identificació.</w:t>
      </w:r>
    </w:p>
    <w:p w14:paraId="17E4EA86" w14:textId="0E864119" w:rsidR="00AF73D7" w:rsidRPr="002A46B7" w:rsidRDefault="00AF73D7" w:rsidP="007B1681">
      <w:pPr>
        <w:pStyle w:val="Prrafodelista"/>
        <w:keepLines w:val="0"/>
        <w:numPr>
          <w:ilvl w:val="0"/>
          <w:numId w:val="47"/>
        </w:numPr>
        <w:ind w:left="426" w:hanging="426"/>
      </w:pPr>
      <w:r w:rsidRPr="002A46B7">
        <w:t>En cas de sostracció del comptador, les despeses d’inspecció i instal·lació del nou comptador, així com el valor del comptador sostret són a càrrec de l’</w:t>
      </w:r>
      <w:r w:rsidR="00D83E5D" w:rsidRPr="002A46B7">
        <w:t>abonat</w:t>
      </w:r>
      <w:r w:rsidRPr="002A46B7">
        <w:t>.</w:t>
      </w:r>
    </w:p>
    <w:p w14:paraId="55A48AA0" w14:textId="66493456" w:rsidR="00AF73D7" w:rsidRPr="002A46B7" w:rsidRDefault="00AF73D7" w:rsidP="007B1681">
      <w:pPr>
        <w:pStyle w:val="Prrafodelista"/>
        <w:keepLines w:val="0"/>
        <w:numPr>
          <w:ilvl w:val="0"/>
          <w:numId w:val="47"/>
        </w:numPr>
        <w:ind w:left="426" w:hanging="426"/>
      </w:pPr>
      <w:r w:rsidRPr="002A46B7">
        <w:t>Els comptadors no es poden canviar d’emplaçament, ni ser manipulats, llevat dels supòsits contemplats en aquest Reglament.</w:t>
      </w:r>
    </w:p>
    <w:p w14:paraId="2169B5C3" w14:textId="7C4EB823" w:rsidR="00AF73D7" w:rsidRPr="002A46B7" w:rsidRDefault="00AF73D7" w:rsidP="007B1681">
      <w:pPr>
        <w:pStyle w:val="Prrafodelista"/>
        <w:keepLines w:val="0"/>
        <w:numPr>
          <w:ilvl w:val="0"/>
          <w:numId w:val="47"/>
        </w:numPr>
        <w:ind w:left="426" w:hanging="426"/>
      </w:pPr>
      <w:r w:rsidRPr="002A46B7">
        <w:t>Quan es trenqui el precinte, ja sigui fortuïtament o per qualsevol altre motiu, l’</w:t>
      </w:r>
      <w:r w:rsidR="00D83E5D" w:rsidRPr="002A46B7">
        <w:t>abonat</w:t>
      </w:r>
      <w:r w:rsidRPr="002A46B7">
        <w:t xml:space="preserve"> que en tingui coneixement ho ha de comunicar immediatament </w:t>
      </w:r>
      <w:r w:rsidR="002E39DC" w:rsidRPr="002A46B7">
        <w:t>a l’</w:t>
      </w:r>
      <w:r w:rsidR="00A53EE3" w:rsidRPr="002A46B7">
        <w:t>Entitat Gestora</w:t>
      </w:r>
      <w:r w:rsidRPr="002A46B7">
        <w:t xml:space="preserve"> </w:t>
      </w:r>
      <w:r w:rsidR="00B55168" w:rsidRPr="002A46B7">
        <w:t>del servei</w:t>
      </w:r>
      <w:r w:rsidRPr="002A46B7">
        <w:t>.</w:t>
      </w:r>
    </w:p>
    <w:p w14:paraId="13B611DF" w14:textId="068E9902" w:rsidR="00AF73D7" w:rsidRPr="001B528A" w:rsidRDefault="00AF73D7" w:rsidP="009C0367">
      <w:pPr>
        <w:pStyle w:val="Ttulo4"/>
      </w:pPr>
      <w:r w:rsidRPr="001B528A">
        <w:t>Canvi d’emplaçament</w:t>
      </w:r>
    </w:p>
    <w:p w14:paraId="09278ABA" w14:textId="55017BCE" w:rsidR="00DB797B" w:rsidRPr="005345BE" w:rsidRDefault="00DB797B" w:rsidP="007B1681">
      <w:pPr>
        <w:pStyle w:val="Prrafodelista"/>
        <w:keepLines w:val="0"/>
        <w:numPr>
          <w:ilvl w:val="0"/>
          <w:numId w:val="48"/>
        </w:numPr>
        <w:ind w:left="426" w:hanging="426"/>
      </w:pPr>
      <w:r w:rsidRPr="005345BE">
        <w:t xml:space="preserve">La modificació o canvi d’emplaçament del comptador no es pot dur a terme directament </w:t>
      </w:r>
      <w:r w:rsidR="000B2C12" w:rsidRPr="005345BE">
        <w:t>per l'</w:t>
      </w:r>
      <w:r w:rsidR="000B2C12" w:rsidRPr="005345BE">
        <w:rPr>
          <w:bCs/>
        </w:rPr>
        <w:t>abonat</w:t>
      </w:r>
      <w:r w:rsidRPr="005345BE">
        <w:t>, ha de sol·licitar-ho a l’Entitat Gestora del servei.</w:t>
      </w:r>
    </w:p>
    <w:p w14:paraId="4AD842CC" w14:textId="7F8E1779" w:rsidR="00AF73D7" w:rsidRPr="005345BE" w:rsidRDefault="00AF73D7" w:rsidP="007B1681">
      <w:pPr>
        <w:pStyle w:val="Prrafodelista"/>
        <w:keepLines w:val="0"/>
        <w:numPr>
          <w:ilvl w:val="0"/>
          <w:numId w:val="48"/>
        </w:numPr>
        <w:ind w:left="426" w:hanging="426"/>
      </w:pPr>
      <w:r w:rsidRPr="005345BE">
        <w:t>El canvi d’emplaçament del comptador, dins del recinte o propietat en la que es presta el servei de subministrament, sempre serà a càrrec de la part a instància de la qual s’hagi fet.</w:t>
      </w:r>
    </w:p>
    <w:p w14:paraId="65875B15" w14:textId="19A9BC9B" w:rsidR="00AF73D7" w:rsidRPr="005345BE" w:rsidRDefault="00AF73D7" w:rsidP="007B1681">
      <w:pPr>
        <w:pStyle w:val="Prrafodelista"/>
        <w:keepLines w:val="0"/>
        <w:numPr>
          <w:ilvl w:val="0"/>
          <w:numId w:val="48"/>
        </w:numPr>
        <w:ind w:left="426" w:hanging="426"/>
      </w:pPr>
      <w:r w:rsidRPr="005345BE">
        <w:t>No obstant, serà sempre a càrrec de l’</w:t>
      </w:r>
      <w:r w:rsidR="00D83E5D" w:rsidRPr="005345BE">
        <w:t>abonat</w:t>
      </w:r>
      <w:r w:rsidRPr="005345BE">
        <w:t xml:space="preserve"> qualsevol canvi en l’emplaçament del comptador ocasionat per qualsevol dels següents motius:</w:t>
      </w:r>
    </w:p>
    <w:p w14:paraId="14BE1FB4" w14:textId="0579B113" w:rsidR="00AF73D7" w:rsidRPr="005345BE" w:rsidRDefault="00AF73D7" w:rsidP="007B1681">
      <w:pPr>
        <w:pStyle w:val="Prrafodelista"/>
        <w:keepLines w:val="0"/>
        <w:numPr>
          <w:ilvl w:val="0"/>
          <w:numId w:val="49"/>
        </w:numPr>
        <w:ind w:left="993" w:hanging="426"/>
      </w:pPr>
      <w:r w:rsidRPr="005345BE">
        <w:t>Per obres efectuades per l’</w:t>
      </w:r>
      <w:r w:rsidR="00D83E5D" w:rsidRPr="005345BE">
        <w:t>abonat</w:t>
      </w:r>
      <w:r w:rsidRPr="005345BE">
        <w:t xml:space="preserve"> amb posterioritat a la instal·lació del comptador i que en dificultin la lectura, revisió o la substitució.</w:t>
      </w:r>
    </w:p>
    <w:p w14:paraId="33596D48" w14:textId="74E2DFDE" w:rsidR="00AF73D7" w:rsidRDefault="00AF73D7" w:rsidP="007B1681">
      <w:pPr>
        <w:pStyle w:val="Prrafodelista"/>
        <w:keepLines w:val="0"/>
        <w:numPr>
          <w:ilvl w:val="0"/>
          <w:numId w:val="49"/>
        </w:numPr>
        <w:ind w:left="993" w:hanging="426"/>
      </w:pPr>
      <w:r w:rsidRPr="005345BE">
        <w:t>Quan la instal·lació del comptador no respongui</w:t>
      </w:r>
      <w:r w:rsidRPr="001B528A">
        <w:t xml:space="preserve"> a les exigències d’aquest Reglament.</w:t>
      </w:r>
    </w:p>
    <w:p w14:paraId="3055A728" w14:textId="4F7698D2" w:rsidR="00AF73D7" w:rsidRPr="001B528A" w:rsidRDefault="00AF73D7" w:rsidP="009C0367">
      <w:pPr>
        <w:pStyle w:val="Ttulo4"/>
      </w:pPr>
      <w:r w:rsidRPr="001B528A">
        <w:t>Retirada del comptador</w:t>
      </w:r>
    </w:p>
    <w:p w14:paraId="54736605" w14:textId="7719B1F9" w:rsidR="00AF73D7" w:rsidRPr="001B528A" w:rsidRDefault="002E39DC" w:rsidP="007B1681">
      <w:pPr>
        <w:pStyle w:val="Prrafodelista"/>
        <w:keepLines w:val="0"/>
        <w:numPr>
          <w:ilvl w:val="0"/>
          <w:numId w:val="129"/>
        </w:numPr>
        <w:ind w:left="426" w:hanging="426"/>
      </w:pPr>
      <w:r w:rsidRPr="001B528A">
        <w:t>L’</w:t>
      </w:r>
      <w:r w:rsidR="00A53EE3" w:rsidRPr="001B528A">
        <w:rPr>
          <w:b/>
        </w:rPr>
        <w:t>Entitat Gestora</w:t>
      </w:r>
      <w:r w:rsidR="00AF73D7" w:rsidRPr="001B528A">
        <w:t xml:space="preserve"> podrà retirar els comptadors per qualsevol de les causes següents:</w:t>
      </w:r>
    </w:p>
    <w:p w14:paraId="6A1DC1BA" w14:textId="166A89D5" w:rsidR="00AF73D7" w:rsidRPr="001B528A" w:rsidRDefault="00AF73D7" w:rsidP="007B1681">
      <w:pPr>
        <w:pStyle w:val="Prrafodelista"/>
        <w:keepLines w:val="0"/>
        <w:numPr>
          <w:ilvl w:val="0"/>
          <w:numId w:val="50"/>
        </w:numPr>
        <w:ind w:left="993" w:hanging="426"/>
      </w:pPr>
      <w:r w:rsidRPr="001B528A">
        <w:t>Per l’extinció del contracte.</w:t>
      </w:r>
    </w:p>
    <w:p w14:paraId="129DFCB3" w14:textId="057A6C20" w:rsidR="00AF73D7" w:rsidRPr="001B528A" w:rsidRDefault="00AF73D7" w:rsidP="007B1681">
      <w:pPr>
        <w:pStyle w:val="Prrafodelista"/>
        <w:keepLines w:val="0"/>
        <w:numPr>
          <w:ilvl w:val="0"/>
          <w:numId w:val="50"/>
        </w:numPr>
        <w:ind w:left="993" w:hanging="426"/>
      </w:pPr>
      <w:r w:rsidRPr="001B528A">
        <w:t>Per la substitució definitiva provocada per l’avaria de l’equip de mesura.</w:t>
      </w:r>
    </w:p>
    <w:p w14:paraId="51F429BB" w14:textId="0470B63E" w:rsidR="00AF73D7" w:rsidRPr="005345BE" w:rsidRDefault="00AF73D7" w:rsidP="007B1681">
      <w:pPr>
        <w:pStyle w:val="Prrafodelista"/>
        <w:keepLines w:val="0"/>
        <w:numPr>
          <w:ilvl w:val="0"/>
          <w:numId w:val="50"/>
        </w:numPr>
        <w:ind w:left="993" w:hanging="426"/>
      </w:pPr>
      <w:r w:rsidRPr="001B528A">
        <w:lastRenderedPageBreak/>
        <w:t xml:space="preserve">Per substitució per un altre motivada per renovació periòdica, canvi tecnològic, adequació als consums reals o a un nou contracte, etc. Així mateix, </w:t>
      </w:r>
      <w:r w:rsidRPr="005345BE">
        <w:t>per la substitució temporal per a verificacions oficials.</w:t>
      </w:r>
    </w:p>
    <w:p w14:paraId="1EF1C872" w14:textId="0B12CF61" w:rsidR="00AF73D7" w:rsidRPr="005345BE" w:rsidRDefault="00AF73D7" w:rsidP="007B1681">
      <w:pPr>
        <w:pStyle w:val="Prrafodelista"/>
        <w:keepLines w:val="0"/>
        <w:numPr>
          <w:ilvl w:val="0"/>
          <w:numId w:val="50"/>
        </w:numPr>
        <w:ind w:left="993" w:hanging="426"/>
      </w:pPr>
      <w:r w:rsidRPr="005345BE">
        <w:t>Provisionalment, per falta de pagament de les factures emeses</w:t>
      </w:r>
      <w:r w:rsidR="002E39DC" w:rsidRPr="005345BE">
        <w:t>, de conformitat amb les limitacions imposades pel present Reglament.</w:t>
      </w:r>
    </w:p>
    <w:p w14:paraId="72A8D49D" w14:textId="03556BE7" w:rsidR="00AF73D7" w:rsidRPr="001B528A" w:rsidRDefault="00AF73D7" w:rsidP="007B1681">
      <w:pPr>
        <w:pStyle w:val="Prrafodelista"/>
        <w:keepLines w:val="0"/>
        <w:numPr>
          <w:ilvl w:val="0"/>
          <w:numId w:val="50"/>
        </w:numPr>
        <w:ind w:left="993" w:hanging="426"/>
      </w:pPr>
      <w:r w:rsidRPr="005345BE">
        <w:t>Per altres causes que</w:t>
      </w:r>
      <w:r w:rsidR="002E39DC" w:rsidRPr="005345BE">
        <w:t>, a petició de l’</w:t>
      </w:r>
      <w:r w:rsidR="00A53EE3" w:rsidRPr="005345BE">
        <w:t>Entitat Gestora</w:t>
      </w:r>
      <w:r w:rsidR="002E39DC" w:rsidRPr="005345BE">
        <w:t>,</w:t>
      </w:r>
      <w:r w:rsidRPr="005345BE">
        <w:t xml:space="preserve"> puguin ésser autoritzades </w:t>
      </w:r>
      <w:r w:rsidR="002E39DC" w:rsidRPr="005345BE">
        <w:t>per l’</w:t>
      </w:r>
      <w:r w:rsidR="00E564FB" w:rsidRPr="005345BE">
        <w:t>Ajuntament</w:t>
      </w:r>
      <w:r w:rsidRPr="005345BE">
        <w:t>,</w:t>
      </w:r>
      <w:r w:rsidR="002E39DC" w:rsidRPr="005345BE">
        <w:t xml:space="preserve"> el</w:t>
      </w:r>
      <w:r w:rsidRPr="005345BE">
        <w:t xml:space="preserve"> qual ha de determinar si la retirada és provisional o definitiva o si l’aparell de</w:t>
      </w:r>
      <w:r w:rsidRPr="001B528A">
        <w:t xml:space="preserve"> mesura ha d’ésser substituït per un altre.</w:t>
      </w:r>
    </w:p>
    <w:p w14:paraId="5F345F08" w14:textId="3B017B83" w:rsidR="00E22060" w:rsidRPr="009C0367" w:rsidRDefault="00E22060" w:rsidP="009C0367">
      <w:pPr>
        <w:pStyle w:val="Ttulo4"/>
      </w:pPr>
      <w:r w:rsidRPr="009C0367">
        <w:t>Verificació dels comptadors</w:t>
      </w:r>
    </w:p>
    <w:p w14:paraId="772EA65F" w14:textId="57911BAC" w:rsidR="00E22060" w:rsidRPr="005345BE" w:rsidRDefault="00743945" w:rsidP="007B1681">
      <w:pPr>
        <w:pStyle w:val="Prrafodelista"/>
        <w:keepLines w:val="0"/>
        <w:numPr>
          <w:ilvl w:val="0"/>
          <w:numId w:val="51"/>
        </w:numPr>
        <w:ind w:left="426" w:hanging="426"/>
      </w:pPr>
      <w:r w:rsidRPr="005345BE">
        <w:t>L’</w:t>
      </w:r>
      <w:r w:rsidR="00A53EE3" w:rsidRPr="005345BE">
        <w:t>Entitat Gestora</w:t>
      </w:r>
      <w:r w:rsidRPr="005345BE">
        <w:t xml:space="preserve"> </w:t>
      </w:r>
      <w:r w:rsidR="00B55168" w:rsidRPr="005345BE">
        <w:t>del servei</w:t>
      </w:r>
      <w:r w:rsidR="00E22060" w:rsidRPr="005345BE">
        <w:t xml:space="preserve"> té la facultat de realitzar les verificacions que consideri necessàries.</w:t>
      </w:r>
    </w:p>
    <w:p w14:paraId="53B17D00" w14:textId="33B5A262" w:rsidR="00E22060" w:rsidRDefault="00E22060" w:rsidP="007B1681">
      <w:pPr>
        <w:pStyle w:val="Prrafodelista"/>
        <w:keepLines w:val="0"/>
        <w:numPr>
          <w:ilvl w:val="0"/>
          <w:numId w:val="51"/>
        </w:numPr>
        <w:ind w:left="426" w:hanging="426"/>
      </w:pPr>
      <w:r w:rsidRPr="005345BE">
        <w:t>D’acord amb</w:t>
      </w:r>
      <w:r w:rsidR="00743945" w:rsidRPr="005345BE">
        <w:t xml:space="preserve"> el que s'estableix en aquest Reglament</w:t>
      </w:r>
      <w:r w:rsidR="002864C4" w:rsidRPr="005345BE">
        <w:t>,</w:t>
      </w:r>
      <w:r w:rsidRPr="005345BE">
        <w:t xml:space="preserve"> l’</w:t>
      </w:r>
      <w:r w:rsidR="00D83E5D" w:rsidRPr="005345BE">
        <w:t>abonat</w:t>
      </w:r>
      <w:r w:rsidRPr="005345BE">
        <w:t xml:space="preserve"> té l’obligació de facilitar als representants i operaris </w:t>
      </w:r>
      <w:r w:rsidR="002864C4" w:rsidRPr="005345BE">
        <w:t>de l’</w:t>
      </w:r>
      <w:r w:rsidR="00A53EE3" w:rsidRPr="005345BE">
        <w:t>Entitat Gestora</w:t>
      </w:r>
      <w:r w:rsidRPr="001B528A">
        <w:t xml:space="preserve"> </w:t>
      </w:r>
      <w:r w:rsidR="00B55168">
        <w:t>del servei</w:t>
      </w:r>
      <w:r w:rsidRPr="001B528A">
        <w:t xml:space="preserve"> l’accés al comptador sempre que es presenti la corresponent autorització per part </w:t>
      </w:r>
      <w:r w:rsidR="002864C4" w:rsidRPr="001B528A">
        <w:t>d’aquest.</w:t>
      </w:r>
    </w:p>
    <w:p w14:paraId="5B1557D1" w14:textId="308A386C" w:rsidR="00E22060" w:rsidRPr="001B528A" w:rsidRDefault="00E22060" w:rsidP="009C0367">
      <w:pPr>
        <w:pStyle w:val="Ttulo4"/>
      </w:pPr>
      <w:r w:rsidRPr="001B528A">
        <w:t>Comprovacions particulars de comptadors</w:t>
      </w:r>
    </w:p>
    <w:p w14:paraId="5CD6DF91" w14:textId="69DC1CEA" w:rsidR="00E22060" w:rsidRPr="001B528A" w:rsidRDefault="00E22060" w:rsidP="007B1681">
      <w:pPr>
        <w:pStyle w:val="Prrafodelista"/>
        <w:keepLines w:val="0"/>
        <w:numPr>
          <w:ilvl w:val="0"/>
          <w:numId w:val="52"/>
        </w:numPr>
        <w:ind w:left="426" w:hanging="426"/>
      </w:pPr>
      <w:r w:rsidRPr="001B528A">
        <w:t>La comprovació particular consisteix en la realització de proves adreçades a verificar el correcte funcionament del comptador.</w:t>
      </w:r>
    </w:p>
    <w:p w14:paraId="3A4B9412" w14:textId="4550DADA" w:rsidR="00E22060" w:rsidRPr="005345BE" w:rsidRDefault="00E22060" w:rsidP="007B1681">
      <w:pPr>
        <w:pStyle w:val="Prrafodelista"/>
        <w:keepLines w:val="0"/>
        <w:numPr>
          <w:ilvl w:val="0"/>
          <w:numId w:val="52"/>
        </w:numPr>
        <w:ind w:left="426" w:hanging="426"/>
      </w:pPr>
      <w:r w:rsidRPr="001B528A">
        <w:t xml:space="preserve">La comprovació es </w:t>
      </w:r>
      <w:r w:rsidRPr="005345BE">
        <w:t>pot promoure per qualsevol de les parts del contracte:</w:t>
      </w:r>
    </w:p>
    <w:p w14:paraId="007C3A94" w14:textId="451E0725" w:rsidR="00E22060" w:rsidRPr="005345BE" w:rsidRDefault="00E22060" w:rsidP="007B1681">
      <w:pPr>
        <w:pStyle w:val="Prrafodelista"/>
        <w:keepLines w:val="0"/>
        <w:numPr>
          <w:ilvl w:val="0"/>
          <w:numId w:val="53"/>
        </w:numPr>
        <w:ind w:left="993" w:hanging="426"/>
      </w:pPr>
      <w:r w:rsidRPr="005345BE">
        <w:t xml:space="preserve">A instància </w:t>
      </w:r>
      <w:r w:rsidR="002864C4" w:rsidRPr="005345BE">
        <w:t>de l’</w:t>
      </w:r>
      <w:r w:rsidR="00A53EE3" w:rsidRPr="005345BE">
        <w:t>Entitat Gestora</w:t>
      </w:r>
      <w:r w:rsidRPr="005345BE">
        <w:t xml:space="preserve"> </w:t>
      </w:r>
      <w:r w:rsidR="00B55168" w:rsidRPr="005345BE">
        <w:t>del servei</w:t>
      </w:r>
      <w:r w:rsidRPr="005345BE">
        <w:t>: Quan al seu parer concorrin circumstàncies que ho aconsellin pot procedir a efectuar la verificació, prèvia autorització de l’</w:t>
      </w:r>
      <w:r w:rsidR="00D83E5D" w:rsidRPr="005345BE">
        <w:t>abonat</w:t>
      </w:r>
      <w:r w:rsidRPr="005345BE">
        <w:t xml:space="preserve"> per accedir a l’immoble, quan aquesta es realitzi en elements privatius del mateix. En aquest supòsit les despeses de verificació són a càrrec </w:t>
      </w:r>
      <w:r w:rsidR="002864C4" w:rsidRPr="005345BE">
        <w:t>de l’</w:t>
      </w:r>
      <w:r w:rsidR="00A53EE3" w:rsidRPr="005345BE">
        <w:t>Entitat Gestora</w:t>
      </w:r>
      <w:r w:rsidRPr="005345BE">
        <w:t xml:space="preserve"> </w:t>
      </w:r>
      <w:r w:rsidR="00B55168" w:rsidRPr="005345BE">
        <w:t>del servei</w:t>
      </w:r>
      <w:r w:rsidRPr="005345BE">
        <w:t>.</w:t>
      </w:r>
    </w:p>
    <w:p w14:paraId="38DFF08B" w14:textId="60DEB708" w:rsidR="00E22060" w:rsidRPr="005345BE" w:rsidRDefault="00E22060" w:rsidP="007B1681">
      <w:pPr>
        <w:pStyle w:val="Prrafodelista"/>
        <w:keepLines w:val="0"/>
        <w:numPr>
          <w:ilvl w:val="0"/>
          <w:numId w:val="53"/>
        </w:numPr>
        <w:ind w:left="993" w:hanging="426"/>
      </w:pPr>
      <w:r w:rsidRPr="005345BE">
        <w:t>A instància de l’</w:t>
      </w:r>
      <w:r w:rsidR="00D83E5D" w:rsidRPr="005345BE">
        <w:t>abonat</w:t>
      </w:r>
      <w:r w:rsidRPr="005345BE">
        <w:t xml:space="preserve">: </w:t>
      </w:r>
      <w:r w:rsidR="00645481" w:rsidRPr="005345BE">
        <w:t>l</w:t>
      </w:r>
      <w:r w:rsidRPr="005345BE">
        <w:t>’</w:t>
      </w:r>
      <w:r w:rsidR="00D83E5D" w:rsidRPr="005345BE">
        <w:t>abonat</w:t>
      </w:r>
      <w:r w:rsidRPr="005345BE">
        <w:t xml:space="preserve"> pot sol·licitar </w:t>
      </w:r>
      <w:r w:rsidR="002864C4" w:rsidRPr="005345BE">
        <w:t>a l’</w:t>
      </w:r>
      <w:r w:rsidR="00A53EE3" w:rsidRPr="005345BE">
        <w:t>Entitat Gestora</w:t>
      </w:r>
      <w:r w:rsidRPr="005345BE">
        <w:t xml:space="preserve"> </w:t>
      </w:r>
      <w:r w:rsidR="00B55168" w:rsidRPr="005345BE">
        <w:t>del servei</w:t>
      </w:r>
      <w:r w:rsidRPr="005345BE">
        <w:t xml:space="preserve"> la realització de la verificació. En aquests supòsit l’</w:t>
      </w:r>
      <w:r w:rsidR="00D83E5D" w:rsidRPr="005345BE">
        <w:t>abonat</w:t>
      </w:r>
      <w:r w:rsidRPr="005345BE">
        <w:t xml:space="preserve"> ha d’efectuar un dipòsit previ en garantia de les despeses de verificació segons l’import establert a la corresponent Ordenança reguladora de les tarifes</w:t>
      </w:r>
      <w:r w:rsidR="00C31A3A" w:rsidRPr="005345BE">
        <w:t>.</w:t>
      </w:r>
    </w:p>
    <w:p w14:paraId="021BE7DB" w14:textId="24A3ADC8" w:rsidR="00E22060" w:rsidRPr="001B528A" w:rsidRDefault="00E22060" w:rsidP="007B1681">
      <w:pPr>
        <w:pStyle w:val="Prrafodelista"/>
        <w:keepLines w:val="0"/>
        <w:numPr>
          <w:ilvl w:val="0"/>
          <w:numId w:val="52"/>
        </w:numPr>
        <w:ind w:left="426" w:hanging="426"/>
      </w:pPr>
      <w:r w:rsidRPr="005345BE">
        <w:t xml:space="preserve">La comprovació particular es realitza, sempre que sigui possible, utilitzant un comptador verificat oficialment, de secció i característiques similars al de l’aparell </w:t>
      </w:r>
      <w:r w:rsidRPr="005345BE">
        <w:lastRenderedPageBreak/>
        <w:t>que es pretén comprovar i instal·lat en sèrie respecte el comprovat, de manera que serveixi com a testimoni del volum d’aigua realment subministrat</w:t>
      </w:r>
      <w:r w:rsidRPr="001B528A">
        <w:t xml:space="preserve">. Les proves s’han de realitzar prenent com a referència l’interval d’errors admesos per la </w:t>
      </w:r>
      <w:r w:rsidR="002864C4" w:rsidRPr="001B528A">
        <w:t>normativa</w:t>
      </w:r>
      <w:r w:rsidRPr="001B528A">
        <w:t xml:space="preserve"> vigent.</w:t>
      </w:r>
    </w:p>
    <w:p w14:paraId="039A75F5" w14:textId="5BA8E8A5" w:rsidR="00E22060" w:rsidRPr="001B528A" w:rsidRDefault="00E22060" w:rsidP="00806A41">
      <w:pPr>
        <w:keepLines w:val="0"/>
        <w:ind w:left="426"/>
      </w:pPr>
      <w:r w:rsidRPr="001B528A">
        <w:t>Aplicació dels resultats de la comprovació:</w:t>
      </w:r>
    </w:p>
    <w:p w14:paraId="57ABF0BA" w14:textId="77777777" w:rsidR="00E22060" w:rsidRPr="001B528A" w:rsidRDefault="00E22060" w:rsidP="007B1681">
      <w:pPr>
        <w:pStyle w:val="Prrafodelista"/>
        <w:keepLines w:val="0"/>
        <w:numPr>
          <w:ilvl w:val="0"/>
          <w:numId w:val="54"/>
        </w:numPr>
        <w:ind w:left="993" w:hanging="426"/>
      </w:pPr>
      <w:r w:rsidRPr="001B528A">
        <w:t>Quan el funcionament sigui correcte les despeses de verificació aniran a càrrec de la part que l’ha promogut.</w:t>
      </w:r>
    </w:p>
    <w:p w14:paraId="4E141706" w14:textId="13B8AEA2" w:rsidR="00E22060" w:rsidRPr="005345BE" w:rsidRDefault="00E22060" w:rsidP="007B1681">
      <w:pPr>
        <w:pStyle w:val="Prrafodelista"/>
        <w:keepLines w:val="0"/>
        <w:numPr>
          <w:ilvl w:val="0"/>
          <w:numId w:val="54"/>
        </w:numPr>
        <w:ind w:left="993" w:hanging="426"/>
      </w:pPr>
      <w:r w:rsidRPr="001B528A">
        <w:t xml:space="preserve">Quan el funcionament és incorrecte, s’ha de retornar la quantitat dipositada i les despeses de verificació </w:t>
      </w:r>
      <w:r w:rsidRPr="005345BE">
        <w:t xml:space="preserve">aniran a càrrec </w:t>
      </w:r>
      <w:r w:rsidR="002864C4" w:rsidRPr="005345BE">
        <w:t>de l’</w:t>
      </w:r>
      <w:r w:rsidR="00A53EE3" w:rsidRPr="005345BE">
        <w:t>Entitat Gestora</w:t>
      </w:r>
      <w:r w:rsidRPr="005345BE">
        <w:t xml:space="preserve"> </w:t>
      </w:r>
      <w:r w:rsidR="00B55168" w:rsidRPr="005345BE">
        <w:t>del servei</w:t>
      </w:r>
      <w:r w:rsidRPr="005345BE">
        <w:t>, llevat que l’error beneficiï a l’</w:t>
      </w:r>
      <w:r w:rsidR="00D83E5D" w:rsidRPr="005345BE">
        <w:t>abonat</w:t>
      </w:r>
      <w:r w:rsidRPr="005345BE">
        <w:t xml:space="preserve"> i s’ha de procedir, en l’ordre econòmic, igual que en les verificacions oficials.</w:t>
      </w:r>
    </w:p>
    <w:p w14:paraId="73C42428" w14:textId="171E6098" w:rsidR="00E22060" w:rsidRPr="005345BE" w:rsidRDefault="00E22060" w:rsidP="007B1681">
      <w:pPr>
        <w:pStyle w:val="Prrafodelista"/>
        <w:keepLines w:val="0"/>
        <w:numPr>
          <w:ilvl w:val="0"/>
          <w:numId w:val="54"/>
        </w:numPr>
        <w:ind w:left="993" w:hanging="426"/>
      </w:pPr>
      <w:r w:rsidRPr="005345BE">
        <w:t>Quan es produeixi una disconformitat amb el resultat de la comprovació particular entre l’</w:t>
      </w:r>
      <w:r w:rsidR="00D83E5D" w:rsidRPr="005345BE">
        <w:t>abonat</w:t>
      </w:r>
      <w:r w:rsidRPr="005345BE">
        <w:t xml:space="preserve"> i </w:t>
      </w:r>
      <w:r w:rsidR="002864C4" w:rsidRPr="005345BE">
        <w:t>l’</w:t>
      </w:r>
      <w:r w:rsidR="00A53EE3" w:rsidRPr="005345BE">
        <w:t>Entitat Gestora</w:t>
      </w:r>
      <w:r w:rsidRPr="005345BE">
        <w:t xml:space="preserve"> </w:t>
      </w:r>
      <w:r w:rsidR="00B55168" w:rsidRPr="005345BE">
        <w:t>del servei</w:t>
      </w:r>
      <w:r w:rsidRPr="005345BE">
        <w:t>, qualsevol de les parts pot sol·licitar la verificació oficial del comptador amb total sotmetiment a les conseqüències que es derivin.</w:t>
      </w:r>
    </w:p>
    <w:p w14:paraId="46AC10B6" w14:textId="42488AB9" w:rsidR="00E22060" w:rsidRPr="005345BE" w:rsidRDefault="00E22060" w:rsidP="009C0367">
      <w:pPr>
        <w:pStyle w:val="Ttulo4"/>
        <w:rPr>
          <w:b w:val="0"/>
        </w:rPr>
      </w:pPr>
      <w:r w:rsidRPr="001B528A">
        <w:t>Verificació oficial</w:t>
      </w:r>
    </w:p>
    <w:p w14:paraId="241270B6" w14:textId="77777777" w:rsidR="000E4315" w:rsidRPr="005345BE" w:rsidRDefault="00E22060" w:rsidP="007B1681">
      <w:pPr>
        <w:pStyle w:val="Prrafodelista"/>
        <w:keepLines w:val="0"/>
        <w:numPr>
          <w:ilvl w:val="0"/>
          <w:numId w:val="55"/>
        </w:numPr>
        <w:ind w:left="426" w:hanging="426"/>
      </w:pPr>
      <w:r w:rsidRPr="005345BE">
        <w:t xml:space="preserve">En aplicació de la normativa sobre metrologia, els </w:t>
      </w:r>
      <w:r w:rsidR="00D83E5D" w:rsidRPr="005345BE">
        <w:rPr>
          <w:bCs/>
        </w:rPr>
        <w:t>abonats</w:t>
      </w:r>
      <w:r w:rsidRPr="005345BE">
        <w:t xml:space="preserve">, </w:t>
      </w:r>
      <w:r w:rsidR="002864C4" w:rsidRPr="005345BE">
        <w:t>l’</w:t>
      </w:r>
      <w:r w:rsidR="00A53EE3" w:rsidRPr="005345BE">
        <w:t>Entitat Gestora</w:t>
      </w:r>
      <w:r w:rsidRPr="005345BE">
        <w:t xml:space="preserve"> </w:t>
      </w:r>
      <w:r w:rsidR="00B55168" w:rsidRPr="005345BE">
        <w:t>del servei</w:t>
      </w:r>
      <w:r w:rsidRPr="005345BE">
        <w:t xml:space="preserve"> o els òrgans competents de l’</w:t>
      </w:r>
      <w:r w:rsidR="001A5229" w:rsidRPr="005345BE">
        <w:t>A</w:t>
      </w:r>
      <w:r w:rsidRPr="005345BE">
        <w:t>dministració, poden sol·licitar a l’organisme competent en matèria d’indústria, a través d’un laboratori oficial autoritzat, la realització d’una verificació oficial sobre el comptador</w:t>
      </w:r>
      <w:r w:rsidR="000E4315" w:rsidRPr="005345BE">
        <w:rPr>
          <w:rFonts w:ascii="Calibri" w:hAnsi="Calibri" w:cs="Calibri"/>
        </w:rPr>
        <w:t xml:space="preserve"> </w:t>
      </w:r>
      <w:r w:rsidR="000E4315" w:rsidRPr="005345BE">
        <w:t xml:space="preserve">després de tota reparació que pugui afectar la regularitat de la marxa de l’aparell o hagi exigit l’aixecament dels seus precintes. </w:t>
      </w:r>
    </w:p>
    <w:p w14:paraId="5209EB76" w14:textId="7EC372CB" w:rsidR="00E22060" w:rsidRPr="005345BE" w:rsidRDefault="00E22060" w:rsidP="007B1681">
      <w:pPr>
        <w:pStyle w:val="Prrafodelista"/>
        <w:keepLines w:val="0"/>
        <w:numPr>
          <w:ilvl w:val="0"/>
          <w:numId w:val="55"/>
        </w:numPr>
        <w:ind w:left="426" w:hanging="426"/>
      </w:pPr>
      <w:r w:rsidRPr="005345BE">
        <w:t xml:space="preserve">Aquesta sol·licitud és obligatòria per les parts. </w:t>
      </w:r>
      <w:r w:rsidR="002864C4" w:rsidRPr="005345BE">
        <w:t>L’</w:t>
      </w:r>
      <w:r w:rsidR="00A53EE3" w:rsidRPr="005345BE">
        <w:t>Entitat Gestora</w:t>
      </w:r>
      <w:r w:rsidRPr="005345BE">
        <w:t xml:space="preserve"> </w:t>
      </w:r>
      <w:r w:rsidR="00B55168" w:rsidRPr="005345BE">
        <w:t>del servei</w:t>
      </w:r>
      <w:r w:rsidRPr="005345BE">
        <w:t xml:space="preserve"> està obliga</w:t>
      </w:r>
      <w:r w:rsidR="002864C4" w:rsidRPr="005345BE">
        <w:t>da</w:t>
      </w:r>
      <w:r w:rsidRPr="005345BE">
        <w:t xml:space="preserve"> al precintat, retirada i posada a disposició de l’organisme competent el comptador.</w:t>
      </w:r>
    </w:p>
    <w:p w14:paraId="27FDD4A0" w14:textId="77777777" w:rsidR="000E4315" w:rsidRPr="005345BE" w:rsidRDefault="000E4315" w:rsidP="007B1681">
      <w:pPr>
        <w:pStyle w:val="Prrafodelista"/>
        <w:keepLines w:val="0"/>
        <w:numPr>
          <w:ilvl w:val="0"/>
          <w:numId w:val="55"/>
        </w:numPr>
        <w:ind w:left="426" w:hanging="426"/>
      </w:pPr>
      <w:r w:rsidRPr="005345BE">
        <w:t>Les despeses de comprovació oficial comprendran:</w:t>
      </w:r>
    </w:p>
    <w:p w14:paraId="4FD2D2DE" w14:textId="384553DD" w:rsidR="000E4315" w:rsidRPr="005345BE" w:rsidRDefault="000E4315" w:rsidP="007B1681">
      <w:pPr>
        <w:pStyle w:val="Prrafodelista"/>
        <w:keepLines w:val="0"/>
        <w:numPr>
          <w:ilvl w:val="0"/>
          <w:numId w:val="56"/>
        </w:numPr>
        <w:ind w:left="993" w:hanging="426"/>
      </w:pPr>
      <w:r w:rsidRPr="005345BE">
        <w:t>Despeses de manipulació</w:t>
      </w:r>
    </w:p>
    <w:p w14:paraId="65F07932" w14:textId="1365DD26" w:rsidR="000E4315" w:rsidRPr="005345BE" w:rsidRDefault="000E4315" w:rsidP="007B1681">
      <w:pPr>
        <w:pStyle w:val="Prrafodelista"/>
        <w:keepLines w:val="0"/>
        <w:numPr>
          <w:ilvl w:val="0"/>
          <w:numId w:val="56"/>
        </w:numPr>
        <w:ind w:left="993" w:hanging="426"/>
      </w:pPr>
      <w:r w:rsidRPr="005345BE">
        <w:t>Despeses de desplaçament</w:t>
      </w:r>
    </w:p>
    <w:p w14:paraId="51D0BD95" w14:textId="7F105327" w:rsidR="000E4315" w:rsidRPr="005345BE" w:rsidRDefault="000E4315" w:rsidP="000E4315">
      <w:pPr>
        <w:pStyle w:val="Prrafodelista"/>
        <w:keepLines w:val="0"/>
        <w:ind w:left="426" w:firstLine="0"/>
      </w:pPr>
      <w:r w:rsidRPr="005345BE">
        <w:t>El seu import serà fixat per l’</w:t>
      </w:r>
      <w:r w:rsidRPr="005345BE">
        <w:rPr>
          <w:bCs/>
        </w:rPr>
        <w:t>Ajuntament</w:t>
      </w:r>
      <w:r w:rsidRPr="005345BE">
        <w:t xml:space="preserve"> cada any, a proposta de l’Entitat Gestora del servei.</w:t>
      </w:r>
    </w:p>
    <w:p w14:paraId="619AE36F" w14:textId="090457AA" w:rsidR="00E22060" w:rsidRPr="005345BE" w:rsidRDefault="00E22060" w:rsidP="007B1681">
      <w:pPr>
        <w:pStyle w:val="Prrafodelista"/>
        <w:keepLines w:val="0"/>
        <w:numPr>
          <w:ilvl w:val="0"/>
          <w:numId w:val="55"/>
        </w:numPr>
        <w:ind w:left="426" w:hanging="426"/>
      </w:pPr>
      <w:r w:rsidRPr="005345BE">
        <w:lastRenderedPageBreak/>
        <w:t>Si la sol·licitud la formula l’</w:t>
      </w:r>
      <w:r w:rsidR="00D83E5D" w:rsidRPr="005345BE">
        <w:t>abonat</w:t>
      </w:r>
      <w:r w:rsidRPr="005345BE">
        <w:t xml:space="preserve">, ha d’efectuar un dipòsit previ en garantia de les despeses de verificació segons l’import establert a </w:t>
      </w:r>
      <w:r w:rsidR="002864C4" w:rsidRPr="005345BE">
        <w:t>l’Ordenança reguladora de les tarifes.</w:t>
      </w:r>
    </w:p>
    <w:p w14:paraId="0E1403CD" w14:textId="7F93BAE4" w:rsidR="00E22060" w:rsidRPr="005345BE" w:rsidRDefault="00E22060" w:rsidP="007B1681">
      <w:pPr>
        <w:pStyle w:val="Prrafodelista"/>
        <w:keepLines w:val="0"/>
        <w:numPr>
          <w:ilvl w:val="0"/>
          <w:numId w:val="55"/>
        </w:numPr>
        <w:ind w:left="426" w:hanging="426"/>
      </w:pPr>
      <w:r w:rsidRPr="005345BE">
        <w:t>Aplicació dels resultats de la verificació oficial:</w:t>
      </w:r>
    </w:p>
    <w:p w14:paraId="30E28738" w14:textId="77777777" w:rsidR="00E22060" w:rsidRPr="005345BE" w:rsidRDefault="00E22060" w:rsidP="007B1681">
      <w:pPr>
        <w:pStyle w:val="Prrafodelista"/>
        <w:keepLines w:val="0"/>
        <w:numPr>
          <w:ilvl w:val="0"/>
          <w:numId w:val="130"/>
        </w:numPr>
        <w:ind w:left="993" w:hanging="426"/>
      </w:pPr>
      <w:r w:rsidRPr="005345BE">
        <w:t xml:space="preserve">Quan el </w:t>
      </w:r>
      <w:r w:rsidRPr="005345BE">
        <w:rPr>
          <w:u w:val="single"/>
        </w:rPr>
        <w:t>funcionament</w:t>
      </w:r>
      <w:r w:rsidRPr="005345BE">
        <w:t xml:space="preserve"> sigui </w:t>
      </w:r>
      <w:r w:rsidRPr="005345BE">
        <w:rPr>
          <w:u w:val="single"/>
        </w:rPr>
        <w:t>correcte</w:t>
      </w:r>
      <w:r w:rsidRPr="005345BE">
        <w:t xml:space="preserve"> les despeses de verificació aniran a càrrec de la part que l’ha promogut.</w:t>
      </w:r>
    </w:p>
    <w:p w14:paraId="7D6A4E93" w14:textId="15B6BC83" w:rsidR="00E22060" w:rsidRPr="005345BE" w:rsidRDefault="00E22060" w:rsidP="007B1681">
      <w:pPr>
        <w:pStyle w:val="Prrafodelista"/>
        <w:keepLines w:val="0"/>
        <w:numPr>
          <w:ilvl w:val="0"/>
          <w:numId w:val="130"/>
        </w:numPr>
        <w:ind w:left="993" w:hanging="426"/>
      </w:pPr>
      <w:r w:rsidRPr="005345BE">
        <w:t xml:space="preserve">Quan el </w:t>
      </w:r>
      <w:r w:rsidRPr="005345BE">
        <w:rPr>
          <w:u w:val="single"/>
        </w:rPr>
        <w:t>funcionament</w:t>
      </w:r>
      <w:r w:rsidRPr="005345BE">
        <w:t xml:space="preserve"> és </w:t>
      </w:r>
      <w:r w:rsidRPr="005345BE">
        <w:rPr>
          <w:u w:val="single"/>
        </w:rPr>
        <w:t>incorrecte</w:t>
      </w:r>
      <w:r w:rsidRPr="005345BE">
        <w:t xml:space="preserve">, s’ha de retornar la quantitat dipositada i les despeses de verificació aniran a càrrec </w:t>
      </w:r>
      <w:r w:rsidR="002864C4" w:rsidRPr="005345BE">
        <w:t>de l’</w:t>
      </w:r>
      <w:r w:rsidR="00A53EE3" w:rsidRPr="005345BE">
        <w:t>Entitat Gestora</w:t>
      </w:r>
      <w:r w:rsidRPr="005345BE">
        <w:t xml:space="preserve"> </w:t>
      </w:r>
      <w:r w:rsidR="00B55168" w:rsidRPr="005345BE">
        <w:t>del servei</w:t>
      </w:r>
      <w:r w:rsidRPr="005345BE">
        <w:t xml:space="preserve"> llevat que l’error beneficiï a l’</w:t>
      </w:r>
      <w:r w:rsidR="00D83E5D" w:rsidRPr="005345BE">
        <w:t>abonat</w:t>
      </w:r>
      <w:r w:rsidRPr="005345BE">
        <w:t>. La regularització en l’ordre econòmic, es realitzarà segons a l’establert al següent apartat d’aquest article.</w:t>
      </w:r>
    </w:p>
    <w:p w14:paraId="6D64770E" w14:textId="628289CB" w:rsidR="00192583" w:rsidRPr="005345BE" w:rsidRDefault="00192583" w:rsidP="007B1681">
      <w:pPr>
        <w:pStyle w:val="Prrafodelista"/>
        <w:keepLines w:val="0"/>
        <w:numPr>
          <w:ilvl w:val="0"/>
          <w:numId w:val="55"/>
        </w:numPr>
        <w:ind w:left="426" w:hanging="426"/>
      </w:pPr>
      <w:r w:rsidRPr="005345BE">
        <w:t>Quan durant el procés de verificació es comprovi que un aparell de mesura ha esta manipulat amb fins fraudulents, el verificador aixecarà acta als efectes que estableix el present Reglament.</w:t>
      </w:r>
    </w:p>
    <w:p w14:paraId="7255586F" w14:textId="717C5E96" w:rsidR="00E22060" w:rsidRPr="005345BE" w:rsidRDefault="00E22060" w:rsidP="007B1681">
      <w:pPr>
        <w:pStyle w:val="Prrafodelista"/>
        <w:keepLines w:val="0"/>
        <w:numPr>
          <w:ilvl w:val="0"/>
          <w:numId w:val="55"/>
        </w:numPr>
        <w:ind w:left="426" w:hanging="426"/>
      </w:pPr>
      <w:r w:rsidRPr="005345BE">
        <w:t xml:space="preserve">Quan el comptador no compleixi les condicions reglamentàries </w:t>
      </w:r>
      <w:r w:rsidR="00192583" w:rsidRPr="005345BE">
        <w:t xml:space="preserve">per causes no imputables </w:t>
      </w:r>
      <w:r w:rsidR="000B2C12" w:rsidRPr="005345BE">
        <w:t>a l’abonat</w:t>
      </w:r>
      <w:r w:rsidR="00192583" w:rsidRPr="005345BE">
        <w:t xml:space="preserve">, haurà d’ésser substituït per un de característiques similars o, si és el cas, reparat i verificat novament, a càrrec de </w:t>
      </w:r>
      <w:r w:rsidR="000B2C12" w:rsidRPr="005345BE">
        <w:t>l’Entitat Gestora del servei</w:t>
      </w:r>
      <w:r w:rsidRPr="005345BE">
        <w:t xml:space="preserve">. Si a conseqüència de la verificació oficial, es determina un error de mesura no comprès dins els marges vigents, es procedirà a notificar el consum facturat d’acord amb els percentatges d’error detectats. En aquest cas el període màxim de regularització, sempre que no es pugui determinar per qualsevol altre mitjà, serà de </w:t>
      </w:r>
      <w:r w:rsidRPr="005345BE">
        <w:rPr>
          <w:bCs/>
        </w:rPr>
        <w:t>dotze mesos</w:t>
      </w:r>
      <w:r w:rsidRPr="005345BE">
        <w:t>.</w:t>
      </w:r>
    </w:p>
    <w:p w14:paraId="50844B23" w14:textId="539B8D30" w:rsidR="00AF73D7" w:rsidRDefault="00E22060" w:rsidP="007B1681">
      <w:pPr>
        <w:pStyle w:val="Prrafodelista"/>
        <w:keepLines w:val="0"/>
        <w:numPr>
          <w:ilvl w:val="0"/>
          <w:numId w:val="55"/>
        </w:numPr>
        <w:ind w:left="426" w:hanging="426"/>
      </w:pPr>
      <w:r w:rsidRPr="001B528A">
        <w:t xml:space="preserve">Tant els càrrecs com els abonaments es poden efectuar en la facturació </w:t>
      </w:r>
      <w:r w:rsidR="00B55168">
        <w:t>del servei</w:t>
      </w:r>
      <w:r w:rsidRPr="001B528A">
        <w:t>.</w:t>
      </w:r>
    </w:p>
    <w:p w14:paraId="1B09A7EF" w14:textId="34E452B2" w:rsidR="00E22060" w:rsidRPr="001B528A" w:rsidRDefault="00E22060" w:rsidP="009C0367">
      <w:pPr>
        <w:pStyle w:val="Ttulo4"/>
      </w:pPr>
      <w:r w:rsidRPr="001B528A">
        <w:t>Regularització dels consums per aturada o mal funcionament</w:t>
      </w:r>
    </w:p>
    <w:p w14:paraId="5C7C4567" w14:textId="136C475B" w:rsidR="00E22060" w:rsidRDefault="00E22060" w:rsidP="00806A41">
      <w:pPr>
        <w:keepLines w:val="0"/>
      </w:pPr>
      <w:r w:rsidRPr="001B528A">
        <w:t xml:space="preserve">Quan es detecti l’aturada o mal funcionament del comptador, com a conseqüència de les comprovacions particulars o verificacions oficials o qualsevol altre sistema de detecció previstos en aquest Reglament, la determinació del consum del període actual i regularització de períodes anteriors s’efectua d’acord amb les regles d’estimació de consum contingudes a </w:t>
      </w:r>
      <w:r w:rsidR="0038677D" w:rsidRPr="001B528A">
        <w:t>l’</w:t>
      </w:r>
      <w:r w:rsidR="0038677D" w:rsidRPr="001B528A">
        <w:fldChar w:fldCharType="begin"/>
      </w:r>
      <w:r w:rsidR="0038677D" w:rsidRPr="001B528A">
        <w:instrText xml:space="preserve"> REF _Ref73377599 \n \h </w:instrText>
      </w:r>
      <w:r w:rsidR="00C119BE" w:rsidRPr="001B528A">
        <w:instrText xml:space="preserve"> \* MERGEFORMAT </w:instrText>
      </w:r>
      <w:r w:rsidR="0038677D" w:rsidRPr="001B528A">
        <w:fldChar w:fldCharType="separate"/>
      </w:r>
      <w:r w:rsidR="00EA0890">
        <w:t>Article 70</w:t>
      </w:r>
      <w:r w:rsidR="0038677D" w:rsidRPr="001B528A">
        <w:fldChar w:fldCharType="end"/>
      </w:r>
      <w:r w:rsidR="0038677D" w:rsidRPr="001B528A">
        <w:t xml:space="preserve"> </w:t>
      </w:r>
      <w:r w:rsidRPr="001B528A">
        <w:t>del present Reglament.</w:t>
      </w:r>
    </w:p>
    <w:p w14:paraId="2E8B3201" w14:textId="0A0D6CBF" w:rsidR="00192583" w:rsidRDefault="00192583" w:rsidP="00192583">
      <w:pPr>
        <w:pStyle w:val="Ttulo4"/>
      </w:pPr>
      <w:r>
        <w:t>Abonament de despeses de comprovació i liquidacions</w:t>
      </w:r>
    </w:p>
    <w:p w14:paraId="2D0A2B67" w14:textId="492F2B70" w:rsidR="00192583" w:rsidRPr="005345BE" w:rsidRDefault="00192583" w:rsidP="007B1681">
      <w:pPr>
        <w:pStyle w:val="Prrafodelista"/>
        <w:keepLines w:val="0"/>
        <w:numPr>
          <w:ilvl w:val="0"/>
          <w:numId w:val="61"/>
        </w:numPr>
        <w:ind w:left="426" w:hanging="426"/>
      </w:pPr>
      <w:r>
        <w:lastRenderedPageBreak/>
        <w:t xml:space="preserve">Si com a resultat d’una verificació </w:t>
      </w:r>
      <w:r w:rsidRPr="005345BE">
        <w:t>oficial, l’</w:t>
      </w:r>
      <w:r w:rsidRPr="005345BE">
        <w:rPr>
          <w:bCs/>
        </w:rPr>
        <w:t>abonat</w:t>
      </w:r>
      <w:r w:rsidRPr="005345BE">
        <w:t xml:space="preserve"> queda obligat al pagament de les seves despeses, haurà d’abonar l’import, en un termini màxim de </w:t>
      </w:r>
      <w:r w:rsidRPr="005345BE">
        <w:rPr>
          <w:bCs/>
        </w:rPr>
        <w:t>trenta dies hàbils</w:t>
      </w:r>
      <w:r w:rsidRPr="005345BE">
        <w:t>, a comptar des de la data de la notificació dels resultats de la verificació oficial.</w:t>
      </w:r>
    </w:p>
    <w:p w14:paraId="1300550B" w14:textId="1D8A0E4B" w:rsidR="00192583" w:rsidRDefault="00192583" w:rsidP="007B1681">
      <w:pPr>
        <w:pStyle w:val="Prrafodelista"/>
        <w:keepLines w:val="0"/>
        <w:numPr>
          <w:ilvl w:val="0"/>
          <w:numId w:val="61"/>
        </w:numPr>
        <w:ind w:left="426" w:hanging="426"/>
      </w:pPr>
      <w:r w:rsidRPr="005345BE">
        <w:t xml:space="preserve">En el cas de liquidacions per volum realment consumit, derivades d’un procés de verificació oficial del comptador, l’Entitat Gestora del servei disposa d’un termini de </w:t>
      </w:r>
      <w:r w:rsidRPr="005345BE">
        <w:rPr>
          <w:bCs/>
        </w:rPr>
        <w:t>trenta dies hàbils</w:t>
      </w:r>
      <w:r w:rsidRPr="005345BE">
        <w:t xml:space="preserve"> per abonar les quantitats</w:t>
      </w:r>
      <w:r>
        <w:t xml:space="preserve"> cobrades de més com a conseqüència de l’error del comptador.</w:t>
      </w:r>
    </w:p>
    <w:p w14:paraId="267F687F" w14:textId="033E8BF2" w:rsidR="00E22060" w:rsidRPr="001B528A" w:rsidRDefault="00E22060" w:rsidP="009C0367">
      <w:pPr>
        <w:pStyle w:val="Ttulo4"/>
      </w:pPr>
      <w:r w:rsidRPr="001B528A">
        <w:t>Comptadors divisionaris del consum</w:t>
      </w:r>
    </w:p>
    <w:p w14:paraId="6551318A" w14:textId="5D133AEB" w:rsidR="00E22060" w:rsidRPr="005345BE" w:rsidRDefault="00E22060" w:rsidP="00806A41">
      <w:pPr>
        <w:keepLines w:val="0"/>
      </w:pPr>
      <w:r w:rsidRPr="005345BE">
        <w:t>L’</w:t>
      </w:r>
      <w:r w:rsidR="00D83E5D" w:rsidRPr="005345BE">
        <w:t>abonat</w:t>
      </w:r>
      <w:r w:rsidRPr="005345BE">
        <w:t xml:space="preserve"> pot instal·lar comptadors divisionaris en la seva pròpia instal·lació interior. No obstant, </w:t>
      </w:r>
      <w:r w:rsidR="002864C4" w:rsidRPr="005345BE">
        <w:t>l’</w:t>
      </w:r>
      <w:r w:rsidR="00A53EE3" w:rsidRPr="005345BE">
        <w:t>Entitat Gestora</w:t>
      </w:r>
      <w:r w:rsidRPr="005345BE">
        <w:t xml:space="preserve"> </w:t>
      </w:r>
      <w:r w:rsidR="00B55168" w:rsidRPr="005345BE">
        <w:t>del servei</w:t>
      </w:r>
      <w:r w:rsidRPr="005345BE">
        <w:t xml:space="preserve"> no acceptarà cap vinculació amb aquests comptadors, ni acceptarà referències de cap tipus basades en les seves lectures, com a base per a reclamacions que s'interposin sobre les lectures dels comptadors instal·lats p</w:t>
      </w:r>
      <w:r w:rsidR="00635A6A" w:rsidRPr="005345BE">
        <w:t xml:space="preserve">er </w:t>
      </w:r>
      <w:r w:rsidR="002864C4" w:rsidRPr="005345BE">
        <w:t>l’</w:t>
      </w:r>
      <w:r w:rsidR="00A53EE3" w:rsidRPr="005345BE">
        <w:t>Entitat Gestora</w:t>
      </w:r>
      <w:r w:rsidRPr="005345BE">
        <w:t xml:space="preserve"> </w:t>
      </w:r>
      <w:r w:rsidR="00B55168" w:rsidRPr="005345BE">
        <w:t>del servei</w:t>
      </w:r>
      <w:r w:rsidRPr="005345BE">
        <w:t>.</w:t>
      </w:r>
    </w:p>
    <w:p w14:paraId="5E10F123" w14:textId="2A4DB868" w:rsidR="004458D9" w:rsidRPr="001B528A" w:rsidRDefault="004458D9" w:rsidP="00806A41">
      <w:pPr>
        <w:pStyle w:val="Ttulo2"/>
        <w:keepNext w:val="0"/>
        <w:keepLines w:val="0"/>
      </w:pPr>
      <w:bookmarkStart w:id="44" w:name="_Toc104984527"/>
      <w:r w:rsidRPr="001B528A">
        <w:t>LECTURA I DETERMINACIÓ DEL CONSUM</w:t>
      </w:r>
      <w:bookmarkEnd w:id="44"/>
    </w:p>
    <w:p w14:paraId="1827EAF5" w14:textId="073530D9" w:rsidR="0016574C" w:rsidRPr="001B528A" w:rsidRDefault="0016574C" w:rsidP="009C0367">
      <w:pPr>
        <w:pStyle w:val="Ttulo4"/>
      </w:pPr>
      <w:r w:rsidRPr="001B528A">
        <w:t>Lectura del comptador</w:t>
      </w:r>
    </w:p>
    <w:p w14:paraId="4E6D716D" w14:textId="3A5FC7CD" w:rsidR="0016574C" w:rsidRPr="005345BE" w:rsidRDefault="0016574C" w:rsidP="007B1681">
      <w:pPr>
        <w:pStyle w:val="Prrafodelista"/>
        <w:keepLines w:val="0"/>
        <w:numPr>
          <w:ilvl w:val="0"/>
          <w:numId w:val="123"/>
        </w:numPr>
        <w:ind w:left="426" w:hanging="426"/>
      </w:pPr>
      <w:r w:rsidRPr="001B528A">
        <w:t xml:space="preserve">La lectura de les dades enregistrades per cada comptador s’ha de realitzar, per </w:t>
      </w:r>
      <w:r w:rsidRPr="005345BE">
        <w:t xml:space="preserve">personal acreditat </w:t>
      </w:r>
      <w:r w:rsidR="00276D77" w:rsidRPr="005345BE">
        <w:t xml:space="preserve">de </w:t>
      </w:r>
      <w:r w:rsidR="002864C4" w:rsidRPr="005345BE">
        <w:t>l’</w:t>
      </w:r>
      <w:r w:rsidR="00A53EE3" w:rsidRPr="005345BE">
        <w:t>Entitat Gestora</w:t>
      </w:r>
      <w:r w:rsidRPr="005345BE">
        <w:t xml:space="preserve"> </w:t>
      </w:r>
      <w:r w:rsidR="00B55168" w:rsidRPr="005345BE">
        <w:t>del servei</w:t>
      </w:r>
      <w:r w:rsidRPr="005345BE">
        <w:t xml:space="preserve">, en hores de relació normal amb l'exterior, a excepció de les instal·lacions adaptades a la </w:t>
      </w:r>
      <w:proofErr w:type="spellStart"/>
      <w:r w:rsidRPr="005345BE">
        <w:t>telelectura</w:t>
      </w:r>
      <w:proofErr w:type="spellEnd"/>
      <w:r w:rsidRPr="005345BE">
        <w:t>. Entre les diferents dates de lectura es mantindrà, en la mesura que sigui possible, una regularitat o cadència que permeti mantenir la uniformitat entre els períodes de consum.</w:t>
      </w:r>
    </w:p>
    <w:p w14:paraId="57A533D2" w14:textId="72028269" w:rsidR="0016574C" w:rsidRPr="005345BE" w:rsidRDefault="0016574C" w:rsidP="007B1681">
      <w:pPr>
        <w:pStyle w:val="Prrafodelista"/>
        <w:keepLines w:val="0"/>
        <w:numPr>
          <w:ilvl w:val="0"/>
          <w:numId w:val="123"/>
        </w:numPr>
        <w:ind w:left="426" w:hanging="426"/>
      </w:pPr>
      <w:r w:rsidRPr="005345BE">
        <w:t>Quan per absència de l’</w:t>
      </w:r>
      <w:r w:rsidR="00D83E5D" w:rsidRPr="005345BE">
        <w:t>abonat</w:t>
      </w:r>
      <w:r w:rsidRPr="005345BE">
        <w:t xml:space="preserve"> no fos possible la lectura, el personal encarregat ha de deixar constància de la seva visita i dipositar a la bústia de correus de l’immoble subministrat una targeta de lectura en la qual l’</w:t>
      </w:r>
      <w:r w:rsidR="00D83E5D" w:rsidRPr="005345BE">
        <w:t>abonat</w:t>
      </w:r>
      <w:r w:rsidRPr="005345BE">
        <w:t xml:space="preserve"> pot anotar la lectura del seu comptador i fer-la arribar a les oficines del servei en el termini màxim que s’indiqui en aquesta targeta, als efectes de facturació del consum real. La comunicació de la lectura també es podrà efectuar pels altres mitjans posats a l’abast de l’</w:t>
      </w:r>
      <w:r w:rsidR="00D83E5D" w:rsidRPr="005345BE">
        <w:t>abonat</w:t>
      </w:r>
      <w:r w:rsidRPr="005345BE">
        <w:t xml:space="preserve"> p</w:t>
      </w:r>
      <w:r w:rsidR="00276D77" w:rsidRPr="005345BE">
        <w:t xml:space="preserve">er </w:t>
      </w:r>
      <w:r w:rsidR="002864C4" w:rsidRPr="005345BE">
        <w:t>l’</w:t>
      </w:r>
      <w:r w:rsidR="00A53EE3" w:rsidRPr="005345BE">
        <w:t>Entitat Gestora</w:t>
      </w:r>
      <w:r w:rsidRPr="005345BE">
        <w:t xml:space="preserve"> </w:t>
      </w:r>
      <w:r w:rsidR="00B55168" w:rsidRPr="005345BE">
        <w:t>del servei</w:t>
      </w:r>
      <w:r w:rsidRPr="005345BE">
        <w:t>.</w:t>
      </w:r>
    </w:p>
    <w:p w14:paraId="6E024ACC" w14:textId="1128AB54" w:rsidR="0016574C" w:rsidRPr="005345BE" w:rsidRDefault="0016574C" w:rsidP="007B1681">
      <w:pPr>
        <w:pStyle w:val="Prrafodelista"/>
        <w:keepLines w:val="0"/>
        <w:numPr>
          <w:ilvl w:val="0"/>
          <w:numId w:val="123"/>
        </w:numPr>
        <w:ind w:left="426" w:hanging="426"/>
      </w:pPr>
      <w:r w:rsidRPr="005345BE">
        <w:lastRenderedPageBreak/>
        <w:t xml:space="preserve">Les lectures comunicades </w:t>
      </w:r>
      <w:r w:rsidR="002864C4" w:rsidRPr="005345BE">
        <w:t>a l’</w:t>
      </w:r>
      <w:r w:rsidR="00A53EE3" w:rsidRPr="005345BE">
        <w:t>Entitat Gestora</w:t>
      </w:r>
      <w:r w:rsidRPr="005345BE">
        <w:t xml:space="preserve"> </w:t>
      </w:r>
      <w:r w:rsidR="00B55168" w:rsidRPr="005345BE">
        <w:t>del servei</w:t>
      </w:r>
      <w:r w:rsidRPr="005345BE">
        <w:t xml:space="preserve"> amb posterioritat a la facturació del període de consum a què fa referència el consum enregistrat per l’</w:t>
      </w:r>
      <w:r w:rsidR="00D83E5D" w:rsidRPr="005345BE">
        <w:t>abonat</w:t>
      </w:r>
      <w:r w:rsidRPr="005345BE">
        <w:t xml:space="preserve"> es consideraran nul·les, efectuant-se la facturació a partir del consum estimat d’acord amb l’article següent.</w:t>
      </w:r>
    </w:p>
    <w:p w14:paraId="493700FD" w14:textId="1085A8A1" w:rsidR="00AF73D7" w:rsidRPr="005345BE" w:rsidRDefault="0016574C" w:rsidP="007B1681">
      <w:pPr>
        <w:pStyle w:val="Prrafodelista"/>
        <w:keepLines w:val="0"/>
        <w:numPr>
          <w:ilvl w:val="0"/>
          <w:numId w:val="123"/>
        </w:numPr>
        <w:ind w:left="426" w:hanging="426"/>
      </w:pPr>
      <w:r w:rsidRPr="005345BE">
        <w:t>L’</w:t>
      </w:r>
      <w:r w:rsidR="00D83E5D" w:rsidRPr="005345BE">
        <w:t>abonat</w:t>
      </w:r>
      <w:r w:rsidRPr="005345BE">
        <w:t xml:space="preserve"> amb contracte provisional </w:t>
      </w:r>
      <w:r w:rsidR="00276D77" w:rsidRPr="005345BE">
        <w:t>proveït</w:t>
      </w:r>
      <w:r w:rsidRPr="005345BE">
        <w:t xml:space="preserve"> d’una giratòria</w:t>
      </w:r>
      <w:r w:rsidR="004E6A5F" w:rsidRPr="005345BE">
        <w:t xml:space="preserve"> </w:t>
      </w:r>
      <w:r w:rsidRPr="005345BE">
        <w:t xml:space="preserve">ha de facilitar la lectura del consum i en el cas que no sigui possible aquesta lectura, s’ha de posar-se en contacte amb </w:t>
      </w:r>
      <w:r w:rsidR="002864C4" w:rsidRPr="005345BE">
        <w:t>l’</w:t>
      </w:r>
      <w:r w:rsidR="00A53EE3" w:rsidRPr="005345BE">
        <w:t>Entitat Gestora</w:t>
      </w:r>
      <w:r w:rsidRPr="005345BE">
        <w:t xml:space="preserve"> </w:t>
      </w:r>
      <w:r w:rsidR="00B55168" w:rsidRPr="005345BE">
        <w:t>del servei</w:t>
      </w:r>
      <w:r w:rsidRPr="005345BE">
        <w:t xml:space="preserve"> cada </w:t>
      </w:r>
      <w:r w:rsidRPr="005345BE">
        <w:rPr>
          <w:bCs/>
        </w:rPr>
        <w:t>tres mesos</w:t>
      </w:r>
      <w:r w:rsidRPr="005345BE">
        <w:t xml:space="preserve"> a l’objecte de facilitar la lectura de consums.</w:t>
      </w:r>
    </w:p>
    <w:p w14:paraId="5A82A05A" w14:textId="7C83C10A" w:rsidR="0016574C" w:rsidRPr="001B528A" w:rsidRDefault="0016574C" w:rsidP="009C0367">
      <w:pPr>
        <w:pStyle w:val="Ttulo4"/>
      </w:pPr>
      <w:bookmarkStart w:id="45" w:name="_Ref73377599"/>
      <w:r w:rsidRPr="001B528A">
        <w:t>Determinació del consum</w:t>
      </w:r>
      <w:bookmarkEnd w:id="45"/>
    </w:p>
    <w:p w14:paraId="604E8F69" w14:textId="1B28241D" w:rsidR="0016574C" w:rsidRPr="001B528A" w:rsidRDefault="0016574C" w:rsidP="007B1681">
      <w:pPr>
        <w:pStyle w:val="Prrafodelista"/>
        <w:keepLines w:val="0"/>
        <w:numPr>
          <w:ilvl w:val="0"/>
          <w:numId w:val="62"/>
        </w:numPr>
        <w:ind w:left="426" w:hanging="426"/>
      </w:pPr>
      <w:r w:rsidRPr="001B528A">
        <w:t>El consum es determina, com a regla general, per la diferència entre la lectura actual i la immediata anterior.</w:t>
      </w:r>
    </w:p>
    <w:p w14:paraId="40E08C81" w14:textId="7839F3B6" w:rsidR="0016574C" w:rsidRPr="005345BE" w:rsidRDefault="0016574C" w:rsidP="007B1681">
      <w:pPr>
        <w:pStyle w:val="Prrafodelista"/>
        <w:keepLines w:val="0"/>
        <w:numPr>
          <w:ilvl w:val="0"/>
          <w:numId w:val="62"/>
        </w:numPr>
        <w:ind w:left="426" w:hanging="426"/>
      </w:pPr>
      <w:r w:rsidRPr="001B528A">
        <w:t xml:space="preserve">Si </w:t>
      </w:r>
      <w:r w:rsidR="002864C4" w:rsidRPr="005345BE">
        <w:t>l’</w:t>
      </w:r>
      <w:r w:rsidR="00A53EE3" w:rsidRPr="005345BE">
        <w:t>Entitat Gestora</w:t>
      </w:r>
      <w:r w:rsidRPr="005345BE">
        <w:t xml:space="preserve"> </w:t>
      </w:r>
      <w:r w:rsidR="00B55168" w:rsidRPr="005345BE">
        <w:t>del servei</w:t>
      </w:r>
      <w:r w:rsidRPr="005345BE">
        <w:t xml:space="preserve"> no disposa en el moment de la facturació de la lectura actual, el consum a facturar es determinarà per </w:t>
      </w:r>
      <w:r w:rsidRPr="005345BE">
        <w:rPr>
          <w:bCs/>
        </w:rPr>
        <w:t>estimació</w:t>
      </w:r>
      <w:r w:rsidRPr="005345BE">
        <w:t>. L'estimació de consums es realitza a partir de la determinació de la mitjana de consum diària, d’acord amb el mètode que sigui d’aplicació entre els que s’indiquen seguidament:</w:t>
      </w:r>
    </w:p>
    <w:p w14:paraId="011CA9DC" w14:textId="6BA11028" w:rsidR="00276D77" w:rsidRPr="005345BE" w:rsidRDefault="0016574C" w:rsidP="007B1681">
      <w:pPr>
        <w:pStyle w:val="Prrafodelista"/>
        <w:keepLines w:val="0"/>
        <w:numPr>
          <w:ilvl w:val="0"/>
          <w:numId w:val="63"/>
        </w:numPr>
        <w:ind w:left="993" w:hanging="426"/>
      </w:pPr>
      <w:r w:rsidRPr="005345BE">
        <w:t xml:space="preserve">Quan </w:t>
      </w:r>
      <w:r w:rsidR="002864C4" w:rsidRPr="005345BE">
        <w:t>l’</w:t>
      </w:r>
      <w:r w:rsidR="00A53EE3" w:rsidRPr="005345BE">
        <w:t>Entitat Gestora</w:t>
      </w:r>
      <w:r w:rsidRPr="005345BE">
        <w:t xml:space="preserve"> </w:t>
      </w:r>
      <w:r w:rsidR="00B55168" w:rsidRPr="005345BE">
        <w:t>del servei</w:t>
      </w:r>
      <w:r w:rsidRPr="005345BE">
        <w:t xml:space="preserve"> disposi de consums reals durant el darrer any, la mitjana diària de consum s’obtindrà a partir del quocient entre el consum anual i el nombre de dies de l’any.</w:t>
      </w:r>
    </w:p>
    <w:p w14:paraId="6A339798" w14:textId="05995A32" w:rsidR="0016574C" w:rsidRPr="001B528A" w:rsidRDefault="0016574C" w:rsidP="007B1681">
      <w:pPr>
        <w:pStyle w:val="Prrafodelista"/>
        <w:keepLines w:val="0"/>
        <w:numPr>
          <w:ilvl w:val="0"/>
          <w:numId w:val="63"/>
        </w:numPr>
        <w:ind w:left="993" w:hanging="426"/>
      </w:pPr>
      <w:r w:rsidRPr="001B528A">
        <w:t>Quan no es conegui cap consum, la mitjana de consum diària s’obté aplicant com a consum del període a facturar un consum equivalent a la capacitat nominal del comptador per 15 hores d’utilització mensual.</w:t>
      </w:r>
    </w:p>
    <w:p w14:paraId="584B820D" w14:textId="6725E55C" w:rsidR="0016574C" w:rsidRPr="001B528A" w:rsidRDefault="0016574C" w:rsidP="007B1681">
      <w:pPr>
        <w:pStyle w:val="Prrafodelista"/>
        <w:keepLines w:val="0"/>
        <w:numPr>
          <w:ilvl w:val="0"/>
          <w:numId w:val="62"/>
        </w:numPr>
        <w:ind w:left="426" w:hanging="426"/>
      </w:pPr>
      <w:r w:rsidRPr="001B528A">
        <w:t>La mitjana de consum diària així obtinguda s’aplicarà al període de consum pel quals és precís estimar el consum.</w:t>
      </w:r>
    </w:p>
    <w:p w14:paraId="63C91E3D" w14:textId="0FCA0278" w:rsidR="0016574C" w:rsidRPr="001B528A" w:rsidRDefault="0016574C" w:rsidP="007B1681">
      <w:pPr>
        <w:pStyle w:val="Prrafodelista"/>
        <w:keepLines w:val="0"/>
        <w:numPr>
          <w:ilvl w:val="0"/>
          <w:numId w:val="62"/>
        </w:numPr>
        <w:ind w:left="426" w:hanging="426"/>
      </w:pPr>
      <w:r w:rsidRPr="001B528A">
        <w:t>Els consums estimats, que tenen valor de “a compte” es poden regularitzar, sense limitació temporal, en el moment en que es pugui obtenir la lectura real, aplicant les següents regles:</w:t>
      </w:r>
    </w:p>
    <w:p w14:paraId="3599EB1E" w14:textId="626CCB4F" w:rsidR="0016574C" w:rsidRPr="001B528A" w:rsidRDefault="0016574C" w:rsidP="007B1681">
      <w:pPr>
        <w:pStyle w:val="Prrafodelista"/>
        <w:keepLines w:val="0"/>
        <w:numPr>
          <w:ilvl w:val="0"/>
          <w:numId w:val="64"/>
        </w:numPr>
        <w:ind w:left="993" w:hanging="426"/>
      </w:pPr>
      <w:r w:rsidRPr="001B528A">
        <w:t>En el cas que el consum estimat hagi estat superior al real, es procedirà a liquidar el consum real, minorant el consum facturat a compte,</w:t>
      </w:r>
      <w:r w:rsidR="00276D77" w:rsidRPr="001B528A">
        <w:t xml:space="preserve"> i</w:t>
      </w:r>
      <w:r w:rsidRPr="001B528A">
        <w:t xml:space="preserve"> retornant</w:t>
      </w:r>
      <w:r w:rsidR="00276D77" w:rsidRPr="001B528A">
        <w:t xml:space="preserve"> </w:t>
      </w:r>
      <w:r w:rsidRPr="001B528A">
        <w:t>els imports que corresponguin.</w:t>
      </w:r>
    </w:p>
    <w:p w14:paraId="1C1D558A" w14:textId="3014F168" w:rsidR="00AF73D7" w:rsidRDefault="0016574C" w:rsidP="007B1681">
      <w:pPr>
        <w:pStyle w:val="Prrafodelista"/>
        <w:keepLines w:val="0"/>
        <w:numPr>
          <w:ilvl w:val="0"/>
          <w:numId w:val="64"/>
        </w:numPr>
        <w:ind w:left="993" w:hanging="426"/>
      </w:pPr>
      <w:r w:rsidRPr="001B528A">
        <w:lastRenderedPageBreak/>
        <w:t>En el cas que el consum estimat hagi estat inferior al real, es procedirà a liquidar la diferència fins al consum real.</w:t>
      </w:r>
    </w:p>
    <w:p w14:paraId="4CA8983F" w14:textId="117AFD42" w:rsidR="0016574C" w:rsidRPr="001B528A" w:rsidRDefault="0016574C" w:rsidP="009C0367">
      <w:pPr>
        <w:pStyle w:val="Ttulo4"/>
      </w:pPr>
      <w:r w:rsidRPr="001B528A">
        <w:t>Regularització de consums erronis</w:t>
      </w:r>
    </w:p>
    <w:p w14:paraId="7AE57862" w14:textId="62C24B05" w:rsidR="0016574C" w:rsidRPr="001B528A" w:rsidRDefault="0016574C" w:rsidP="007B1681">
      <w:pPr>
        <w:pStyle w:val="Prrafodelista"/>
        <w:keepLines w:val="0"/>
        <w:numPr>
          <w:ilvl w:val="0"/>
          <w:numId w:val="65"/>
        </w:numPr>
        <w:ind w:left="426" w:hanging="426"/>
      </w:pPr>
      <w:r w:rsidRPr="001B528A">
        <w:t>Quan es detecti l’aturada o el mal funcionament del comptador, la facturació del període actual i la regularització dels períodes anteriors s’han d’efectuar d’acord amb les regles de l’article anterior.</w:t>
      </w:r>
    </w:p>
    <w:p w14:paraId="2A2361F7" w14:textId="4A1EB864" w:rsidR="0016574C" w:rsidRPr="005345BE" w:rsidRDefault="0016574C" w:rsidP="007B1681">
      <w:pPr>
        <w:pStyle w:val="Prrafodelista"/>
        <w:keepLines w:val="0"/>
        <w:numPr>
          <w:ilvl w:val="0"/>
          <w:numId w:val="65"/>
        </w:numPr>
        <w:ind w:left="426" w:hanging="426"/>
      </w:pPr>
      <w:r w:rsidRPr="001B528A">
        <w:t xml:space="preserve">La regularització </w:t>
      </w:r>
      <w:r w:rsidR="00276D77" w:rsidRPr="001B528A">
        <w:t>s’estén</w:t>
      </w:r>
      <w:r w:rsidRPr="001B528A">
        <w:t xml:space="preserve"> al temps que hagi durat l’aturada o el mal funcionament, sense que aquesta regularització pugui </w:t>
      </w:r>
      <w:r w:rsidRPr="005345BE">
        <w:t xml:space="preserve">afectar a més de </w:t>
      </w:r>
      <w:r w:rsidRPr="005345BE">
        <w:rPr>
          <w:bCs/>
        </w:rPr>
        <w:t>dotze mesos</w:t>
      </w:r>
      <w:r w:rsidRPr="005345BE">
        <w:t>.</w:t>
      </w:r>
    </w:p>
    <w:p w14:paraId="7D6DACD1" w14:textId="0C612CE6" w:rsidR="0016574C" w:rsidRPr="005345BE" w:rsidRDefault="0016574C" w:rsidP="007B1681">
      <w:pPr>
        <w:pStyle w:val="Prrafodelista"/>
        <w:keepLines w:val="0"/>
        <w:numPr>
          <w:ilvl w:val="0"/>
          <w:numId w:val="65"/>
        </w:numPr>
        <w:ind w:left="426" w:hanging="426"/>
      </w:pPr>
      <w:r w:rsidRPr="005345BE">
        <w:t xml:space="preserve">En aquells casos en què per error o anomalia de funcionament de l’aparell mesurador o comptador s’hagin facturat quantitats inferiors a les degudes, s’ha d’esglaonar el pagament de la diferència en un termini que, llevat d’acord contrari, serà d’igual durada que el període al qual s’estenguin les facturacions errònies o anormals amb un límit màxim de </w:t>
      </w:r>
      <w:r w:rsidRPr="005345BE">
        <w:rPr>
          <w:bCs/>
        </w:rPr>
        <w:t>dotze mesos</w:t>
      </w:r>
      <w:r w:rsidRPr="005345BE">
        <w:t>.</w:t>
      </w:r>
    </w:p>
    <w:p w14:paraId="6F11747D" w14:textId="189F26F2" w:rsidR="00AD4426" w:rsidRPr="005345BE" w:rsidRDefault="00AD4426" w:rsidP="007B1681">
      <w:pPr>
        <w:pStyle w:val="Prrafodelista"/>
        <w:keepLines w:val="0"/>
        <w:numPr>
          <w:ilvl w:val="0"/>
          <w:numId w:val="65"/>
        </w:numPr>
        <w:ind w:left="426" w:hanging="426"/>
      </w:pPr>
      <w:r w:rsidRPr="005345BE">
        <w:t xml:space="preserve">Quan es produeixi una </w:t>
      </w:r>
      <w:r w:rsidRPr="005345BE">
        <w:rPr>
          <w:bCs/>
        </w:rPr>
        <w:t>fuita amagada</w:t>
      </w:r>
      <w:r w:rsidRPr="005345BE">
        <w:t>, l’</w:t>
      </w:r>
      <w:r w:rsidRPr="005345BE">
        <w:rPr>
          <w:bCs/>
        </w:rPr>
        <w:t>Entitat Gestora</w:t>
      </w:r>
      <w:r w:rsidRPr="005345BE">
        <w:t xml:space="preserve"> </w:t>
      </w:r>
      <w:r w:rsidR="00B55168" w:rsidRPr="005345BE">
        <w:t>del servei</w:t>
      </w:r>
      <w:r w:rsidRPr="005345BE">
        <w:t>, a sol·licitud de l’</w:t>
      </w:r>
      <w:r w:rsidRPr="005345BE">
        <w:rPr>
          <w:bCs/>
        </w:rPr>
        <w:t>abonat</w:t>
      </w:r>
      <w:r w:rsidRPr="005345BE">
        <w:t xml:space="preserve"> i previs els tràmits que en cada cas consideri necessaris per la verificació del fet i de les circumstàncies del mateix, procedirà a la regularització dels consums d’acord amb les regles següents:</w:t>
      </w:r>
    </w:p>
    <w:p w14:paraId="25442FA3" w14:textId="71D6D95D" w:rsidR="00A743AF" w:rsidRPr="005345BE" w:rsidRDefault="00A743AF" w:rsidP="007B1681">
      <w:pPr>
        <w:pStyle w:val="Prrafodelista"/>
        <w:keepLines w:val="0"/>
        <w:numPr>
          <w:ilvl w:val="0"/>
          <w:numId w:val="66"/>
        </w:numPr>
        <w:ind w:left="993" w:hanging="426"/>
      </w:pPr>
      <w:r w:rsidRPr="005345BE">
        <w:t xml:space="preserve">La sol·licitud es farà amb model normalitzat que facilitarà l’Entitat Gestora </w:t>
      </w:r>
      <w:r w:rsidR="00B55168" w:rsidRPr="005345BE">
        <w:t>del servei</w:t>
      </w:r>
      <w:r w:rsidRPr="005345BE">
        <w:t xml:space="preserve"> en l'oficina d'atenció presencial i en punts d'accés electrònic que es determinin.</w:t>
      </w:r>
    </w:p>
    <w:p w14:paraId="0BAED9FF" w14:textId="16F738A1" w:rsidR="00AD4426" w:rsidRPr="001B528A" w:rsidRDefault="00AD4426" w:rsidP="007B1681">
      <w:pPr>
        <w:pStyle w:val="Prrafodelista"/>
        <w:keepLines w:val="0"/>
        <w:numPr>
          <w:ilvl w:val="0"/>
          <w:numId w:val="66"/>
        </w:numPr>
        <w:ind w:left="993" w:hanging="426"/>
      </w:pPr>
      <w:r w:rsidRPr="005345BE">
        <w:t>Es considera fuita amagada la que sigui de difícil detecció i no estigui originada per infraccions, manipulacions o negligència en el mant</w:t>
      </w:r>
      <w:r w:rsidRPr="001B528A">
        <w:t xml:space="preserve">eniment de la xarxa </w:t>
      </w:r>
      <w:r w:rsidRPr="005345BE">
        <w:t>particular de l’</w:t>
      </w:r>
      <w:r w:rsidRPr="005345BE">
        <w:rPr>
          <w:bCs/>
        </w:rPr>
        <w:t>abonat</w:t>
      </w:r>
      <w:r w:rsidRPr="005345BE">
        <w:t xml:space="preserve"> o els seus equips.</w:t>
      </w:r>
    </w:p>
    <w:p w14:paraId="4DEDC568" w14:textId="553EB0C4" w:rsidR="00AD4426" w:rsidRPr="001B528A" w:rsidRDefault="00AD4426" w:rsidP="007B1681">
      <w:pPr>
        <w:pStyle w:val="Prrafodelista"/>
        <w:keepLines w:val="0"/>
        <w:numPr>
          <w:ilvl w:val="0"/>
          <w:numId w:val="66"/>
        </w:numPr>
        <w:ind w:left="993" w:hanging="426"/>
      </w:pPr>
      <w:r w:rsidRPr="001B528A">
        <w:t>Només es considerarà aquella fuita que es produeixi a la instal·lació de fontaneria interior (canonades i accessoris), tant soterrades com encastades a la paret. En conseqüència, queden excloses d’aquesta regularització les fuites provocades per mecanismes i equipaments, com ara electrodomèstics i elements auxiliars de tot tipus (aixetes, boies, calderes, equips de tractament d’aigua, equips de piscines, sistemes de reg i similars).</w:t>
      </w:r>
    </w:p>
    <w:p w14:paraId="35BB0258" w14:textId="58CB618F" w:rsidR="00AD4426" w:rsidRPr="005345BE" w:rsidRDefault="00AD4426" w:rsidP="007B1681">
      <w:pPr>
        <w:pStyle w:val="Prrafodelista"/>
        <w:keepLines w:val="0"/>
        <w:numPr>
          <w:ilvl w:val="0"/>
          <w:numId w:val="66"/>
        </w:numPr>
        <w:ind w:left="993" w:hanging="426"/>
      </w:pPr>
      <w:r w:rsidRPr="001B528A">
        <w:lastRenderedPageBreak/>
        <w:t xml:space="preserve">Les fuites han d’haver estat reparades i cal aportar documentació acreditativa (fotos, factures, etc.) d’aquesta </w:t>
      </w:r>
      <w:r w:rsidRPr="005345BE">
        <w:t xml:space="preserve">circumstància, sense perjudici del valor probatori de l’acta del personal inspector de </w:t>
      </w:r>
      <w:r w:rsidR="00354542" w:rsidRPr="005345BE">
        <w:t>l’</w:t>
      </w:r>
      <w:r w:rsidR="00354542" w:rsidRPr="005345BE">
        <w:rPr>
          <w:bCs/>
        </w:rPr>
        <w:t>Entitat Gestora</w:t>
      </w:r>
      <w:r w:rsidR="00354542" w:rsidRPr="005345BE">
        <w:t xml:space="preserve"> </w:t>
      </w:r>
      <w:r w:rsidR="00B55168" w:rsidRPr="005345BE">
        <w:t>del servei</w:t>
      </w:r>
      <w:r w:rsidRPr="005345BE">
        <w:t>.</w:t>
      </w:r>
    </w:p>
    <w:p w14:paraId="0F11F034" w14:textId="114BDB3E" w:rsidR="00AD4426" w:rsidRPr="001B528A" w:rsidRDefault="00AD4426" w:rsidP="007B1681">
      <w:pPr>
        <w:pStyle w:val="Prrafodelista"/>
        <w:keepLines w:val="0"/>
        <w:numPr>
          <w:ilvl w:val="0"/>
          <w:numId w:val="66"/>
        </w:numPr>
        <w:ind w:left="993" w:hanging="426"/>
      </w:pPr>
      <w:r w:rsidRPr="001B528A">
        <w:t>El volum d’aigua afectat per la fuita es determinarà per estimació i serà equivalent al que superi la mitjana de consum del mateix període en les dues anualitats anteriors al que s’ha produït la fuita i, si no és possible, la mitjana de consum es calcularà a partir de la mitjana de consum del darrer any o dels períodes en que existeixi registre, si són inferiors a l’any.</w:t>
      </w:r>
    </w:p>
    <w:p w14:paraId="333BF7F3" w14:textId="5BF39762" w:rsidR="00AD4426" w:rsidRPr="001B528A" w:rsidRDefault="00AD4426" w:rsidP="007B1681">
      <w:pPr>
        <w:pStyle w:val="Prrafodelista"/>
        <w:keepLines w:val="0"/>
        <w:numPr>
          <w:ilvl w:val="0"/>
          <w:numId w:val="66"/>
        </w:numPr>
        <w:ind w:left="993" w:hanging="426"/>
      </w:pPr>
      <w:r w:rsidRPr="001B528A">
        <w:t>El volum de la fuita, calculat segons l’apartat anterior, es facturarà al preu aprovat per fuites de la quota variable</w:t>
      </w:r>
      <w:r w:rsidR="006103D4" w:rsidRPr="001B528A">
        <w:t xml:space="preserve">, i d’acord amb el que es fixi a la corresponent ordenança reguladora de les </w:t>
      </w:r>
      <w:r w:rsidR="00C31A3A" w:rsidRPr="001B528A">
        <w:t xml:space="preserve">tarifes. </w:t>
      </w:r>
      <w:r w:rsidRPr="001B528A">
        <w:t>Si la factura ja ha estat emesa es procedirà a la seva rectificació.</w:t>
      </w:r>
    </w:p>
    <w:p w14:paraId="18373B6C" w14:textId="0E6E93A5" w:rsidR="00AD4426" w:rsidRPr="001B528A" w:rsidRDefault="00AD4426" w:rsidP="007B1681">
      <w:pPr>
        <w:pStyle w:val="Prrafodelista"/>
        <w:keepLines w:val="0"/>
        <w:numPr>
          <w:ilvl w:val="0"/>
          <w:numId w:val="66"/>
        </w:numPr>
        <w:ind w:left="993" w:hanging="426"/>
      </w:pPr>
      <w:r w:rsidRPr="001B528A">
        <w:t>No s’atendrà més d’una sol·licitud de revisió de factura per fuita en un període de 12 mesos.</w:t>
      </w:r>
    </w:p>
    <w:p w14:paraId="702AD607" w14:textId="2DBD5D6F" w:rsidR="004458D9" w:rsidRPr="001B528A" w:rsidRDefault="004458D9" w:rsidP="00806A41">
      <w:pPr>
        <w:pStyle w:val="Ttulo2"/>
        <w:keepNext w:val="0"/>
        <w:keepLines w:val="0"/>
      </w:pPr>
      <w:bookmarkStart w:id="46" w:name="_Toc104984528"/>
      <w:r w:rsidRPr="001B528A">
        <w:t>FACTURACIÓ</w:t>
      </w:r>
      <w:bookmarkEnd w:id="46"/>
    </w:p>
    <w:p w14:paraId="1A6B06DB" w14:textId="7DE7CEE7" w:rsidR="0016574C" w:rsidRPr="001B528A" w:rsidRDefault="0016574C" w:rsidP="009C0367">
      <w:pPr>
        <w:pStyle w:val="Ttulo4"/>
      </w:pPr>
      <w:r w:rsidRPr="001B528A">
        <w:t>Objecte i periodicitat de la facturació</w:t>
      </w:r>
    </w:p>
    <w:p w14:paraId="16F2D235" w14:textId="135DF9DF" w:rsidR="0016574C" w:rsidRPr="005345BE" w:rsidRDefault="002864C4" w:rsidP="007B1681">
      <w:pPr>
        <w:pStyle w:val="Prrafodelista"/>
        <w:keepLines w:val="0"/>
        <w:numPr>
          <w:ilvl w:val="0"/>
          <w:numId w:val="67"/>
        </w:numPr>
        <w:ind w:left="426" w:hanging="426"/>
      </w:pPr>
      <w:r w:rsidRPr="005345BE">
        <w:t>L’</w:t>
      </w:r>
      <w:r w:rsidR="00A53EE3" w:rsidRPr="005345BE">
        <w:t>Entitat Gestora</w:t>
      </w:r>
      <w:r w:rsidR="0016574C" w:rsidRPr="005345BE">
        <w:t xml:space="preserve"> </w:t>
      </w:r>
      <w:r w:rsidR="00B55168" w:rsidRPr="005345BE">
        <w:t>del servei</w:t>
      </w:r>
      <w:r w:rsidR="0016574C" w:rsidRPr="005345BE">
        <w:t xml:space="preserve"> factura l’import </w:t>
      </w:r>
      <w:r w:rsidR="00B55168" w:rsidRPr="005345BE">
        <w:t>del servei</w:t>
      </w:r>
      <w:r w:rsidR="0016574C" w:rsidRPr="005345BE">
        <w:t xml:space="preserve"> contractat i els efectivament disposats per períodes delimitats entre dues dates, d’acord amb la modalitat tarifària aplicable a cada contracte.</w:t>
      </w:r>
    </w:p>
    <w:p w14:paraId="7C76FC23" w14:textId="756884D8" w:rsidR="0016574C" w:rsidRPr="005345BE" w:rsidRDefault="0016574C" w:rsidP="007B1681">
      <w:pPr>
        <w:pStyle w:val="Prrafodelista"/>
        <w:keepLines w:val="0"/>
        <w:numPr>
          <w:ilvl w:val="0"/>
          <w:numId w:val="67"/>
        </w:numPr>
        <w:ind w:left="426" w:hanging="426"/>
      </w:pPr>
      <w:r w:rsidRPr="005345BE">
        <w:t xml:space="preserve">Així mateix, seran objecte de facturació aquells conceptes no compresos en les tarifes per consum, sempre que corresponguin a actuacions que correspongui dur a terme </w:t>
      </w:r>
      <w:r w:rsidR="002864C4" w:rsidRPr="005345BE">
        <w:t>l’</w:t>
      </w:r>
      <w:r w:rsidR="00A53EE3" w:rsidRPr="005345BE">
        <w:t>Entitat Gestora</w:t>
      </w:r>
      <w:r w:rsidRPr="005345BE">
        <w:t xml:space="preserve"> </w:t>
      </w:r>
      <w:r w:rsidR="00B55168" w:rsidRPr="005345BE">
        <w:t>del servei</w:t>
      </w:r>
      <w:r w:rsidRPr="005345BE">
        <w:t xml:space="preserve"> d’acord amb aquest Reglament i en aplicació dels imports aprovats per aquests conceptes.</w:t>
      </w:r>
    </w:p>
    <w:p w14:paraId="7BB3D674" w14:textId="3926E9AB" w:rsidR="0016574C" w:rsidRPr="005345BE" w:rsidRDefault="0016574C" w:rsidP="007B1681">
      <w:pPr>
        <w:pStyle w:val="Prrafodelista"/>
        <w:keepLines w:val="0"/>
        <w:numPr>
          <w:ilvl w:val="0"/>
          <w:numId w:val="67"/>
        </w:numPr>
        <w:ind w:left="426" w:hanging="426"/>
      </w:pPr>
      <w:r w:rsidRPr="005345BE">
        <w:t xml:space="preserve">El servei de subministrament s’ha de facturar per períodes vençuts i amb una periodicitat no superior a </w:t>
      </w:r>
      <w:r w:rsidRPr="005345BE">
        <w:rPr>
          <w:bCs/>
        </w:rPr>
        <w:t>tres mesos</w:t>
      </w:r>
      <w:r w:rsidRPr="005345BE">
        <w:t>, llevat de pacte específic entre l’</w:t>
      </w:r>
      <w:r w:rsidR="00D83E5D" w:rsidRPr="005345BE">
        <w:t>abonat</w:t>
      </w:r>
      <w:r w:rsidRPr="005345BE">
        <w:t xml:space="preserve"> i </w:t>
      </w:r>
      <w:r w:rsidR="002864C4" w:rsidRPr="005345BE">
        <w:t>l’</w:t>
      </w:r>
      <w:r w:rsidR="00A53EE3" w:rsidRPr="005345BE">
        <w:t>Entitat Gestora</w:t>
      </w:r>
      <w:r w:rsidRPr="005345BE">
        <w:t xml:space="preserve"> </w:t>
      </w:r>
      <w:r w:rsidR="00B55168" w:rsidRPr="005345BE">
        <w:t>del servei</w:t>
      </w:r>
      <w:r w:rsidRPr="005345BE">
        <w:t xml:space="preserve">, o de determinats usos que poden facturar-se en períodes diferents. En els supòsits d’alta per nova contractació i baixa per extinció del contracte el període de consum es prorrateja d’acord amb les dates efectives de prestació </w:t>
      </w:r>
      <w:r w:rsidR="00B55168" w:rsidRPr="005345BE">
        <w:t>del servei</w:t>
      </w:r>
      <w:r w:rsidRPr="005345BE">
        <w:t>.</w:t>
      </w:r>
    </w:p>
    <w:p w14:paraId="0B6D268C" w14:textId="2068FC6A" w:rsidR="006C6B5D" w:rsidRPr="001B528A" w:rsidRDefault="0016574C" w:rsidP="007B1681">
      <w:pPr>
        <w:pStyle w:val="Prrafodelista"/>
        <w:keepLines w:val="0"/>
        <w:numPr>
          <w:ilvl w:val="0"/>
          <w:numId w:val="67"/>
        </w:numPr>
        <w:ind w:left="426" w:hanging="426"/>
      </w:pPr>
      <w:r w:rsidRPr="001B528A">
        <w:lastRenderedPageBreak/>
        <w:t xml:space="preserve">Si se suspèn el servei corresponent a una pòlissa o contracte, </w:t>
      </w:r>
      <w:r w:rsidR="002864C4" w:rsidRPr="005345BE">
        <w:t>l’</w:t>
      </w:r>
      <w:r w:rsidR="00A53EE3" w:rsidRPr="005345BE">
        <w:t>Entitat Gestora</w:t>
      </w:r>
      <w:r w:rsidRPr="005345BE">
        <w:t xml:space="preserve"> </w:t>
      </w:r>
      <w:r w:rsidR="00B55168" w:rsidRPr="005345BE">
        <w:t>del servei</w:t>
      </w:r>
      <w:r w:rsidRPr="005345BE">
        <w:t xml:space="preserve"> no emetrà cap factura a partir de la data de suspensió, excepte quan l’</w:t>
      </w:r>
      <w:r w:rsidR="00D83E5D" w:rsidRPr="005345BE">
        <w:t>abonat</w:t>
      </w:r>
      <w:r w:rsidRPr="005345BE">
        <w:t>, com a conseqüència de la manipulació dels precintes, disposi d’aigua.</w:t>
      </w:r>
    </w:p>
    <w:p w14:paraId="6C2FC0DD" w14:textId="48ACF49B" w:rsidR="0016574C" w:rsidRPr="001B528A" w:rsidRDefault="0016574C" w:rsidP="009C0367">
      <w:pPr>
        <w:pStyle w:val="Ttulo4"/>
      </w:pPr>
      <w:r w:rsidRPr="001B528A">
        <w:t xml:space="preserve">Factures </w:t>
      </w:r>
      <w:r w:rsidR="00B55168">
        <w:t>del servei</w:t>
      </w:r>
      <w:r w:rsidRPr="001B528A">
        <w:t xml:space="preserve"> de subministrament </w:t>
      </w:r>
    </w:p>
    <w:p w14:paraId="7F06C9A7" w14:textId="5C81FCEF" w:rsidR="0016574C" w:rsidRPr="005345BE" w:rsidRDefault="0016574C" w:rsidP="007B1681">
      <w:pPr>
        <w:pStyle w:val="Prrafodelista"/>
        <w:keepLines w:val="0"/>
        <w:numPr>
          <w:ilvl w:val="0"/>
          <w:numId w:val="68"/>
        </w:numPr>
        <w:ind w:left="426" w:hanging="426"/>
      </w:pPr>
      <w:r w:rsidRPr="001B528A">
        <w:t xml:space="preserve">Les factures contindran, a banda dels requisits exigits per la normativa en matèria de facturació i de consum, informació sobre l’adreça de subministrament; les lectures anterior i actual del comptador, i el seu consum, així com, si és el cas, la </w:t>
      </w:r>
      <w:r w:rsidRPr="005345BE">
        <w:t xml:space="preserve">indicació conforme el consum és estimat i per tant a compte; el tipus d’ús assignat en el contracte; el </w:t>
      </w:r>
      <w:r w:rsidR="002F736E" w:rsidRPr="005345BE">
        <w:t>desglossament</w:t>
      </w:r>
      <w:r w:rsidRPr="005345BE">
        <w:t xml:space="preserve"> de l’estructura tarifària aplicada a la quantificació de l’import facturat pels serveis; els tributs d’altres administracions que graven el consum i la forma i els terminis de pagament.</w:t>
      </w:r>
    </w:p>
    <w:p w14:paraId="458D45A8" w14:textId="1C25CB8C" w:rsidR="0016574C" w:rsidRPr="005345BE" w:rsidRDefault="0016574C" w:rsidP="007B1681">
      <w:pPr>
        <w:pStyle w:val="Prrafodelista"/>
        <w:keepLines w:val="0"/>
        <w:numPr>
          <w:ilvl w:val="0"/>
          <w:numId w:val="68"/>
        </w:numPr>
        <w:ind w:left="426" w:hanging="426"/>
      </w:pPr>
      <w:r w:rsidRPr="005345BE">
        <w:t>Quan en la prestació del servei a un sector de la població o a un nombre concret d’</w:t>
      </w:r>
      <w:r w:rsidR="00D83E5D" w:rsidRPr="005345BE">
        <w:t>abonats</w:t>
      </w:r>
      <w:r w:rsidRPr="005345BE">
        <w:t xml:space="preserve">, concorren motius d'explotació o ús d'instal·lacions diferenciats dels normals, com pot ser modificacions de pressió o cabals, xarxes especials, etc., i es produeix un cost addicional al general, </w:t>
      </w:r>
      <w:r w:rsidR="002864C4" w:rsidRPr="005345BE">
        <w:t>l’</w:t>
      </w:r>
      <w:r w:rsidR="00A53EE3" w:rsidRPr="005345BE">
        <w:t>Entitat Gestora</w:t>
      </w:r>
      <w:r w:rsidRPr="005345BE">
        <w:t xml:space="preserve"> </w:t>
      </w:r>
      <w:r w:rsidR="00B55168" w:rsidRPr="005345BE">
        <w:t>del servei</w:t>
      </w:r>
      <w:r w:rsidR="002F736E" w:rsidRPr="005345BE">
        <w:t>, prèvia autorització per part de l'</w:t>
      </w:r>
      <w:r w:rsidR="00667179" w:rsidRPr="005345BE">
        <w:t>Ajuntament</w:t>
      </w:r>
      <w:r w:rsidR="002F736E" w:rsidRPr="005345BE">
        <w:t>,</w:t>
      </w:r>
      <w:r w:rsidRPr="005345BE">
        <w:t xml:space="preserve"> podrà aplicar als </w:t>
      </w:r>
      <w:r w:rsidR="00D83E5D" w:rsidRPr="005345BE">
        <w:rPr>
          <w:bCs/>
        </w:rPr>
        <w:t>abonats</w:t>
      </w:r>
      <w:r w:rsidRPr="005345BE">
        <w:t xml:space="preserve"> afectats recàrrecs o preus que compensin el major cost derivat del tractament diferenciat, bé amb caràcter permanent o transitori, segons el tipus d'actuació a realitzar.</w:t>
      </w:r>
    </w:p>
    <w:p w14:paraId="57B6177F" w14:textId="05452E2D" w:rsidR="0016574C" w:rsidRPr="005345BE" w:rsidRDefault="0016574C" w:rsidP="007B1681">
      <w:pPr>
        <w:pStyle w:val="Prrafodelista"/>
        <w:keepLines w:val="0"/>
        <w:numPr>
          <w:ilvl w:val="0"/>
          <w:numId w:val="68"/>
        </w:numPr>
        <w:ind w:left="426" w:hanging="426"/>
      </w:pPr>
      <w:r w:rsidRPr="005345BE">
        <w:t>En períodes de facturació amb preus diferents, la facturació s’ha d’efectuar a prorrata entre els diferents períodes.</w:t>
      </w:r>
    </w:p>
    <w:p w14:paraId="60447209" w14:textId="39DFE85B" w:rsidR="0016574C" w:rsidRPr="005345BE" w:rsidRDefault="0016574C" w:rsidP="007B1681">
      <w:pPr>
        <w:pStyle w:val="Prrafodelista"/>
        <w:keepLines w:val="0"/>
        <w:numPr>
          <w:ilvl w:val="0"/>
          <w:numId w:val="68"/>
        </w:numPr>
        <w:ind w:left="426" w:hanging="426"/>
      </w:pPr>
      <w:r w:rsidRPr="005345BE">
        <w:t xml:space="preserve">Sempre que es produeixin canvis substancials en els conceptes de la facturació, </w:t>
      </w:r>
      <w:r w:rsidR="002864C4" w:rsidRPr="005345BE">
        <w:t>l’</w:t>
      </w:r>
      <w:r w:rsidR="00A53EE3" w:rsidRPr="005345BE">
        <w:t>Entitat Gestora</w:t>
      </w:r>
      <w:r w:rsidRPr="005345BE">
        <w:t xml:space="preserve"> </w:t>
      </w:r>
      <w:r w:rsidR="00B55168" w:rsidRPr="005345BE">
        <w:t>del servei</w:t>
      </w:r>
      <w:r w:rsidRPr="005345BE">
        <w:t xml:space="preserve"> n’ha d’informar als seus </w:t>
      </w:r>
      <w:r w:rsidR="00D83E5D" w:rsidRPr="005345BE">
        <w:rPr>
          <w:bCs/>
        </w:rPr>
        <w:t>abonats</w:t>
      </w:r>
      <w:r w:rsidRPr="005345BE">
        <w:t>.</w:t>
      </w:r>
    </w:p>
    <w:p w14:paraId="6E302506" w14:textId="35C7C5B5" w:rsidR="0016574C" w:rsidRPr="001B528A" w:rsidRDefault="0016574C" w:rsidP="009C0367">
      <w:pPr>
        <w:pStyle w:val="Ttulo4"/>
      </w:pPr>
      <w:bookmarkStart w:id="47" w:name="_Ref73365218"/>
      <w:r w:rsidRPr="001B528A">
        <w:t xml:space="preserve">Tarifes </w:t>
      </w:r>
      <w:r w:rsidR="00B55168">
        <w:t>del servei</w:t>
      </w:r>
      <w:r w:rsidRPr="001B528A">
        <w:t xml:space="preserve"> de subministrament i d’altres serveis vinculats.</w:t>
      </w:r>
      <w:bookmarkEnd w:id="47"/>
    </w:p>
    <w:p w14:paraId="48094BC5" w14:textId="04C9DFB7" w:rsidR="0016574C" w:rsidRPr="005345BE" w:rsidRDefault="0016574C" w:rsidP="007B1681">
      <w:pPr>
        <w:pStyle w:val="Prrafodelista"/>
        <w:keepLines w:val="0"/>
        <w:numPr>
          <w:ilvl w:val="0"/>
          <w:numId w:val="69"/>
        </w:numPr>
        <w:ind w:left="426" w:hanging="426"/>
      </w:pPr>
      <w:r w:rsidRPr="001B528A">
        <w:t xml:space="preserve">Les tarifes </w:t>
      </w:r>
      <w:r w:rsidR="00B55168">
        <w:t>del servei</w:t>
      </w:r>
      <w:r w:rsidRPr="001B528A">
        <w:t xml:space="preserve"> subministrament domiciliari d’aigua i de la resta de serveis no </w:t>
      </w:r>
      <w:r w:rsidRPr="005345BE">
        <w:t xml:space="preserve">derivats del consum, es troben regulades a l’Ordenança Reguladora de les tarifes </w:t>
      </w:r>
      <w:r w:rsidR="00B55168" w:rsidRPr="005345BE">
        <w:t>del servei</w:t>
      </w:r>
      <w:r w:rsidRPr="005345BE">
        <w:t xml:space="preserve"> aprovades per l’</w:t>
      </w:r>
      <w:r w:rsidR="00E564FB" w:rsidRPr="005345BE">
        <w:t>Ajuntament</w:t>
      </w:r>
      <w:r w:rsidRPr="005345BE">
        <w:t xml:space="preserve"> i accessibles mitjançant els portals d’internet de l’</w:t>
      </w:r>
      <w:r w:rsidR="00667179" w:rsidRPr="005345BE">
        <w:t>Ajuntament</w:t>
      </w:r>
      <w:r w:rsidRPr="005345BE">
        <w:t xml:space="preserve"> i </w:t>
      </w:r>
      <w:r w:rsidR="002864C4" w:rsidRPr="005345BE">
        <w:t>de l’</w:t>
      </w:r>
      <w:r w:rsidR="00A53EE3" w:rsidRPr="005345BE">
        <w:t>Entitat Gestora</w:t>
      </w:r>
      <w:r w:rsidRPr="005345BE">
        <w:t xml:space="preserve"> del serveis.</w:t>
      </w:r>
    </w:p>
    <w:p w14:paraId="0D7D7C44" w14:textId="58BEA4D9" w:rsidR="0016574C" w:rsidRPr="001B528A" w:rsidRDefault="002864C4" w:rsidP="007B1681">
      <w:pPr>
        <w:pStyle w:val="Prrafodelista"/>
        <w:keepLines w:val="0"/>
        <w:numPr>
          <w:ilvl w:val="0"/>
          <w:numId w:val="69"/>
        </w:numPr>
        <w:ind w:left="426" w:hanging="426"/>
      </w:pPr>
      <w:r w:rsidRPr="005345BE">
        <w:t>L’</w:t>
      </w:r>
      <w:r w:rsidR="00A53EE3" w:rsidRPr="005345BE">
        <w:t>Entitat Gestora</w:t>
      </w:r>
      <w:r w:rsidR="0016574C" w:rsidRPr="005345BE">
        <w:t xml:space="preserve"> </w:t>
      </w:r>
      <w:r w:rsidR="00B55168" w:rsidRPr="005345BE">
        <w:t>del servei</w:t>
      </w:r>
      <w:r w:rsidR="0016574C" w:rsidRPr="005345BE">
        <w:t xml:space="preserve"> ha de sol·licitar a l'</w:t>
      </w:r>
      <w:r w:rsidR="00667179" w:rsidRPr="005345BE">
        <w:t>Ajuntament</w:t>
      </w:r>
      <w:r w:rsidR="0016574C" w:rsidRPr="005345BE">
        <w:t xml:space="preserve"> que efectuï la tramitació del procediment que correspongui tant per aquelles tarifes subjectes al règim de </w:t>
      </w:r>
      <w:r w:rsidR="0016574C" w:rsidRPr="005345BE">
        <w:lastRenderedPageBreak/>
        <w:t>preus autoritzats com per aquelles en què</w:t>
      </w:r>
      <w:r w:rsidR="0016574C" w:rsidRPr="001B528A">
        <w:t xml:space="preserve"> només sigui necessària l’aprovació municipal.</w:t>
      </w:r>
    </w:p>
    <w:p w14:paraId="0081B6A3" w14:textId="016F751B" w:rsidR="0016574C" w:rsidRPr="001B528A" w:rsidRDefault="0016574C" w:rsidP="009C0367">
      <w:pPr>
        <w:pStyle w:val="Ttulo4"/>
      </w:pPr>
      <w:r w:rsidRPr="001B528A">
        <w:t>Termini i forma de pagament</w:t>
      </w:r>
    </w:p>
    <w:p w14:paraId="0B484E21" w14:textId="229A0A32" w:rsidR="0016574C" w:rsidRPr="002A46B7" w:rsidRDefault="0016574C" w:rsidP="007B1681">
      <w:pPr>
        <w:pStyle w:val="Prrafodelista"/>
        <w:keepLines w:val="0"/>
        <w:numPr>
          <w:ilvl w:val="0"/>
          <w:numId w:val="70"/>
        </w:numPr>
        <w:ind w:left="426" w:hanging="426"/>
      </w:pPr>
      <w:r w:rsidRPr="005345BE">
        <w:t>L’</w:t>
      </w:r>
      <w:r w:rsidR="00D83E5D" w:rsidRPr="005345BE">
        <w:t>abonat</w:t>
      </w:r>
      <w:r w:rsidRPr="005345BE">
        <w:t xml:space="preserve"> pot triar entre el pagament mitjançant domiciliació bancària </w:t>
      </w:r>
      <w:r w:rsidRPr="002A46B7">
        <w:t>o el pagament en efectiu en els llocs indicats en la factura.</w:t>
      </w:r>
    </w:p>
    <w:p w14:paraId="0A85DD16" w14:textId="5A0DC9CD" w:rsidR="00C936FB" w:rsidRPr="005345BE" w:rsidRDefault="00C936FB" w:rsidP="007B1681">
      <w:pPr>
        <w:pStyle w:val="Prrafodelista"/>
        <w:keepLines w:val="0"/>
        <w:numPr>
          <w:ilvl w:val="0"/>
          <w:numId w:val="70"/>
        </w:numPr>
        <w:ind w:left="426" w:hanging="426"/>
      </w:pPr>
      <w:r w:rsidRPr="005345BE">
        <w:t xml:space="preserve">L’abonat ha de fer el pagament de la factura dins d’un termini de </w:t>
      </w:r>
      <w:r w:rsidRPr="005345BE">
        <w:rPr>
          <w:bCs/>
        </w:rPr>
        <w:t>vint dies naturals</w:t>
      </w:r>
      <w:r w:rsidRPr="005345BE">
        <w:t xml:space="preserve"> comptats des de la data d’emissió d’aquesta.</w:t>
      </w:r>
    </w:p>
    <w:p w14:paraId="6FEA0354" w14:textId="46283B12" w:rsidR="0016574C" w:rsidRPr="005345BE" w:rsidRDefault="0016574C" w:rsidP="007B1681">
      <w:pPr>
        <w:pStyle w:val="Prrafodelista"/>
        <w:keepLines w:val="0"/>
        <w:numPr>
          <w:ilvl w:val="0"/>
          <w:numId w:val="70"/>
        </w:numPr>
        <w:ind w:left="426" w:hanging="426"/>
      </w:pPr>
      <w:r w:rsidRPr="005345BE">
        <w:t>Si l’</w:t>
      </w:r>
      <w:r w:rsidR="00D83E5D" w:rsidRPr="005345BE">
        <w:t>abonat</w:t>
      </w:r>
      <w:r w:rsidRPr="005345BE">
        <w:t xml:space="preserve"> tria la domiciliació bancària com a forma de pagament, el càrrec no tindrà eficàcia </w:t>
      </w:r>
      <w:r w:rsidR="002F736E" w:rsidRPr="005345BE">
        <w:t xml:space="preserve">deslliuradora </w:t>
      </w:r>
      <w:r w:rsidRPr="005345BE">
        <w:t>del pagament fins el venciment del termini de devolució d’aquest. En cas de devolució del càrrec per causes imputables a l’</w:t>
      </w:r>
      <w:r w:rsidR="00D83E5D" w:rsidRPr="005345BE">
        <w:t>abonat</w:t>
      </w:r>
      <w:r w:rsidRPr="005345BE">
        <w:t>, aniran a compte seu la totalitat de les despeses que es produeixin amb motiu d’aquesta devolució.</w:t>
      </w:r>
    </w:p>
    <w:p w14:paraId="7F8EB3D2" w14:textId="3A38FFDB" w:rsidR="0016574C" w:rsidRPr="005345BE" w:rsidRDefault="0016574C" w:rsidP="007B1681">
      <w:pPr>
        <w:pStyle w:val="Prrafodelista"/>
        <w:keepLines w:val="0"/>
        <w:numPr>
          <w:ilvl w:val="0"/>
          <w:numId w:val="70"/>
        </w:numPr>
        <w:ind w:left="426" w:hanging="426"/>
      </w:pPr>
      <w:r w:rsidRPr="005345BE">
        <w:t>Si l’</w:t>
      </w:r>
      <w:r w:rsidR="00D83E5D" w:rsidRPr="005345BE">
        <w:t>abonat</w:t>
      </w:r>
      <w:r w:rsidRPr="005345BE">
        <w:t xml:space="preserve"> no té domiciliat el </w:t>
      </w:r>
      <w:r w:rsidRPr="002A46B7">
        <w:t>pagament, es pot efectuar el pagament en efectiu a les oficines de les entitats bancàries col·laboradores</w:t>
      </w:r>
      <w:r w:rsidR="00C31A3A" w:rsidRPr="002A46B7">
        <w:t>.</w:t>
      </w:r>
    </w:p>
    <w:p w14:paraId="42CEA7DC" w14:textId="670B25F4" w:rsidR="0016574C" w:rsidRPr="005345BE" w:rsidRDefault="0016574C" w:rsidP="007B1681">
      <w:pPr>
        <w:pStyle w:val="Prrafodelista"/>
        <w:keepLines w:val="0"/>
        <w:numPr>
          <w:ilvl w:val="0"/>
          <w:numId w:val="70"/>
        </w:numPr>
        <w:ind w:left="426" w:hanging="426"/>
      </w:pPr>
      <w:r w:rsidRPr="005345BE">
        <w:t xml:space="preserve">La facturació </w:t>
      </w:r>
      <w:r w:rsidR="00B55168" w:rsidRPr="005345BE">
        <w:t>del servei</w:t>
      </w:r>
      <w:r w:rsidRPr="005345BE">
        <w:t xml:space="preserve"> tindrà lloc en un format electrònic, i l’</w:t>
      </w:r>
      <w:r w:rsidR="00D83E5D" w:rsidRPr="005345BE">
        <w:t>abonat</w:t>
      </w:r>
      <w:r w:rsidRPr="005345BE">
        <w:t xml:space="preserve"> tindrà accés a la factura a través de l’Oficina Virtual de </w:t>
      </w:r>
      <w:r w:rsidR="00985800" w:rsidRPr="005345BE">
        <w:t>l’</w:t>
      </w:r>
      <w:r w:rsidR="00A53EE3" w:rsidRPr="005345BE">
        <w:t>Entitat Gestora</w:t>
      </w:r>
      <w:r w:rsidRPr="005345BE">
        <w:t xml:space="preserve"> i/o recepció en l’adreça de correu electrònic, o un altre mitjà telemàtic, que haurà facilitat. Únicament es posarà a disposició de l’</w:t>
      </w:r>
      <w:r w:rsidR="00D83E5D" w:rsidRPr="005345BE">
        <w:t>abonat</w:t>
      </w:r>
      <w:r w:rsidRPr="005345BE">
        <w:t xml:space="preserve"> la factura en format paper en els casos que no hagin facilitat adreça electrònica amb aquesta finalitat, no existeixi alta en l’Oficina Virtual o bé l’</w:t>
      </w:r>
      <w:r w:rsidR="00D83E5D" w:rsidRPr="005345BE">
        <w:t>abonat</w:t>
      </w:r>
      <w:r w:rsidRPr="005345BE">
        <w:t xml:space="preserve"> s’hagi oposat expressament a l’ús de mitjans electrònics de relació.</w:t>
      </w:r>
    </w:p>
    <w:p w14:paraId="0D0A8B27" w14:textId="38AA6BA1" w:rsidR="0016574C" w:rsidRPr="005345BE" w:rsidRDefault="0016574C" w:rsidP="007B1681">
      <w:pPr>
        <w:pStyle w:val="Prrafodelista"/>
        <w:keepLines w:val="0"/>
        <w:numPr>
          <w:ilvl w:val="0"/>
          <w:numId w:val="70"/>
        </w:numPr>
        <w:ind w:left="426" w:hanging="426"/>
      </w:pPr>
      <w:r w:rsidRPr="005345BE">
        <w:t>En cas d’impagament l’import facturat es veurà incrementat amb l’import que en concepte de despeses d’impagament es pugui establir a l’Ordenança reguladora de les tarifes.</w:t>
      </w:r>
    </w:p>
    <w:p w14:paraId="613DE13E" w14:textId="138189F9" w:rsidR="0016574C" w:rsidRPr="005345BE" w:rsidRDefault="0016574C" w:rsidP="007B1681">
      <w:pPr>
        <w:pStyle w:val="Prrafodelista"/>
        <w:keepLines w:val="0"/>
        <w:numPr>
          <w:ilvl w:val="0"/>
          <w:numId w:val="70"/>
        </w:numPr>
        <w:ind w:left="426" w:hanging="426"/>
      </w:pPr>
      <w:r w:rsidRPr="005345BE">
        <w:t xml:space="preserve">En el cas dels contractes provisionals amb giratòries, en cas d’impagament es podrà procedir contra la fiança dipositada per aquest </w:t>
      </w:r>
      <w:r w:rsidR="00D83E5D" w:rsidRPr="005345BE">
        <w:t>abonat</w:t>
      </w:r>
      <w:r w:rsidRPr="005345BE">
        <w:t xml:space="preserve">, requerint-lo a retornar la giratòria. De no retornar la giratòria dintre del termini que s’assenyali en el requeriment, </w:t>
      </w:r>
      <w:r w:rsidR="002864C4" w:rsidRPr="005345BE">
        <w:t>l’</w:t>
      </w:r>
      <w:r w:rsidR="00A53EE3" w:rsidRPr="005345BE">
        <w:t>Entitat Gestora</w:t>
      </w:r>
      <w:r w:rsidRPr="005345BE">
        <w:t xml:space="preserve"> </w:t>
      </w:r>
      <w:r w:rsidR="00B55168" w:rsidRPr="005345BE">
        <w:t>del servei</w:t>
      </w:r>
      <w:r w:rsidRPr="005345BE">
        <w:t xml:space="preserve"> es reserva l’exercici de les accions penals per defraudació contra l’</w:t>
      </w:r>
      <w:r w:rsidR="00D83E5D" w:rsidRPr="005345BE">
        <w:t>abonat</w:t>
      </w:r>
      <w:r w:rsidRPr="005345BE">
        <w:t>.</w:t>
      </w:r>
    </w:p>
    <w:p w14:paraId="5757734B" w14:textId="1E714B3F" w:rsidR="0016574C" w:rsidRPr="001B528A" w:rsidRDefault="0016574C" w:rsidP="009C0367">
      <w:pPr>
        <w:pStyle w:val="Ttulo4"/>
      </w:pPr>
      <w:r w:rsidRPr="001B528A">
        <w:t>Devolució d’imports per facturacions errònies</w:t>
      </w:r>
    </w:p>
    <w:p w14:paraId="50EEE62D" w14:textId="1F7BD147" w:rsidR="0016574C" w:rsidRPr="005345BE" w:rsidRDefault="0016574C" w:rsidP="007B1681">
      <w:pPr>
        <w:pStyle w:val="Prrafodelista"/>
        <w:keepLines w:val="0"/>
        <w:numPr>
          <w:ilvl w:val="0"/>
          <w:numId w:val="71"/>
        </w:numPr>
        <w:ind w:left="426" w:hanging="426"/>
      </w:pPr>
      <w:r w:rsidRPr="005345BE">
        <w:lastRenderedPageBreak/>
        <w:t>L’</w:t>
      </w:r>
      <w:r w:rsidR="00D83E5D" w:rsidRPr="005345BE">
        <w:t>abonat</w:t>
      </w:r>
      <w:r w:rsidRPr="005345BE">
        <w:t xml:space="preserve"> pot sol·licitar la devolució dels imports </w:t>
      </w:r>
      <w:r w:rsidR="00D83E5D" w:rsidRPr="005345BE">
        <w:t>abonats</w:t>
      </w:r>
      <w:r w:rsidRPr="005345BE">
        <w:t xml:space="preserve"> a conseqüència d’errors en la facturació. La sol·licitud ha d'expressar de forma clara i concisa els conceptes, la devolució dels quals es requereix, i els fonaments de la sol·licitud, així com qualsevol altre document que acrediti la petició.</w:t>
      </w:r>
    </w:p>
    <w:p w14:paraId="780135B2" w14:textId="1605A3B4" w:rsidR="0016574C" w:rsidRPr="005345BE" w:rsidRDefault="002864C4" w:rsidP="007B1681">
      <w:pPr>
        <w:pStyle w:val="Prrafodelista"/>
        <w:keepLines w:val="0"/>
        <w:numPr>
          <w:ilvl w:val="0"/>
          <w:numId w:val="71"/>
        </w:numPr>
        <w:ind w:left="426" w:hanging="426"/>
      </w:pPr>
      <w:r w:rsidRPr="005345BE">
        <w:t>L’</w:t>
      </w:r>
      <w:r w:rsidR="00A53EE3" w:rsidRPr="005345BE">
        <w:t>Entitat Gestora</w:t>
      </w:r>
      <w:r w:rsidR="0016574C" w:rsidRPr="005345BE">
        <w:t xml:space="preserve"> </w:t>
      </w:r>
      <w:r w:rsidR="00B55168" w:rsidRPr="005345BE">
        <w:t>del servei</w:t>
      </w:r>
      <w:r w:rsidR="0016574C" w:rsidRPr="005345BE">
        <w:t xml:space="preserve"> ha de practicar la devolució dels imports a l’</w:t>
      </w:r>
      <w:r w:rsidR="00D83E5D" w:rsidRPr="005345BE">
        <w:t>abonat</w:t>
      </w:r>
      <w:r w:rsidR="0016574C" w:rsidRPr="005345BE">
        <w:t>, preferentment en la mateixa forma com es va fer el pagament.</w:t>
      </w:r>
    </w:p>
    <w:p w14:paraId="6175D656" w14:textId="6B8A9CD6" w:rsidR="0016574C" w:rsidRPr="005345BE" w:rsidRDefault="0016574C" w:rsidP="007B1681">
      <w:pPr>
        <w:pStyle w:val="Prrafodelista"/>
        <w:keepLines w:val="0"/>
        <w:numPr>
          <w:ilvl w:val="0"/>
          <w:numId w:val="71"/>
        </w:numPr>
        <w:ind w:left="426" w:hanging="426"/>
      </w:pPr>
      <w:r w:rsidRPr="005345BE">
        <w:t xml:space="preserve">Si </w:t>
      </w:r>
      <w:r w:rsidR="002864C4" w:rsidRPr="005345BE">
        <w:t>l’</w:t>
      </w:r>
      <w:r w:rsidR="00A53EE3" w:rsidRPr="005345BE">
        <w:t>Entitat Gestora</w:t>
      </w:r>
      <w:r w:rsidRPr="005345BE">
        <w:t xml:space="preserve"> </w:t>
      </w:r>
      <w:r w:rsidR="00B55168" w:rsidRPr="005345BE">
        <w:t>del servei</w:t>
      </w:r>
      <w:r w:rsidRPr="005345BE">
        <w:t xml:space="preserve"> detecta un error en la tipologia dels usos, o qualsevol altra incidència que determini un facturació indeguda procedirà a regularitzar la situació.</w:t>
      </w:r>
    </w:p>
    <w:p w14:paraId="19382174" w14:textId="46948125" w:rsidR="0016574C" w:rsidRPr="001B528A" w:rsidRDefault="0016574C" w:rsidP="007B1681">
      <w:pPr>
        <w:pStyle w:val="Prrafodelista"/>
        <w:keepLines w:val="0"/>
        <w:numPr>
          <w:ilvl w:val="0"/>
          <w:numId w:val="71"/>
        </w:numPr>
        <w:ind w:left="426" w:hanging="426"/>
      </w:pPr>
      <w:r w:rsidRPr="005345BE">
        <w:t xml:space="preserve">Les actuacions derivades d’aquest article no podran atendre regularitzacions que vagin més enllà de </w:t>
      </w:r>
      <w:r w:rsidRPr="005345BE">
        <w:rPr>
          <w:bCs/>
        </w:rPr>
        <w:t>dotze mesos</w:t>
      </w:r>
      <w:r w:rsidRPr="005345BE">
        <w:t xml:space="preserve"> a la data</w:t>
      </w:r>
      <w:r w:rsidRPr="001B528A">
        <w:t xml:space="preserve"> en què se sol·licitin.</w:t>
      </w:r>
    </w:p>
    <w:p w14:paraId="2201A197" w14:textId="06579265" w:rsidR="0016574C" w:rsidRPr="001B528A" w:rsidRDefault="0016574C" w:rsidP="009C0367">
      <w:pPr>
        <w:pStyle w:val="Ttulo4"/>
      </w:pPr>
      <w:r w:rsidRPr="001B528A">
        <w:t>Altres conceptes</w:t>
      </w:r>
    </w:p>
    <w:p w14:paraId="33A0D800" w14:textId="536A466B" w:rsidR="0016574C" w:rsidRPr="005345BE" w:rsidRDefault="002864C4" w:rsidP="007B1681">
      <w:pPr>
        <w:pStyle w:val="Prrafodelista"/>
        <w:keepLines w:val="0"/>
        <w:numPr>
          <w:ilvl w:val="0"/>
          <w:numId w:val="72"/>
        </w:numPr>
        <w:ind w:left="426" w:hanging="426"/>
      </w:pPr>
      <w:r w:rsidRPr="005345BE">
        <w:t>L’</w:t>
      </w:r>
      <w:r w:rsidR="00A53EE3" w:rsidRPr="005345BE">
        <w:t>Entitat Gestora</w:t>
      </w:r>
      <w:r w:rsidR="0016574C" w:rsidRPr="005345BE">
        <w:t xml:space="preserve"> </w:t>
      </w:r>
      <w:r w:rsidR="00B55168" w:rsidRPr="005345BE">
        <w:t>del servei</w:t>
      </w:r>
      <w:r w:rsidR="0016574C" w:rsidRPr="005345BE">
        <w:t xml:space="preserve"> ha d’incloure en la factura tots els tributs i preus públics segons les disposicions vigents que així ho estableixin.</w:t>
      </w:r>
    </w:p>
    <w:p w14:paraId="5B64C150" w14:textId="0DFFD3CA" w:rsidR="0016574C" w:rsidRDefault="002864C4" w:rsidP="007B1681">
      <w:pPr>
        <w:pStyle w:val="Prrafodelista"/>
        <w:keepLines w:val="0"/>
        <w:numPr>
          <w:ilvl w:val="0"/>
          <w:numId w:val="72"/>
        </w:numPr>
        <w:ind w:left="426" w:hanging="426"/>
      </w:pPr>
      <w:r w:rsidRPr="005345BE">
        <w:t>L’</w:t>
      </w:r>
      <w:r w:rsidR="00A53EE3" w:rsidRPr="005345BE">
        <w:t>Entitat Gestora</w:t>
      </w:r>
      <w:r w:rsidR="0016574C" w:rsidRPr="001B528A">
        <w:t xml:space="preserve"> </w:t>
      </w:r>
      <w:r w:rsidR="00B55168">
        <w:t>del servei</w:t>
      </w:r>
      <w:r w:rsidR="0016574C" w:rsidRPr="001B528A">
        <w:t xml:space="preserve"> està legitima</w:t>
      </w:r>
      <w:r w:rsidR="00985800" w:rsidRPr="001B528A">
        <w:t>da</w:t>
      </w:r>
      <w:r w:rsidR="0016574C" w:rsidRPr="001B528A">
        <w:t xml:space="preserve">, en cas d’avaria a les xarxes provocada per tercers, a reclamar el pagament dels costos de l’actuació de restabliment </w:t>
      </w:r>
      <w:r w:rsidR="00B55168">
        <w:t>del servei</w:t>
      </w:r>
      <w:r w:rsidR="0016574C" w:rsidRPr="001B528A">
        <w:t xml:space="preserve"> més el cost de l’aigua perduda, calculada segons criteris tècnics i característiques de la xarxa i valorada segons el preu previst a l’ordenança de tarifes</w:t>
      </w:r>
      <w:r w:rsidR="00985800" w:rsidRPr="001B528A">
        <w:t>,</w:t>
      </w:r>
      <w:r w:rsidR="0016574C" w:rsidRPr="001B528A">
        <w:t xml:space="preserve"> i les indemnitzacions derivades de l’avaria per danys a tercers.</w:t>
      </w:r>
    </w:p>
    <w:p w14:paraId="2A6CA94D" w14:textId="719CFA18" w:rsidR="0026648D" w:rsidRDefault="0026648D" w:rsidP="0026648D">
      <w:pPr>
        <w:pStyle w:val="Ttulo2"/>
      </w:pPr>
      <w:bookmarkStart w:id="48" w:name="_Toc104984529"/>
      <w:r>
        <w:t>ESTALVI I EFICIENCIA EN EL CONSUM</w:t>
      </w:r>
      <w:bookmarkEnd w:id="48"/>
    </w:p>
    <w:p w14:paraId="2E336A8C" w14:textId="71E8223F" w:rsidR="0026648D" w:rsidRPr="0026648D" w:rsidRDefault="0026648D" w:rsidP="0026648D">
      <w:pPr>
        <w:pStyle w:val="Ttulo4"/>
      </w:pPr>
      <w:r>
        <w:t>Objecte</w:t>
      </w:r>
    </w:p>
    <w:p w14:paraId="6D6E2C55" w14:textId="77777777" w:rsidR="0026648D" w:rsidRDefault="0026648D" w:rsidP="0026648D">
      <w:r w:rsidRPr="0026648D">
        <w:t xml:space="preserve">És objecte d’aquest </w:t>
      </w:r>
      <w:r>
        <w:t>capítol</w:t>
      </w:r>
      <w:r w:rsidRPr="0026648D">
        <w:t xml:space="preserve"> regular la incorporació de sistemes d’estalvi i ús eficient de l’aigua, sens perjudici de les competències d’altres administracions, per a un aprofitament millor dels recursos en l’abastament a la població, le</w:t>
      </w:r>
      <w:r>
        <w:t>s activitats i el medi ambient.</w:t>
      </w:r>
    </w:p>
    <w:p w14:paraId="67E593BA" w14:textId="33A08644" w:rsidR="0026648D" w:rsidRDefault="0026648D" w:rsidP="0026648D">
      <w:pPr>
        <w:pStyle w:val="Ttulo4"/>
      </w:pPr>
      <w:r>
        <w:t>Àmbit d’aplicació</w:t>
      </w:r>
    </w:p>
    <w:p w14:paraId="77B86E64" w14:textId="77777777" w:rsidR="0026648D" w:rsidRDefault="0026648D" w:rsidP="0026648D">
      <w:r w:rsidRPr="0026648D">
        <w:t>S’ha de preveure la incorporació de sistemes d’estalvi sobre les instal·lacions de titularita</w:t>
      </w:r>
      <w:r>
        <w:t>t pública i/o privada següents:</w:t>
      </w:r>
    </w:p>
    <w:p w14:paraId="2FCB5458" w14:textId="77777777" w:rsidR="0026648D" w:rsidRDefault="0026648D" w:rsidP="0026648D">
      <w:r w:rsidRPr="0026648D">
        <w:lastRenderedPageBreak/>
        <w:t>a) Tot tipus de noves edificacions i construccions, incloent-hi les sotmeses a rehabilitació i/o reforma integral, canvi d’ús de la totalitat o p</w:t>
      </w:r>
      <w:r>
        <w:t>art de l’edifici o construcció.</w:t>
      </w:r>
    </w:p>
    <w:p w14:paraId="53D994C5" w14:textId="77777777" w:rsidR="0026648D" w:rsidRDefault="0026648D" w:rsidP="0026648D">
      <w:r w:rsidRPr="0026648D">
        <w:t>b) Zones verdes, parcs, jardins públics i net</w:t>
      </w:r>
      <w:r>
        <w:t>eja de carrers.</w:t>
      </w:r>
    </w:p>
    <w:p w14:paraId="64591728" w14:textId="6571A526" w:rsidR="0026648D" w:rsidRDefault="0026648D" w:rsidP="0026648D">
      <w:r w:rsidRPr="0026648D">
        <w:t>c) Fonts i instal·lacions hidr</w:t>
      </w:r>
      <w:r>
        <w:t>àuliques ornamentals públiques.</w:t>
      </w:r>
    </w:p>
    <w:p w14:paraId="00898501" w14:textId="77777777" w:rsidR="0026648D" w:rsidRDefault="0026648D" w:rsidP="0026648D">
      <w:r w:rsidRPr="0026648D">
        <w:t>d) Piscines de nova construcció o en reforma, públiqu</w:t>
      </w:r>
      <w:r>
        <w:t>es i privades i parcs aquàtics.</w:t>
      </w:r>
    </w:p>
    <w:p w14:paraId="17C491E0" w14:textId="77777777" w:rsidR="0026648D" w:rsidRDefault="0026648D" w:rsidP="0026648D">
      <w:r w:rsidRPr="0026648D">
        <w:t>e) Instal·lacions in</w:t>
      </w:r>
      <w:r>
        <w:t>dustrials de rentatge privades.</w:t>
      </w:r>
    </w:p>
    <w:p w14:paraId="6AEFBF40" w14:textId="24F74656" w:rsidR="0026648D" w:rsidRDefault="0026648D" w:rsidP="0026648D">
      <w:r w:rsidRPr="0026648D">
        <w:t>Els projectes d’urbanització han d’introduir criteris per a una gestió millor de l’aigua i la reducció del consum d’aigua potable.</w:t>
      </w:r>
    </w:p>
    <w:p w14:paraId="032C59D7" w14:textId="31B9A0BB" w:rsidR="0026648D" w:rsidRDefault="0026648D" w:rsidP="0026648D">
      <w:pPr>
        <w:pStyle w:val="Ttulo4"/>
      </w:pPr>
      <w:r>
        <w:t>Sistemes i mesures d’estalvi d’aigua</w:t>
      </w:r>
    </w:p>
    <w:p w14:paraId="29DFBBB2" w14:textId="77777777" w:rsidR="0026648D" w:rsidRDefault="0026648D" w:rsidP="0026648D">
      <w:r w:rsidRPr="0026648D">
        <w:t>Sense caràcter limitador, es disposa dels sistemes i mesures d’estalvi d’aigua següents: Equips de mesura individu</w:t>
      </w:r>
      <w:r>
        <w:t>als</w:t>
      </w:r>
    </w:p>
    <w:p w14:paraId="5E96B5DB" w14:textId="77777777" w:rsidR="0026648D" w:rsidRDefault="0026648D" w:rsidP="0026648D">
      <w:r w:rsidRPr="0026648D">
        <w:t xml:space="preserve">Reguladors </w:t>
      </w:r>
      <w:r>
        <w:t>de pressió de l’entrada d’aigua</w:t>
      </w:r>
    </w:p>
    <w:p w14:paraId="2C087953" w14:textId="77777777" w:rsidR="0026648D" w:rsidRDefault="0026648D" w:rsidP="0026648D">
      <w:r w:rsidRPr="0026648D">
        <w:t>Mecanismes estalviador</w:t>
      </w:r>
      <w:r>
        <w:t>s de cabals en aixetes i dutxes</w:t>
      </w:r>
    </w:p>
    <w:p w14:paraId="538E1BE1" w14:textId="77777777" w:rsidR="0026648D" w:rsidRDefault="0026648D" w:rsidP="0026648D">
      <w:r w:rsidRPr="0026648D">
        <w:t>Me</w:t>
      </w:r>
      <w:r>
        <w:t>sures d’estalvi en zones verdes</w:t>
      </w:r>
    </w:p>
    <w:p w14:paraId="5D90DAE4" w14:textId="77777777" w:rsidR="0026648D" w:rsidRDefault="0026648D" w:rsidP="0026648D">
      <w:r w:rsidRPr="0026648D">
        <w:t>Mesures d’e</w:t>
      </w:r>
      <w:r>
        <w:t>stalvi en dipòsits de regulació</w:t>
      </w:r>
    </w:p>
    <w:p w14:paraId="4F474318" w14:textId="77777777" w:rsidR="0026648D" w:rsidRDefault="0026648D" w:rsidP="0026648D">
      <w:r w:rsidRPr="0026648D">
        <w:t>Me</w:t>
      </w:r>
      <w:r>
        <w:t>sures d’estalvi en refrigeració</w:t>
      </w:r>
    </w:p>
    <w:p w14:paraId="0B018D81" w14:textId="1F67696F" w:rsidR="0026648D" w:rsidRDefault="0026648D" w:rsidP="0026648D">
      <w:pPr>
        <w:pStyle w:val="Ttulo4"/>
      </w:pPr>
      <w:r>
        <w:t>Equips de mesura individuals</w:t>
      </w:r>
    </w:p>
    <w:p w14:paraId="3361ADA2" w14:textId="77777777" w:rsidR="0026648D" w:rsidRDefault="0026648D" w:rsidP="0026648D">
      <w:r w:rsidRPr="0026648D">
        <w:t>Totes les construccions i edificacions han d’incloure obligatòriament equips de mesura individuals d’aigua per a cada local o edificació i ús (piscines, jar</w:t>
      </w:r>
      <w:r>
        <w:t>dins de més de 200 m2 i horts).</w:t>
      </w:r>
    </w:p>
    <w:p w14:paraId="6EE42AAA" w14:textId="7D97AA50" w:rsidR="0026648D" w:rsidRDefault="0026648D" w:rsidP="0026648D">
      <w:pPr>
        <w:pStyle w:val="Ttulo4"/>
      </w:pPr>
      <w:r w:rsidRPr="0026648D">
        <w:t xml:space="preserve">Reguladors de </w:t>
      </w:r>
      <w:r>
        <w:t>pressió de l’entrada de l’aigua</w:t>
      </w:r>
    </w:p>
    <w:p w14:paraId="54E0A697" w14:textId="51AEF930" w:rsidR="0026648D" w:rsidRDefault="0026648D" w:rsidP="0026648D">
      <w:r w:rsidRPr="0026648D">
        <w:t>Aquests aparells s’han d’instal·lar per a cada habitatge o planta pis, sempre que sigui necessari per a no superar les pressions màximes de servei assenyalades en el Codi Tècnic de l’Edificació.</w:t>
      </w:r>
    </w:p>
    <w:p w14:paraId="7B0DDDE4" w14:textId="2132381A" w:rsidR="0026648D" w:rsidRDefault="0026648D" w:rsidP="0026648D">
      <w:pPr>
        <w:pStyle w:val="Ttulo4"/>
      </w:pPr>
      <w:r w:rsidRPr="0026648D">
        <w:t>Mecanismes estalviador</w:t>
      </w:r>
      <w:r>
        <w:t>s de cabals en aixetes i dutxes</w:t>
      </w:r>
    </w:p>
    <w:p w14:paraId="0E942C3F" w14:textId="77777777" w:rsidR="0026648D" w:rsidRDefault="0026648D" w:rsidP="0026648D">
      <w:r w:rsidRPr="0026648D">
        <w:lastRenderedPageBreak/>
        <w:t xml:space="preserve">1. Mecanismes per a aixetes i dutxes: S’han d’instal·lar mecanismes que permetin regular el cabal d’aigua, </w:t>
      </w:r>
      <w:proofErr w:type="spellStart"/>
      <w:r w:rsidRPr="0026648D">
        <w:t>airejadors</w:t>
      </w:r>
      <w:proofErr w:type="spellEnd"/>
      <w:r w:rsidRPr="0026648D">
        <w:t>, economitzadors o semblants o bé mecanismes reductors d</w:t>
      </w:r>
      <w:r>
        <w:t>e cabal per a aixetes i dutxes.</w:t>
      </w:r>
    </w:p>
    <w:p w14:paraId="1F2DD843" w14:textId="77777777" w:rsidR="0026648D" w:rsidRDefault="0026648D" w:rsidP="0026648D">
      <w:r w:rsidRPr="0026648D">
        <w:t>2. Aixetes: Les aixetes d’utilització pública han de disposar de temporitzadors o de qualsevol altre mecanisme similar de tancament automàti</w:t>
      </w:r>
      <w:r>
        <w:t>c que limiti el consum d’aigua.</w:t>
      </w:r>
    </w:p>
    <w:p w14:paraId="3F7B3CF0" w14:textId="77777777" w:rsidR="0026648D" w:rsidRDefault="0026648D" w:rsidP="0026648D">
      <w:r w:rsidRPr="0026648D">
        <w:t>3. Mecanismes per a cisternes d’inodors i urinaris: Les cisternes d’inodors i urinaris han de disposar d’un mecanisme que dosifiqui el consum d’aigua limitant-ne les descàrregues. En les cisternes dels inodors d’edificis d’ús públic ja equipats amb aquests mecanismes s’hi ha de col·locar un rètol que informi que les cisternes disposen d’un mecanisme que permet parar la descàrrega o d’un si</w:t>
      </w:r>
      <w:r>
        <w:t>stema de doble descàrrega.</w:t>
      </w:r>
    </w:p>
    <w:p w14:paraId="0A38BDF5" w14:textId="42B82A5A" w:rsidR="0026648D" w:rsidRDefault="0026648D" w:rsidP="0026648D">
      <w:r w:rsidRPr="0026648D">
        <w:t>4. Mecanismes per a processos de neteja: Els processos industrials de neteja, com ara bugaderies, túnels de rentatge de cotxes, etc., han d’utilitzar mecanismes d’estalvi, recuperació i reciclatge de l’aigua. Únicament es pot ometre aquesta obligació quan un informe tècnic justifiqui la imposs</w:t>
      </w:r>
      <w:r>
        <w:t>ibilitat d’aquesta recuperació.</w:t>
      </w:r>
    </w:p>
    <w:p w14:paraId="0C4AB577" w14:textId="505C74BA" w:rsidR="00AE6EA0" w:rsidRDefault="0026648D" w:rsidP="0026648D">
      <w:pPr>
        <w:pStyle w:val="Ttulo4"/>
      </w:pPr>
      <w:r w:rsidRPr="0026648D">
        <w:t>Me</w:t>
      </w:r>
      <w:r w:rsidR="00AE6EA0">
        <w:t>sures d’estalvi en zones verdes</w:t>
      </w:r>
    </w:p>
    <w:p w14:paraId="2678D01F" w14:textId="77777777" w:rsidR="00AE6EA0" w:rsidRDefault="0026648D" w:rsidP="0026648D">
      <w:r w:rsidRPr="0026648D">
        <w:t>En totes les zones verdes cal tenir en co</w:t>
      </w:r>
      <w:r w:rsidR="00AE6EA0">
        <w:t>mpte les disposicions següents:</w:t>
      </w:r>
    </w:p>
    <w:p w14:paraId="6506DBFC" w14:textId="77777777" w:rsidR="00AE6EA0" w:rsidRDefault="0026648D" w:rsidP="0026648D">
      <w:r w:rsidRPr="0026648D">
        <w:t xml:space="preserve">1. El disseny bàsic de les zones verdes ha de seguir les pautes de </w:t>
      </w:r>
      <w:proofErr w:type="spellStart"/>
      <w:r w:rsidRPr="0026648D">
        <w:t>xerojardineria</w:t>
      </w:r>
      <w:proofErr w:type="spellEnd"/>
      <w:r w:rsidRPr="0026648D">
        <w:t xml:space="preserve"> o jar</w:t>
      </w:r>
      <w:r w:rsidR="00AE6EA0">
        <w:t>dineria de baix consum d’aigua.</w:t>
      </w:r>
    </w:p>
    <w:p w14:paraId="6ABD9CAC" w14:textId="77777777" w:rsidR="00AE6EA0" w:rsidRDefault="0026648D" w:rsidP="0026648D">
      <w:r w:rsidRPr="0026648D">
        <w:t>2. D’acord amb el disseny bàsic de les zones verdes establert en l’apartat 1, la utilització d’aigua potable per al reg de jardins ha de ser reduïda i ha de tenir en compte en cada moment les possibles limitacions que es puguin establir en aplicació de les modificacions proposades per les disposicions que puguin di</w:t>
      </w:r>
      <w:r w:rsidR="00AE6EA0">
        <w:t>ctar-se en situació de sequera.</w:t>
      </w:r>
    </w:p>
    <w:p w14:paraId="55DAFC16" w14:textId="77777777" w:rsidR="00AE6EA0" w:rsidRDefault="0026648D" w:rsidP="0026648D">
      <w:r w:rsidRPr="0026648D">
        <w:t>3. El sistema de reg s’ha d’adequar a la vegetació. Cal utilitzar aquells sistemes de reg que minimitzen el consum d’</w:t>
      </w:r>
      <w:r w:rsidR="00AE6EA0">
        <w:t>aigua.</w:t>
      </w:r>
    </w:p>
    <w:p w14:paraId="5CEF9889" w14:textId="70801478" w:rsidR="00AE6EA0" w:rsidRDefault="0026648D" w:rsidP="0026648D">
      <w:pPr>
        <w:pStyle w:val="Ttulo4"/>
      </w:pPr>
      <w:r w:rsidRPr="0026648D">
        <w:t>Mesures d’e</w:t>
      </w:r>
      <w:r w:rsidR="00AE6EA0">
        <w:t>stalvi en dipòsits de regulació</w:t>
      </w:r>
    </w:p>
    <w:p w14:paraId="58E9C805" w14:textId="77777777" w:rsidR="00AE6EA0" w:rsidRDefault="0026648D" w:rsidP="0026648D">
      <w:r w:rsidRPr="0026648D">
        <w:t>En el cas d’edificis amb dipòsits de regulació i bombeig, les dimensions d’aquests dipòsits han de ser les mínimes necessàries per a un funcionament correcte i han de tenir un equip de mesura d</w:t>
      </w:r>
      <w:r w:rsidR="00AE6EA0">
        <w:t>’aigua d’entrada.</w:t>
      </w:r>
    </w:p>
    <w:p w14:paraId="0C639646" w14:textId="65049FDC" w:rsidR="00AE6EA0" w:rsidRDefault="0026648D" w:rsidP="0026648D">
      <w:pPr>
        <w:pStyle w:val="Ttulo4"/>
      </w:pPr>
      <w:r w:rsidRPr="0026648D">
        <w:t>Me</w:t>
      </w:r>
      <w:r w:rsidR="00AE6EA0">
        <w:t>sures d’estalvi en refrigeració</w:t>
      </w:r>
    </w:p>
    <w:p w14:paraId="64407A01" w14:textId="62CA77D2" w:rsidR="0026648D" w:rsidRDefault="0026648D" w:rsidP="0026648D">
      <w:r w:rsidRPr="0026648D">
        <w:lastRenderedPageBreak/>
        <w:t>Els edificis d’ús públic han de disposar d’un sistema de refrigeració de circuit tancat d’aigua. Per a aquest ús, cal estudiar la possibilitat d’emprar fonts alternatives de proveïment.</w:t>
      </w:r>
    </w:p>
    <w:p w14:paraId="4811E03A" w14:textId="2B6A704B" w:rsidR="008674FC" w:rsidRPr="001B528A" w:rsidRDefault="008674FC" w:rsidP="008674FC"/>
    <w:p w14:paraId="069BFDC6" w14:textId="3321633D" w:rsidR="004458D9" w:rsidRPr="001B528A" w:rsidRDefault="004458D9" w:rsidP="00806A41">
      <w:pPr>
        <w:pStyle w:val="Ttulo1"/>
        <w:keepNext w:val="0"/>
        <w:keepLines w:val="0"/>
      </w:pPr>
      <w:bookmarkStart w:id="49" w:name="_Toc104984530"/>
      <w:r w:rsidRPr="001B528A">
        <w:t>INSPECCIÓ I RÈGIM DE CONTROL</w:t>
      </w:r>
      <w:bookmarkEnd w:id="49"/>
    </w:p>
    <w:p w14:paraId="0884DC12" w14:textId="3048C03E" w:rsidR="0016574C" w:rsidRPr="001B528A" w:rsidRDefault="00F27C15" w:rsidP="009C0367">
      <w:pPr>
        <w:pStyle w:val="Ttulo4"/>
      </w:pPr>
      <w:r w:rsidRPr="001B528A">
        <w:t>Entitats competents per a la inspecció i control</w:t>
      </w:r>
    </w:p>
    <w:p w14:paraId="6BFB5E4D" w14:textId="18E9B50B" w:rsidR="0016574C" w:rsidRPr="005345BE" w:rsidRDefault="002864C4" w:rsidP="007B1681">
      <w:pPr>
        <w:pStyle w:val="Prrafodelista"/>
        <w:keepLines w:val="0"/>
        <w:numPr>
          <w:ilvl w:val="0"/>
          <w:numId w:val="73"/>
        </w:numPr>
        <w:ind w:left="426" w:hanging="426"/>
      </w:pPr>
      <w:r w:rsidRPr="005345BE">
        <w:t>L</w:t>
      </w:r>
      <w:r w:rsidR="00F27C15" w:rsidRPr="005345BE">
        <w:t>’</w:t>
      </w:r>
      <w:r w:rsidR="00E564FB" w:rsidRPr="005345BE">
        <w:t>Ajuntament</w:t>
      </w:r>
      <w:r w:rsidR="00F27C15" w:rsidRPr="005345BE">
        <w:t>, per si mateix o a través de l</w:t>
      </w:r>
      <w:r w:rsidRPr="005345BE">
        <w:t>’</w:t>
      </w:r>
      <w:r w:rsidR="00A53EE3" w:rsidRPr="005345BE">
        <w:t>Entitat Gestora</w:t>
      </w:r>
      <w:r w:rsidR="0016574C" w:rsidRPr="005345BE">
        <w:t xml:space="preserve"> </w:t>
      </w:r>
      <w:r w:rsidR="00B55168" w:rsidRPr="005345BE">
        <w:t>del servei</w:t>
      </w:r>
      <w:r w:rsidR="00F27C15" w:rsidRPr="005345BE">
        <w:t>,</w:t>
      </w:r>
      <w:r w:rsidR="0016574C" w:rsidRPr="005345BE">
        <w:t xml:space="preserve"> verificarà el compliment de les disposicions d’aquest Reglament i de la resta de normativa que sigui aplicable pel que fa a la utilització </w:t>
      </w:r>
      <w:r w:rsidR="00B55168" w:rsidRPr="005345BE">
        <w:t>del servei</w:t>
      </w:r>
      <w:r w:rsidR="0016574C" w:rsidRPr="005345BE">
        <w:t xml:space="preserve"> de subministrament</w:t>
      </w:r>
      <w:r w:rsidR="00F27C15" w:rsidRPr="005345BE">
        <w:t xml:space="preserve">. </w:t>
      </w:r>
    </w:p>
    <w:p w14:paraId="4FAC1F82" w14:textId="58BB85D1" w:rsidR="00101B3C" w:rsidRPr="005345BE" w:rsidRDefault="0016574C" w:rsidP="007B1681">
      <w:pPr>
        <w:pStyle w:val="Prrafodelista"/>
        <w:keepLines w:val="0"/>
        <w:numPr>
          <w:ilvl w:val="0"/>
          <w:numId w:val="73"/>
        </w:numPr>
        <w:ind w:left="426" w:hanging="426"/>
      </w:pPr>
      <w:r w:rsidRPr="005345BE">
        <w:t xml:space="preserve">En compliment de l’atribució anterior, </w:t>
      </w:r>
      <w:r w:rsidR="002864C4" w:rsidRPr="005345BE">
        <w:t>l’</w:t>
      </w:r>
      <w:r w:rsidR="00A53EE3" w:rsidRPr="005345BE">
        <w:t>Entitat Gestora</w:t>
      </w:r>
      <w:r w:rsidRPr="005345BE">
        <w:t xml:space="preserve"> </w:t>
      </w:r>
      <w:r w:rsidR="00B55168" w:rsidRPr="005345BE">
        <w:t>del servei</w:t>
      </w:r>
      <w:r w:rsidRPr="005345BE">
        <w:t xml:space="preserve"> mitjançant el personal inspector i col·laborador revisa</w:t>
      </w:r>
      <w:r w:rsidR="00F27C15" w:rsidRPr="005345BE">
        <w:t>rà</w:t>
      </w:r>
      <w:r w:rsidRPr="005345BE">
        <w:t xml:space="preserve"> les instal·lacions interiors existents davant la sospita de l’existència d’alguna circumstància que pugui significar risc sanitari, malbaratament de l’aigua, deteriorament de la seva qualitat o disfuncions en la prestació </w:t>
      </w:r>
      <w:r w:rsidR="00B55168" w:rsidRPr="005345BE">
        <w:t>del servei</w:t>
      </w:r>
      <w:r w:rsidR="00F27C15" w:rsidRPr="005345BE">
        <w:t>.</w:t>
      </w:r>
    </w:p>
    <w:p w14:paraId="17186E13" w14:textId="486CFE0A" w:rsidR="00364672" w:rsidRPr="005345BE" w:rsidRDefault="00364672" w:rsidP="007B1681">
      <w:pPr>
        <w:pStyle w:val="Prrafodelista"/>
        <w:keepLines w:val="0"/>
        <w:numPr>
          <w:ilvl w:val="0"/>
          <w:numId w:val="73"/>
        </w:numPr>
        <w:ind w:left="426" w:hanging="426"/>
      </w:pPr>
      <w:r w:rsidRPr="005345BE">
        <w:t>Sense perjudici de la superior facultat inspectora de l’Administració, l’abonat pot acordar amb l’Entitat Gestora del servei que faci una revisió de les seves instal·lacions interiors.</w:t>
      </w:r>
    </w:p>
    <w:p w14:paraId="1F438ED2" w14:textId="562E08B6" w:rsidR="00364672" w:rsidRPr="005345BE" w:rsidRDefault="00364672" w:rsidP="007B1681">
      <w:pPr>
        <w:pStyle w:val="Prrafodelista"/>
        <w:keepLines w:val="0"/>
        <w:numPr>
          <w:ilvl w:val="0"/>
          <w:numId w:val="73"/>
        </w:numPr>
        <w:ind w:left="426" w:hanging="426"/>
      </w:pPr>
      <w:r w:rsidRPr="005345BE">
        <w:t>Una vegada feta la revisió, si és el cas, l’Entitat Gestora del servei ha de comunicar l’abonat la falta de seguretat de les instal·lacions existents i aquests queden obligats a adoptar les mesures correctores en la instal·lació en el termini més curt possible.</w:t>
      </w:r>
    </w:p>
    <w:p w14:paraId="7DCABF70" w14:textId="215D2520" w:rsidR="00364672" w:rsidRPr="005345BE" w:rsidRDefault="00364672" w:rsidP="00364672">
      <w:pPr>
        <w:pStyle w:val="Prrafodelista"/>
        <w:keepLines w:val="0"/>
        <w:ind w:left="426" w:firstLine="0"/>
      </w:pPr>
      <w:r w:rsidRPr="005345BE">
        <w:t>Si l’abonat no compleix allò disposat, l’Entitat Gestora del servei pot iniciar el procediment per suspendre el subministrament, i comunicar aquesta situació a l’</w:t>
      </w:r>
      <w:r w:rsidRPr="005345BE">
        <w:rPr>
          <w:bCs/>
        </w:rPr>
        <w:t>Ajuntament</w:t>
      </w:r>
      <w:r w:rsidRPr="005345BE">
        <w:t>.</w:t>
      </w:r>
    </w:p>
    <w:p w14:paraId="661F31E2" w14:textId="7F13B8AA" w:rsidR="00364672" w:rsidRDefault="00364672" w:rsidP="007B1681">
      <w:pPr>
        <w:pStyle w:val="Prrafodelista"/>
        <w:keepLines w:val="0"/>
        <w:numPr>
          <w:ilvl w:val="0"/>
          <w:numId w:val="73"/>
        </w:numPr>
        <w:ind w:left="426" w:hanging="426"/>
      </w:pPr>
      <w:r w:rsidRPr="005345BE">
        <w:t>L’Entitat Gestora del servei pot acordar amb l’</w:t>
      </w:r>
      <w:r w:rsidRPr="005345BE">
        <w:rPr>
          <w:bCs/>
        </w:rPr>
        <w:t>Ajuntament</w:t>
      </w:r>
      <w:r w:rsidRPr="005345BE">
        <w:t xml:space="preserve"> dur a terme campanyes per a la revisió sistemàtica de les instal·lacions interiors existents, per tal d’informar els usuaris del seu estat de funcionament i</w:t>
      </w:r>
      <w:r>
        <w:t xml:space="preserve"> conservació i/o proposar, si escau, les mesures de reparació que siguin oportunes.</w:t>
      </w:r>
    </w:p>
    <w:p w14:paraId="0CCFA979" w14:textId="3CE535B0" w:rsidR="0016574C" w:rsidRPr="001B528A" w:rsidRDefault="0016574C" w:rsidP="009C0367">
      <w:pPr>
        <w:pStyle w:val="Ttulo4"/>
      </w:pPr>
      <w:r w:rsidRPr="001B528A">
        <w:t>Àmbit d’actuació de la inspecció</w:t>
      </w:r>
    </w:p>
    <w:p w14:paraId="71346AE9" w14:textId="050E6A01" w:rsidR="0016574C" w:rsidRPr="001B528A" w:rsidRDefault="0016574C" w:rsidP="00806A41">
      <w:pPr>
        <w:keepLines w:val="0"/>
      </w:pPr>
      <w:r w:rsidRPr="001B528A">
        <w:lastRenderedPageBreak/>
        <w:t>L'actuació inspectora esmentada a l’article anterior abasta les persones físiques i jurídiques, públiques o privades, obligades o responsables del compliment de les normes recollides en aquest Reglament.</w:t>
      </w:r>
    </w:p>
    <w:p w14:paraId="0DF0162B" w14:textId="31F071CF" w:rsidR="0016574C" w:rsidRPr="001B528A" w:rsidRDefault="0016574C" w:rsidP="009C0367">
      <w:pPr>
        <w:pStyle w:val="Ttulo4"/>
      </w:pPr>
      <w:r w:rsidRPr="001B528A">
        <w:t>Facultats del personal inspector o col·laborador</w:t>
      </w:r>
    </w:p>
    <w:p w14:paraId="4E8F2A37" w14:textId="1B24B4B4" w:rsidR="0016574C" w:rsidRPr="001B528A" w:rsidRDefault="0016574C" w:rsidP="007B1681">
      <w:pPr>
        <w:pStyle w:val="Prrafodelista"/>
        <w:keepLines w:val="0"/>
        <w:numPr>
          <w:ilvl w:val="0"/>
          <w:numId w:val="74"/>
        </w:numPr>
        <w:ind w:left="426" w:hanging="426"/>
      </w:pPr>
      <w:r w:rsidRPr="001B528A">
        <w:t>El personal inspector o col·laborador té atribuïdes les facultats següents:</w:t>
      </w:r>
    </w:p>
    <w:p w14:paraId="65535B77" w14:textId="27DCCF75" w:rsidR="0016574C" w:rsidRPr="001B528A" w:rsidRDefault="0016574C" w:rsidP="007B1681">
      <w:pPr>
        <w:pStyle w:val="Prrafodelista"/>
        <w:keepLines w:val="0"/>
        <w:numPr>
          <w:ilvl w:val="0"/>
          <w:numId w:val="75"/>
        </w:numPr>
        <w:ind w:left="993" w:hanging="426"/>
      </w:pPr>
      <w:r w:rsidRPr="001B528A">
        <w:t>Accedir a les instal·lacions interiors.</w:t>
      </w:r>
    </w:p>
    <w:p w14:paraId="49E8DC1E" w14:textId="0CE75A31" w:rsidR="0016574C" w:rsidRPr="001B528A" w:rsidRDefault="0016574C" w:rsidP="007B1681">
      <w:pPr>
        <w:pStyle w:val="Prrafodelista"/>
        <w:keepLines w:val="0"/>
        <w:numPr>
          <w:ilvl w:val="0"/>
          <w:numId w:val="75"/>
        </w:numPr>
        <w:ind w:left="993" w:hanging="426"/>
      </w:pPr>
      <w:r w:rsidRPr="001B528A">
        <w:t>Accedir a la resta d’instal·lacions que, directament o indirectament, suposin un risc per al sistema, així com als documents i les instal·lacions relatives al subministrament</w:t>
      </w:r>
      <w:r w:rsidR="005D3306">
        <w:t xml:space="preserve"> i</w:t>
      </w:r>
      <w:r w:rsidRPr="001B528A">
        <w:t xml:space="preserve"> consum d’aigua, i efectuar les anàlisis que consideri oportunes.</w:t>
      </w:r>
    </w:p>
    <w:p w14:paraId="0551365B" w14:textId="07F28186" w:rsidR="0016574C" w:rsidRPr="001B528A" w:rsidRDefault="0016574C" w:rsidP="007B1681">
      <w:pPr>
        <w:pStyle w:val="Prrafodelista"/>
        <w:keepLines w:val="0"/>
        <w:numPr>
          <w:ilvl w:val="0"/>
          <w:numId w:val="75"/>
        </w:numPr>
        <w:ind w:left="993" w:hanging="426"/>
      </w:pPr>
      <w:r w:rsidRPr="001B528A">
        <w:t>Obtenir fotografies o altres tipus d’imatges gràfiques, sense perjudici del que disposa la normativa relativa al secret industrial i comercial i la propietat industrial.</w:t>
      </w:r>
    </w:p>
    <w:p w14:paraId="179EF12A" w14:textId="3FC420A2" w:rsidR="0016574C" w:rsidRPr="001B528A" w:rsidRDefault="0016574C" w:rsidP="007B1681">
      <w:pPr>
        <w:pStyle w:val="Prrafodelista"/>
        <w:keepLines w:val="0"/>
        <w:numPr>
          <w:ilvl w:val="0"/>
          <w:numId w:val="75"/>
        </w:numPr>
        <w:ind w:left="993" w:hanging="426"/>
      </w:pPr>
      <w:r w:rsidRPr="001B528A">
        <w:t>Requerir tota la informació i documentació que sigui necessària per al compliment de les seves funcions.</w:t>
      </w:r>
    </w:p>
    <w:p w14:paraId="4796A343" w14:textId="1053DE83" w:rsidR="0016574C" w:rsidRPr="005345BE" w:rsidRDefault="0016574C" w:rsidP="007B1681">
      <w:pPr>
        <w:pStyle w:val="Prrafodelista"/>
        <w:keepLines w:val="0"/>
        <w:numPr>
          <w:ilvl w:val="0"/>
          <w:numId w:val="74"/>
        </w:numPr>
        <w:ind w:left="426" w:hanging="426"/>
      </w:pPr>
      <w:r w:rsidRPr="001B528A">
        <w:t xml:space="preserve">El personal inspector o col·laborador ha de precintar, si és possible, els elements inherents a la </w:t>
      </w:r>
      <w:r w:rsidRPr="005345BE">
        <w:t>infracció per tal de suspendre el servei. Sempre que no sigui possible localitzar un millor punt de suspensió, que es podrà realitzar en el ramal d’escomesa, punt d’entroncament amb el servei, en la clau de pas.</w:t>
      </w:r>
    </w:p>
    <w:p w14:paraId="7C8BF3CB" w14:textId="677DE75D" w:rsidR="00703D40" w:rsidRPr="001B528A" w:rsidRDefault="00703D40" w:rsidP="007B1681">
      <w:pPr>
        <w:pStyle w:val="Prrafodelista"/>
        <w:keepLines w:val="0"/>
        <w:numPr>
          <w:ilvl w:val="0"/>
          <w:numId w:val="74"/>
        </w:numPr>
        <w:ind w:left="426" w:hanging="426"/>
      </w:pPr>
      <w:r w:rsidRPr="005345BE">
        <w:t>Quan el personal de l’</w:t>
      </w:r>
      <w:r w:rsidR="000B2C12" w:rsidRPr="005345BE">
        <w:rPr>
          <w:bCs/>
        </w:rPr>
        <w:t>E</w:t>
      </w:r>
      <w:r w:rsidRPr="005345BE">
        <w:rPr>
          <w:bCs/>
        </w:rPr>
        <w:t>ntitat</w:t>
      </w:r>
      <w:r w:rsidR="000B2C12" w:rsidRPr="005345BE">
        <w:rPr>
          <w:bCs/>
        </w:rPr>
        <w:t xml:space="preserve"> Gestora </w:t>
      </w:r>
      <w:r w:rsidR="000B2C12" w:rsidRPr="005345BE">
        <w:t>del servei</w:t>
      </w:r>
      <w:r w:rsidRPr="005345BE">
        <w:t xml:space="preserve"> trobi derivacions en les seves xarxes amb utilització sense cap contracte; és a dir, realitzades clandestinament, o situacions que presentin perill de contaminació en la xarxa de distribució, el personal de </w:t>
      </w:r>
      <w:r w:rsidR="000B2C12" w:rsidRPr="005345BE">
        <w:t>l’</w:t>
      </w:r>
      <w:r w:rsidR="000B2C12" w:rsidRPr="005345BE">
        <w:rPr>
          <w:bCs/>
        </w:rPr>
        <w:t>Entitat Gestora</w:t>
      </w:r>
      <w:r w:rsidR="000B2C12" w:rsidRPr="005345BE">
        <w:t xml:space="preserve"> </w:t>
      </w:r>
      <w:r w:rsidRPr="005345BE">
        <w:t>podrà efectuar</w:t>
      </w:r>
      <w:r w:rsidRPr="00703D40">
        <w:t xml:space="preserve"> el tall immediat del subministrament</w:t>
      </w:r>
      <w:r>
        <w:t>.</w:t>
      </w:r>
    </w:p>
    <w:p w14:paraId="150551A7" w14:textId="52E1AD44" w:rsidR="0016574C" w:rsidRDefault="0016574C" w:rsidP="007B1681">
      <w:pPr>
        <w:pStyle w:val="Prrafodelista"/>
        <w:keepLines w:val="0"/>
        <w:numPr>
          <w:ilvl w:val="0"/>
          <w:numId w:val="74"/>
        </w:numPr>
        <w:ind w:left="426" w:hanging="426"/>
      </w:pPr>
      <w:r w:rsidRPr="001B528A">
        <w:t>El resultat de les inspeccions que s’obtinguin s’ha de documentar en un informe per a la pràctica de les actuacions que se’n derivin o per a la seva incorporació, si s’escau, a qualsevol expedient en tràmit.</w:t>
      </w:r>
    </w:p>
    <w:p w14:paraId="7A0309CF" w14:textId="48DE9FF5" w:rsidR="0016574C" w:rsidRPr="001B528A" w:rsidRDefault="0016574C" w:rsidP="009C0367">
      <w:pPr>
        <w:pStyle w:val="Ttulo4"/>
      </w:pPr>
      <w:r w:rsidRPr="001B528A">
        <w:t>Obligacions del personal inspector o col·laborador</w:t>
      </w:r>
    </w:p>
    <w:p w14:paraId="619C3605" w14:textId="77777777" w:rsidR="0016574C" w:rsidRPr="001B528A" w:rsidRDefault="0016574C" w:rsidP="007B1681">
      <w:pPr>
        <w:pStyle w:val="Prrafodelista"/>
        <w:keepLines w:val="0"/>
        <w:numPr>
          <w:ilvl w:val="0"/>
          <w:numId w:val="76"/>
        </w:numPr>
        <w:ind w:left="426" w:hanging="426"/>
      </w:pPr>
      <w:r w:rsidRPr="001B528A">
        <w:t>El personal autoritzat per a la realització de tasques inspectores està sotmès als deures i obligacions següents:</w:t>
      </w:r>
    </w:p>
    <w:p w14:paraId="40D14657" w14:textId="1CCA4480" w:rsidR="0016574C" w:rsidRPr="005345BE" w:rsidRDefault="0016574C" w:rsidP="007B1681">
      <w:pPr>
        <w:pStyle w:val="Prrafodelista"/>
        <w:keepLines w:val="0"/>
        <w:numPr>
          <w:ilvl w:val="0"/>
          <w:numId w:val="77"/>
        </w:numPr>
        <w:ind w:left="993" w:hanging="426"/>
      </w:pPr>
      <w:r w:rsidRPr="005345BE">
        <w:lastRenderedPageBreak/>
        <w:t>Identificar-se com a personal inspector o col·laborador i acreditar aquesta circumstància mitjançant una targeta acreditativa lliurada p</w:t>
      </w:r>
      <w:r w:rsidR="00F27C15" w:rsidRPr="005345BE">
        <w:t xml:space="preserve">er </w:t>
      </w:r>
      <w:r w:rsidR="002864C4" w:rsidRPr="005345BE">
        <w:t>l’</w:t>
      </w:r>
      <w:r w:rsidR="00A53EE3" w:rsidRPr="005345BE">
        <w:t>Entitat Gestora</w:t>
      </w:r>
      <w:r w:rsidRPr="005345BE">
        <w:t xml:space="preserve"> </w:t>
      </w:r>
      <w:r w:rsidR="00B55168" w:rsidRPr="005345BE">
        <w:t>del servei</w:t>
      </w:r>
      <w:r w:rsidRPr="005345BE">
        <w:t>.</w:t>
      </w:r>
    </w:p>
    <w:p w14:paraId="3784605B" w14:textId="0C648BDF" w:rsidR="0016574C" w:rsidRPr="005345BE" w:rsidRDefault="0016574C" w:rsidP="007B1681">
      <w:pPr>
        <w:pStyle w:val="Prrafodelista"/>
        <w:keepLines w:val="0"/>
        <w:numPr>
          <w:ilvl w:val="0"/>
          <w:numId w:val="77"/>
        </w:numPr>
        <w:ind w:left="993" w:hanging="426"/>
      </w:pPr>
      <w:r w:rsidRPr="005345BE">
        <w:t>Informar als interessats de l’objecte de les actuacions inspectores.</w:t>
      </w:r>
    </w:p>
    <w:p w14:paraId="6C715A59" w14:textId="31B23E3E" w:rsidR="0016574C" w:rsidRPr="001B528A" w:rsidRDefault="0016574C" w:rsidP="007B1681">
      <w:pPr>
        <w:pStyle w:val="Prrafodelista"/>
        <w:keepLines w:val="0"/>
        <w:numPr>
          <w:ilvl w:val="0"/>
          <w:numId w:val="77"/>
        </w:numPr>
        <w:ind w:left="993" w:hanging="426"/>
      </w:pPr>
      <w:r w:rsidRPr="005345BE">
        <w:t>Guardar secret sobre els assumptes</w:t>
      </w:r>
      <w:r w:rsidRPr="001B528A">
        <w:t xml:space="preserve"> que coneguin per raó de la seva funció.</w:t>
      </w:r>
    </w:p>
    <w:p w14:paraId="53A3F99F" w14:textId="3CA83573" w:rsidR="0016574C" w:rsidRPr="001B528A" w:rsidRDefault="0016574C" w:rsidP="007B1681">
      <w:pPr>
        <w:pStyle w:val="Prrafodelista"/>
        <w:keepLines w:val="0"/>
        <w:numPr>
          <w:ilvl w:val="0"/>
          <w:numId w:val="77"/>
        </w:numPr>
        <w:ind w:left="993" w:hanging="426"/>
      </w:pPr>
      <w:r w:rsidRPr="001B528A">
        <w:t>Observar, en l'acompliment de les seves funcions, la deguda cortesia i respecte i consideració als interessats.</w:t>
      </w:r>
    </w:p>
    <w:p w14:paraId="2CBC3CD1" w14:textId="3F74D6B1" w:rsidR="0016574C" w:rsidRPr="001B528A" w:rsidRDefault="0016574C" w:rsidP="007B1681">
      <w:pPr>
        <w:pStyle w:val="Prrafodelista"/>
        <w:keepLines w:val="0"/>
        <w:numPr>
          <w:ilvl w:val="0"/>
          <w:numId w:val="77"/>
        </w:numPr>
        <w:ind w:left="993" w:hanging="426"/>
      </w:pPr>
      <w:r w:rsidRPr="001B528A">
        <w:t>Facilitar, dintre les seves possibilitats, als inspeccionats la informació que necessitin per tal de complir amb la normativa aplicable.</w:t>
      </w:r>
    </w:p>
    <w:p w14:paraId="3C0A5278" w14:textId="6B9A9EEB" w:rsidR="0016574C" w:rsidRPr="001B528A" w:rsidRDefault="0016574C" w:rsidP="007B1681">
      <w:pPr>
        <w:pStyle w:val="Prrafodelista"/>
        <w:keepLines w:val="0"/>
        <w:numPr>
          <w:ilvl w:val="0"/>
          <w:numId w:val="77"/>
        </w:numPr>
        <w:ind w:left="993" w:hanging="426"/>
      </w:pPr>
      <w:r w:rsidRPr="001B528A">
        <w:t>Informar els interessats dels seus drets i deures en relació amb els fets objecte d’inspecció.</w:t>
      </w:r>
    </w:p>
    <w:p w14:paraId="730A97CA" w14:textId="60393A84" w:rsidR="0016574C" w:rsidRPr="001B528A" w:rsidRDefault="0016574C" w:rsidP="007B1681">
      <w:pPr>
        <w:pStyle w:val="Prrafodelista"/>
        <w:keepLines w:val="0"/>
        <w:numPr>
          <w:ilvl w:val="0"/>
          <w:numId w:val="77"/>
        </w:numPr>
        <w:ind w:left="993" w:hanging="426"/>
      </w:pPr>
      <w:r w:rsidRPr="001B528A">
        <w:t>Obtenir tota la informació necessària respecte dels fets objecte d’inspecció i del seu responsable.</w:t>
      </w:r>
    </w:p>
    <w:p w14:paraId="786E042F" w14:textId="1806377E" w:rsidR="0016574C" w:rsidRPr="001B528A" w:rsidRDefault="0016574C" w:rsidP="009C0367">
      <w:pPr>
        <w:pStyle w:val="Ttulo4"/>
      </w:pPr>
      <w:r w:rsidRPr="001B528A">
        <w:t>Drets de les persones o entitats inspeccionades</w:t>
      </w:r>
    </w:p>
    <w:p w14:paraId="2FA37D2E" w14:textId="366FFA2F" w:rsidR="0016574C" w:rsidRPr="001B528A" w:rsidRDefault="0016574C" w:rsidP="007B1681">
      <w:pPr>
        <w:pStyle w:val="Prrafodelista"/>
        <w:keepLines w:val="0"/>
        <w:numPr>
          <w:ilvl w:val="0"/>
          <w:numId w:val="78"/>
        </w:numPr>
        <w:ind w:left="426" w:hanging="426"/>
      </w:pPr>
      <w:r w:rsidRPr="001B528A">
        <w:t>Les persones físiques i jurídiques objecte de la inspecció tenen els drets següents:</w:t>
      </w:r>
    </w:p>
    <w:p w14:paraId="2E061C2A" w14:textId="7B3E1B94" w:rsidR="0016574C" w:rsidRPr="001B528A" w:rsidRDefault="0016574C" w:rsidP="007B1681">
      <w:pPr>
        <w:pStyle w:val="Prrafodelista"/>
        <w:keepLines w:val="0"/>
        <w:numPr>
          <w:ilvl w:val="0"/>
          <w:numId w:val="79"/>
        </w:numPr>
        <w:ind w:left="993" w:hanging="426"/>
      </w:pPr>
      <w:r w:rsidRPr="001B528A">
        <w:t>A exigir l’acreditació i identificació del personal que realitza la inspecció.</w:t>
      </w:r>
    </w:p>
    <w:p w14:paraId="3B73318D" w14:textId="3EF9BACC" w:rsidR="0016574C" w:rsidRPr="001B528A" w:rsidRDefault="0016574C" w:rsidP="007B1681">
      <w:pPr>
        <w:pStyle w:val="Prrafodelista"/>
        <w:keepLines w:val="0"/>
        <w:numPr>
          <w:ilvl w:val="0"/>
          <w:numId w:val="79"/>
        </w:numPr>
        <w:ind w:left="993" w:hanging="426"/>
      </w:pPr>
      <w:r w:rsidRPr="001B528A">
        <w:t>A ser advertits dels incompliments que s'hagin pogut detectar en el moment de realitzar la inspecció i obtenir la informació necessària per tal de complir amb la normativa vigent.</w:t>
      </w:r>
    </w:p>
    <w:p w14:paraId="766967CE" w14:textId="0604F506" w:rsidR="00F247DC" w:rsidRDefault="0016574C" w:rsidP="007B1681">
      <w:pPr>
        <w:pStyle w:val="Prrafodelista"/>
        <w:keepLines w:val="0"/>
        <w:numPr>
          <w:ilvl w:val="0"/>
          <w:numId w:val="79"/>
        </w:numPr>
        <w:ind w:left="993" w:hanging="426"/>
      </w:pPr>
      <w:r w:rsidRPr="001B528A">
        <w:t>A interposar la reclamació, regulada</w:t>
      </w:r>
      <w:r w:rsidR="00563888" w:rsidRPr="001B528A">
        <w:t xml:space="preserve"> en el</w:t>
      </w:r>
      <w:r w:rsidRPr="001B528A">
        <w:t xml:space="preserve"> </w:t>
      </w:r>
      <w:r w:rsidR="00F27C15" w:rsidRPr="001B528A">
        <w:fldChar w:fldCharType="begin"/>
      </w:r>
      <w:r w:rsidR="00F27C15" w:rsidRPr="001B528A">
        <w:instrText xml:space="preserve"> REF _Ref73366393 \r \h </w:instrText>
      </w:r>
      <w:r w:rsidR="00C119BE" w:rsidRPr="001B528A">
        <w:instrText xml:space="preserve"> \* MERGEFORMAT </w:instrText>
      </w:r>
      <w:r w:rsidR="00F27C15" w:rsidRPr="001B528A">
        <w:fldChar w:fldCharType="separate"/>
      </w:r>
      <w:r w:rsidR="00EA0890">
        <w:t>TÍTOL VII</w:t>
      </w:r>
      <w:r w:rsidR="00F27C15" w:rsidRPr="001B528A">
        <w:fldChar w:fldCharType="end"/>
      </w:r>
      <w:r w:rsidR="00F27C15" w:rsidRPr="001B528A">
        <w:t xml:space="preserve"> </w:t>
      </w:r>
      <w:r w:rsidRPr="001B528A">
        <w:t xml:space="preserve">del present </w:t>
      </w:r>
      <w:r w:rsidR="00563888" w:rsidRPr="001B528A">
        <w:t>R</w:t>
      </w:r>
      <w:r w:rsidRPr="001B528A">
        <w:t>eglament, si considera que s’han vulnerat els seus drets o s’han infringit les normes del procediment descrites en aquesta norma.</w:t>
      </w:r>
    </w:p>
    <w:p w14:paraId="2AA91AEA" w14:textId="24C0EE3F" w:rsidR="0016574C" w:rsidRPr="001B528A" w:rsidRDefault="0016574C" w:rsidP="009C0367">
      <w:pPr>
        <w:pStyle w:val="Ttulo4"/>
      </w:pPr>
      <w:r w:rsidRPr="001B528A">
        <w:t>Obligacions de les persones o entitats inspeccionades</w:t>
      </w:r>
    </w:p>
    <w:p w14:paraId="347A3D01" w14:textId="548280E4" w:rsidR="0016574C" w:rsidRPr="001B528A" w:rsidRDefault="0016574C" w:rsidP="007B1681">
      <w:pPr>
        <w:pStyle w:val="Prrafodelista"/>
        <w:keepLines w:val="0"/>
        <w:numPr>
          <w:ilvl w:val="0"/>
          <w:numId w:val="80"/>
        </w:numPr>
        <w:ind w:left="426" w:hanging="426"/>
      </w:pPr>
      <w:r w:rsidRPr="001B528A">
        <w:t>Les persones físiques i jurídiques titulars de les instal·lacions inspeccionades estan obligades a col·laborar amb el personal inspector o col·laborador en el desenvolupament de les seves tasques i, en particular, a facilitar el següent:</w:t>
      </w:r>
    </w:p>
    <w:p w14:paraId="50831977" w14:textId="1D718657" w:rsidR="0016574C" w:rsidRPr="005345BE" w:rsidRDefault="0016574C" w:rsidP="007B1681">
      <w:pPr>
        <w:pStyle w:val="Prrafodelista"/>
        <w:keepLines w:val="0"/>
        <w:numPr>
          <w:ilvl w:val="0"/>
          <w:numId w:val="81"/>
        </w:numPr>
        <w:ind w:left="993" w:hanging="426"/>
      </w:pPr>
      <w:r w:rsidRPr="001B528A">
        <w:t>Permetre l’accés del personal inspector i col·laborador a aquelles parts de les seves instal·lacions que considerin necessàries per al compliment de la seva missió.</w:t>
      </w:r>
    </w:p>
    <w:p w14:paraId="5074DCB8" w14:textId="5E21B31E" w:rsidR="0016574C" w:rsidRPr="005345BE" w:rsidRDefault="0016574C" w:rsidP="007B1681">
      <w:pPr>
        <w:pStyle w:val="Prrafodelista"/>
        <w:keepLines w:val="0"/>
        <w:numPr>
          <w:ilvl w:val="0"/>
          <w:numId w:val="81"/>
        </w:numPr>
        <w:ind w:left="993" w:hanging="426"/>
      </w:pPr>
      <w:r w:rsidRPr="005345BE">
        <w:lastRenderedPageBreak/>
        <w:t xml:space="preserve">Prestar l'assistència necessària al personal </w:t>
      </w:r>
      <w:r w:rsidR="002864C4" w:rsidRPr="005345BE">
        <w:t>de l’</w:t>
      </w:r>
      <w:r w:rsidR="00A53EE3" w:rsidRPr="005345BE">
        <w:t>Entitat Gestora</w:t>
      </w:r>
      <w:r w:rsidRPr="005345BE">
        <w:t xml:space="preserve"> </w:t>
      </w:r>
      <w:r w:rsidR="00B55168" w:rsidRPr="005345BE">
        <w:t>del servei</w:t>
      </w:r>
      <w:r w:rsidRPr="005345BE">
        <w:t xml:space="preserve"> que dugui a terme l'actuació inspectora i facilitar-li el desenvolupament de les seves tasques, quan sigui necessari.</w:t>
      </w:r>
    </w:p>
    <w:p w14:paraId="2E446DAA" w14:textId="2EFAA59E" w:rsidR="0016574C" w:rsidRPr="005345BE" w:rsidRDefault="0016574C" w:rsidP="007B1681">
      <w:pPr>
        <w:pStyle w:val="Prrafodelista"/>
        <w:keepLines w:val="0"/>
        <w:numPr>
          <w:ilvl w:val="0"/>
          <w:numId w:val="81"/>
        </w:numPr>
        <w:ind w:left="993" w:hanging="426"/>
      </w:pPr>
      <w:r w:rsidRPr="005345BE">
        <w:t>Subministrar tota classe d'informació sobre les instal·lacions, productes o serveis que li sigui requerida pel personal inspector o col·laborador per a l’exercici i compliment de les seves funcions.</w:t>
      </w:r>
    </w:p>
    <w:p w14:paraId="122FDF0A" w14:textId="60B07D42" w:rsidR="0016574C" w:rsidRPr="005345BE" w:rsidRDefault="0016574C" w:rsidP="007B1681">
      <w:pPr>
        <w:pStyle w:val="Prrafodelista"/>
        <w:keepLines w:val="0"/>
        <w:numPr>
          <w:ilvl w:val="0"/>
          <w:numId w:val="81"/>
        </w:numPr>
        <w:ind w:left="993" w:hanging="426"/>
      </w:pPr>
      <w:r w:rsidRPr="005345BE">
        <w:t>Permetre als inspectors la comprovació directa de qualsevol acció que resulti necessària per a l'exercici de la seva funció, així com la presa de mostres i la utilització dels instruments i aparells que siguin necessaris per a realitzar les mesures, determinacions, assaigs i comprovacions necessàries.</w:t>
      </w:r>
    </w:p>
    <w:p w14:paraId="6EA7B02C" w14:textId="6F963F64" w:rsidR="0016574C" w:rsidRPr="005345BE" w:rsidRDefault="00563888" w:rsidP="007B1681">
      <w:pPr>
        <w:pStyle w:val="Prrafodelista"/>
        <w:keepLines w:val="0"/>
        <w:numPr>
          <w:ilvl w:val="0"/>
          <w:numId w:val="81"/>
        </w:numPr>
        <w:ind w:left="993" w:hanging="426"/>
      </w:pPr>
      <w:r w:rsidRPr="005345BE">
        <w:t>P</w:t>
      </w:r>
      <w:r w:rsidR="0016574C" w:rsidRPr="005345BE">
        <w:t>ermetre al personal inspector i col·laborador la utilització dels instruments i aparells que l’inspeccionat faci servir per a l’autocontrol, en especial aquells que utilitza per presa de mostres, per a realitzar les anàlisis i comprovacions.</w:t>
      </w:r>
    </w:p>
    <w:p w14:paraId="2A435E6F" w14:textId="291FF5BE" w:rsidR="0016574C" w:rsidRPr="005345BE" w:rsidRDefault="0016574C" w:rsidP="007B1681">
      <w:pPr>
        <w:pStyle w:val="Prrafodelista"/>
        <w:keepLines w:val="0"/>
        <w:numPr>
          <w:ilvl w:val="0"/>
          <w:numId w:val="80"/>
        </w:numPr>
        <w:ind w:left="426" w:hanging="426"/>
      </w:pPr>
      <w:r w:rsidRPr="005345BE">
        <w:t xml:space="preserve">En el supòsit que s’impedeixi o es dificulti de tal manera la inspecció que la facin perillosa per la integritat o la </w:t>
      </w:r>
      <w:r w:rsidR="00563888" w:rsidRPr="005345BE">
        <w:t>salut</w:t>
      </w:r>
      <w:r w:rsidRPr="005345BE">
        <w:t xml:space="preserve"> del personal inspector, </w:t>
      </w:r>
      <w:r w:rsidR="002864C4" w:rsidRPr="005345BE">
        <w:t>l’</w:t>
      </w:r>
      <w:r w:rsidR="00A53EE3" w:rsidRPr="005345BE">
        <w:t>Entitat Gestora</w:t>
      </w:r>
      <w:r w:rsidRPr="005345BE">
        <w:t xml:space="preserve"> </w:t>
      </w:r>
      <w:r w:rsidR="00B55168" w:rsidRPr="005345BE">
        <w:t>del servei</w:t>
      </w:r>
      <w:r w:rsidRPr="005345BE">
        <w:t xml:space="preserve"> pot iniciar el procediment per a suspendre el subministrament, comunicant aquesta situació a l’</w:t>
      </w:r>
      <w:r w:rsidR="00667179" w:rsidRPr="005345BE">
        <w:t>Ajuntament</w:t>
      </w:r>
      <w:r w:rsidRPr="005345BE">
        <w:t>.</w:t>
      </w:r>
    </w:p>
    <w:p w14:paraId="4A233358" w14:textId="77777777" w:rsidR="0041228A" w:rsidRDefault="0041228A" w:rsidP="0041228A"/>
    <w:p w14:paraId="758A9B6B" w14:textId="639442ED" w:rsidR="0016574C" w:rsidRPr="001B528A" w:rsidRDefault="0016574C" w:rsidP="009C0367">
      <w:pPr>
        <w:pStyle w:val="Ttulo4"/>
      </w:pPr>
      <w:r w:rsidRPr="001B528A">
        <w:t>Pràctica de les actuacions inspectores</w:t>
      </w:r>
    </w:p>
    <w:p w14:paraId="61794291" w14:textId="18FC3F70" w:rsidR="0016574C" w:rsidRPr="001B528A" w:rsidRDefault="0016574C" w:rsidP="007B1681">
      <w:pPr>
        <w:pStyle w:val="Prrafodelista"/>
        <w:keepLines w:val="0"/>
        <w:numPr>
          <w:ilvl w:val="0"/>
          <w:numId w:val="82"/>
        </w:numPr>
        <w:ind w:left="426" w:hanging="426"/>
      </w:pPr>
      <w:r w:rsidRPr="001B528A">
        <w:t>Les actuacions inspectores s’han de realitzar en presència del titular de la pòlissa o contracte o, en defecte d’aquesta, amb el titular de les instal·lacions o del seu representant.</w:t>
      </w:r>
    </w:p>
    <w:p w14:paraId="03FBA7B2" w14:textId="705D5147" w:rsidR="0016574C" w:rsidRPr="001B528A" w:rsidRDefault="0016574C" w:rsidP="007B1681">
      <w:pPr>
        <w:pStyle w:val="Prrafodelista"/>
        <w:keepLines w:val="0"/>
        <w:numPr>
          <w:ilvl w:val="0"/>
          <w:numId w:val="82"/>
        </w:numPr>
        <w:ind w:left="426" w:hanging="426"/>
      </w:pPr>
      <w:r w:rsidRPr="001B528A">
        <w:t>En absència de les persones indicades en l’apartat anterior, l’actuació inspectora s’ha de dur a terme amb qualsevol persona present a les instal·lacions, preferentment amb aquelles que exerceixin un càrrec directiu o un treball qualificat.</w:t>
      </w:r>
    </w:p>
    <w:p w14:paraId="685D042B" w14:textId="23C302A3" w:rsidR="0016574C" w:rsidRPr="001B528A" w:rsidRDefault="0016574C" w:rsidP="007B1681">
      <w:pPr>
        <w:pStyle w:val="Prrafodelista"/>
        <w:keepLines w:val="0"/>
        <w:numPr>
          <w:ilvl w:val="0"/>
          <w:numId w:val="82"/>
        </w:numPr>
        <w:ind w:left="426" w:hanging="426"/>
      </w:pPr>
      <w:r w:rsidRPr="001B528A">
        <w:t>La negativa o impossibilitat del titular de les instal·lacions o de la seva representació d’estar present durant la pràctica de l’actuació inspectora no és obstacle per a la seva realització, si bé s’ha de fer constar aquesta circumstància en l’acta.</w:t>
      </w:r>
    </w:p>
    <w:p w14:paraId="5375E1C7" w14:textId="3DBBF7AD" w:rsidR="0016574C" w:rsidRDefault="0016574C" w:rsidP="007B1681">
      <w:pPr>
        <w:pStyle w:val="Prrafodelista"/>
        <w:keepLines w:val="0"/>
        <w:numPr>
          <w:ilvl w:val="0"/>
          <w:numId w:val="82"/>
        </w:numPr>
        <w:ind w:left="426" w:hanging="426"/>
      </w:pPr>
      <w:r w:rsidRPr="001B528A">
        <w:lastRenderedPageBreak/>
        <w:t xml:space="preserve">Transcorreguts </w:t>
      </w:r>
      <w:r w:rsidRPr="005345BE">
        <w:rPr>
          <w:bCs/>
        </w:rPr>
        <w:t>quinze minuts</w:t>
      </w:r>
      <w:r w:rsidRPr="005345BE">
        <w:t xml:space="preserve"> des l’acreditació del personal inspector, els impediments que posin els inspeccionats</w:t>
      </w:r>
      <w:r w:rsidRPr="001B528A">
        <w:t xml:space="preserve"> seran reflectits en la corresponent acta a efectes de la valoració de la infracció.</w:t>
      </w:r>
    </w:p>
    <w:p w14:paraId="6C63684E" w14:textId="4364E503" w:rsidR="0016574C" w:rsidRPr="001B528A" w:rsidRDefault="0016574C" w:rsidP="009C0367">
      <w:pPr>
        <w:pStyle w:val="Ttulo4"/>
      </w:pPr>
      <w:r w:rsidRPr="001B528A">
        <w:t>Comprovacions durant la inspecció</w:t>
      </w:r>
    </w:p>
    <w:p w14:paraId="3CA57072" w14:textId="77777777" w:rsidR="0016574C" w:rsidRPr="001B528A" w:rsidRDefault="0016574C" w:rsidP="007B1681">
      <w:pPr>
        <w:pStyle w:val="Prrafodelista"/>
        <w:keepLines w:val="0"/>
        <w:numPr>
          <w:ilvl w:val="0"/>
          <w:numId w:val="83"/>
        </w:numPr>
        <w:ind w:left="426" w:hanging="426"/>
      </w:pPr>
      <w:r w:rsidRPr="001B528A">
        <w:t>En les visites d’inspecció, es poden efectuar les comprovacions següents:</w:t>
      </w:r>
    </w:p>
    <w:p w14:paraId="31D7A5D9" w14:textId="01EDE996" w:rsidR="0016574C" w:rsidRPr="001B528A" w:rsidRDefault="0016574C" w:rsidP="007B1681">
      <w:pPr>
        <w:pStyle w:val="Prrafodelista"/>
        <w:keepLines w:val="0"/>
        <w:numPr>
          <w:ilvl w:val="0"/>
          <w:numId w:val="84"/>
        </w:numPr>
        <w:ind w:left="992" w:hanging="425"/>
      </w:pPr>
      <w:r w:rsidRPr="001B528A">
        <w:t>Estat de les instal·lacions i del seu normal funcionament.</w:t>
      </w:r>
    </w:p>
    <w:p w14:paraId="390246E8" w14:textId="1BBA12C8" w:rsidR="0016574C" w:rsidRPr="001B528A" w:rsidRDefault="0016574C" w:rsidP="007B1681">
      <w:pPr>
        <w:pStyle w:val="Prrafodelista"/>
        <w:keepLines w:val="0"/>
        <w:numPr>
          <w:ilvl w:val="0"/>
          <w:numId w:val="84"/>
        </w:numPr>
        <w:ind w:left="992" w:hanging="425"/>
      </w:pPr>
      <w:r w:rsidRPr="001B528A">
        <w:t>Presa de mostres d’altres fons de subministrament.</w:t>
      </w:r>
    </w:p>
    <w:p w14:paraId="2766FA4A" w14:textId="4558FBAA" w:rsidR="0016574C" w:rsidRPr="001B528A" w:rsidRDefault="0016574C" w:rsidP="007B1681">
      <w:pPr>
        <w:pStyle w:val="Prrafodelista"/>
        <w:keepLines w:val="0"/>
        <w:numPr>
          <w:ilvl w:val="0"/>
          <w:numId w:val="84"/>
        </w:numPr>
        <w:ind w:left="992" w:hanging="425"/>
      </w:pPr>
      <w:r w:rsidRPr="001B528A">
        <w:t xml:space="preserve">Realització </w:t>
      </w:r>
      <w:r w:rsidRPr="00264BA7">
        <w:rPr>
          <w:i/>
          <w:iCs/>
        </w:rPr>
        <w:t>in situ</w:t>
      </w:r>
      <w:r w:rsidRPr="001B528A">
        <w:t xml:space="preserve"> de totes les anàlisis que es considerin oportunes.</w:t>
      </w:r>
    </w:p>
    <w:p w14:paraId="349CB1B7" w14:textId="2E49ACFF" w:rsidR="0016574C" w:rsidRPr="001B528A" w:rsidRDefault="0016574C" w:rsidP="007B1681">
      <w:pPr>
        <w:pStyle w:val="Prrafodelista"/>
        <w:keepLines w:val="0"/>
        <w:numPr>
          <w:ilvl w:val="0"/>
          <w:numId w:val="84"/>
        </w:numPr>
        <w:ind w:left="992" w:hanging="425"/>
      </w:pPr>
      <w:r w:rsidRPr="001B528A">
        <w:t>Mesura dels cabals subministrats</w:t>
      </w:r>
      <w:r w:rsidR="00121691">
        <w:t xml:space="preserve"> i</w:t>
      </w:r>
      <w:r w:rsidRPr="001B528A">
        <w:t xml:space="preserve"> consumits.</w:t>
      </w:r>
    </w:p>
    <w:p w14:paraId="7A5A823C" w14:textId="7DCB1E4B" w:rsidR="0016574C" w:rsidRPr="001B528A" w:rsidRDefault="0016574C" w:rsidP="007B1681">
      <w:pPr>
        <w:pStyle w:val="Prrafodelista"/>
        <w:keepLines w:val="0"/>
        <w:numPr>
          <w:ilvl w:val="0"/>
          <w:numId w:val="84"/>
        </w:numPr>
        <w:ind w:left="992" w:hanging="425"/>
      </w:pPr>
      <w:r w:rsidRPr="001B528A">
        <w:t>Cabals de subministrament mitjançant captacions pròpies.</w:t>
      </w:r>
    </w:p>
    <w:p w14:paraId="5AF3A7C3" w14:textId="31F7AFF7" w:rsidR="0016574C" w:rsidRPr="001B528A" w:rsidRDefault="0016574C" w:rsidP="007B1681">
      <w:pPr>
        <w:pStyle w:val="Prrafodelista"/>
        <w:keepLines w:val="0"/>
        <w:numPr>
          <w:ilvl w:val="0"/>
          <w:numId w:val="84"/>
        </w:numPr>
        <w:ind w:left="993" w:hanging="426"/>
      </w:pPr>
      <w:r w:rsidRPr="001B528A">
        <w:t>Compliments de les altres obligacions contemplades en aquest Reglament.</w:t>
      </w:r>
    </w:p>
    <w:p w14:paraId="7F497885" w14:textId="1DB4B0EA" w:rsidR="0016574C" w:rsidRPr="001B528A" w:rsidRDefault="0016574C" w:rsidP="009C0367">
      <w:pPr>
        <w:pStyle w:val="Ttulo4"/>
      </w:pPr>
      <w:r w:rsidRPr="001B528A">
        <w:t>Documentació de l'actuació inspectora i valor probatori</w:t>
      </w:r>
    </w:p>
    <w:p w14:paraId="40A17CDA" w14:textId="236077B4" w:rsidR="0016574C" w:rsidRPr="001B528A" w:rsidRDefault="0016574C" w:rsidP="007B1681">
      <w:pPr>
        <w:pStyle w:val="Prrafodelista"/>
        <w:keepLines w:val="0"/>
        <w:numPr>
          <w:ilvl w:val="0"/>
          <w:numId w:val="85"/>
        </w:numPr>
        <w:ind w:left="426" w:hanging="426"/>
      </w:pPr>
      <w:r w:rsidRPr="001B528A">
        <w:t>Els resultats de les actuacions inspectores s’han de formalitzar en l'acta corresponent estesa pel personal inspector o col·laborador, de la qual se n’ha de lliurar una còpia, signada, al titular o representant de la instal·lació inspeccionada.</w:t>
      </w:r>
    </w:p>
    <w:p w14:paraId="0E3F9ED3" w14:textId="2F10F21B" w:rsidR="0016574C" w:rsidRPr="001B528A" w:rsidRDefault="0016574C" w:rsidP="007B1681">
      <w:pPr>
        <w:pStyle w:val="Prrafodelista"/>
        <w:keepLines w:val="0"/>
        <w:numPr>
          <w:ilvl w:val="0"/>
          <w:numId w:val="85"/>
        </w:numPr>
        <w:ind w:left="426" w:hanging="426"/>
      </w:pPr>
      <w:r w:rsidRPr="001B528A">
        <w:t>L'acta ha de tenir el contingut mínim següent:</w:t>
      </w:r>
    </w:p>
    <w:p w14:paraId="39BCC025" w14:textId="2FFD58AE" w:rsidR="0016574C" w:rsidRPr="001B528A" w:rsidRDefault="0016574C" w:rsidP="007B1681">
      <w:pPr>
        <w:pStyle w:val="Prrafodelista"/>
        <w:keepLines w:val="0"/>
        <w:numPr>
          <w:ilvl w:val="0"/>
          <w:numId w:val="86"/>
        </w:numPr>
        <w:ind w:left="993" w:hanging="426"/>
      </w:pPr>
      <w:r w:rsidRPr="001B528A">
        <w:t>Identificació de la persona física o jurídica objecte de la inspecció, així com del seu domicili.</w:t>
      </w:r>
    </w:p>
    <w:p w14:paraId="19242DD3" w14:textId="0A1DD2AF" w:rsidR="0016574C" w:rsidRPr="001B528A" w:rsidRDefault="00F262A1" w:rsidP="007B1681">
      <w:pPr>
        <w:pStyle w:val="Prrafodelista"/>
        <w:keepLines w:val="0"/>
        <w:numPr>
          <w:ilvl w:val="0"/>
          <w:numId w:val="86"/>
        </w:numPr>
        <w:ind w:left="993" w:hanging="426"/>
      </w:pPr>
      <w:r w:rsidRPr="001B528A">
        <w:t>I</w:t>
      </w:r>
      <w:r w:rsidR="0016574C" w:rsidRPr="001B528A">
        <w:t>dentificació de les persones que efectuen la inspecció i de les que assisteixen per la part de l’objecte o activitat inspeccionada quan la seva presència fos necessària.</w:t>
      </w:r>
    </w:p>
    <w:p w14:paraId="1BFEBE16" w14:textId="35284450" w:rsidR="0016574C" w:rsidRPr="001B528A" w:rsidRDefault="0016574C" w:rsidP="007B1681">
      <w:pPr>
        <w:pStyle w:val="Prrafodelista"/>
        <w:keepLines w:val="0"/>
        <w:numPr>
          <w:ilvl w:val="0"/>
          <w:numId w:val="86"/>
        </w:numPr>
        <w:ind w:left="993" w:hanging="426"/>
      </w:pPr>
      <w:r w:rsidRPr="001B528A">
        <w:t>Dades de l’objecte o activitat inspeccionada.</w:t>
      </w:r>
    </w:p>
    <w:p w14:paraId="16CF21F2" w14:textId="64D18880" w:rsidR="0016574C" w:rsidRPr="001B528A" w:rsidRDefault="0016574C" w:rsidP="007B1681">
      <w:pPr>
        <w:pStyle w:val="Prrafodelista"/>
        <w:keepLines w:val="0"/>
        <w:numPr>
          <w:ilvl w:val="0"/>
          <w:numId w:val="86"/>
        </w:numPr>
        <w:ind w:left="993" w:hanging="426"/>
      </w:pPr>
      <w:r w:rsidRPr="001B528A">
        <w:t>Descripció de totes les actuacions practicades i de les circumstàncies en què s’ha dut a terme la inspecció.</w:t>
      </w:r>
    </w:p>
    <w:p w14:paraId="2355ED20" w14:textId="556E95BA" w:rsidR="0016574C" w:rsidRPr="001B528A" w:rsidRDefault="0016574C" w:rsidP="007B1681">
      <w:pPr>
        <w:pStyle w:val="Prrafodelista"/>
        <w:keepLines w:val="0"/>
        <w:numPr>
          <w:ilvl w:val="0"/>
          <w:numId w:val="86"/>
        </w:numPr>
        <w:ind w:left="993" w:hanging="426"/>
      </w:pPr>
      <w:r w:rsidRPr="001B528A">
        <w:t>Descripció dels fets i dels motius que originen l’actuació inspectora.</w:t>
      </w:r>
    </w:p>
    <w:p w14:paraId="32769E8C" w14:textId="628EBA7A" w:rsidR="0016574C" w:rsidRPr="001B528A" w:rsidRDefault="0016574C" w:rsidP="007B1681">
      <w:pPr>
        <w:pStyle w:val="Prrafodelista"/>
        <w:keepLines w:val="0"/>
        <w:numPr>
          <w:ilvl w:val="0"/>
          <w:numId w:val="86"/>
        </w:numPr>
        <w:ind w:left="993" w:hanging="426"/>
      </w:pPr>
      <w:r w:rsidRPr="001B528A">
        <w:t>Data i hora en què s’ha dut a terme l’actuació inspectora.</w:t>
      </w:r>
    </w:p>
    <w:p w14:paraId="0BAD2400" w14:textId="59883DD1" w:rsidR="0016574C" w:rsidRPr="001B528A" w:rsidRDefault="0016574C" w:rsidP="007B1681">
      <w:pPr>
        <w:pStyle w:val="Prrafodelista"/>
        <w:keepLines w:val="0"/>
        <w:numPr>
          <w:ilvl w:val="0"/>
          <w:numId w:val="86"/>
        </w:numPr>
        <w:ind w:left="993" w:hanging="426"/>
      </w:pPr>
      <w:r w:rsidRPr="001B528A">
        <w:t>Incidències que, en el seu cas, s'hagin produït durant l'actuació d'inspecció.</w:t>
      </w:r>
    </w:p>
    <w:p w14:paraId="0C4ABDE3" w14:textId="3AB0D213" w:rsidR="0016574C" w:rsidRPr="001B528A" w:rsidRDefault="0016574C" w:rsidP="007B1681">
      <w:pPr>
        <w:pStyle w:val="Prrafodelista"/>
        <w:keepLines w:val="0"/>
        <w:numPr>
          <w:ilvl w:val="0"/>
          <w:numId w:val="86"/>
        </w:numPr>
        <w:ind w:left="993" w:hanging="426"/>
      </w:pPr>
      <w:r w:rsidRPr="001B528A">
        <w:lastRenderedPageBreak/>
        <w:t>Resum de les manifestacions de la part inspeccionada, si són rellevants judici del personal inspector, i sempre que ho demani aquesta.</w:t>
      </w:r>
    </w:p>
    <w:p w14:paraId="2A63758C" w14:textId="72B2DEE6" w:rsidR="0016574C" w:rsidRPr="001B528A" w:rsidRDefault="0016574C" w:rsidP="007B1681">
      <w:pPr>
        <w:pStyle w:val="Prrafodelista"/>
        <w:keepLines w:val="0"/>
        <w:numPr>
          <w:ilvl w:val="0"/>
          <w:numId w:val="86"/>
        </w:numPr>
        <w:ind w:left="993" w:hanging="426"/>
      </w:pPr>
      <w:r w:rsidRPr="001B528A">
        <w:t>Signatura dels assistents o, identificació d'aquells que s'hagin negat a signar l'acta.</w:t>
      </w:r>
    </w:p>
    <w:p w14:paraId="7AE05707" w14:textId="77255D6A" w:rsidR="0016574C" w:rsidRPr="001B528A" w:rsidRDefault="0016574C" w:rsidP="007B1681">
      <w:pPr>
        <w:pStyle w:val="Prrafodelista"/>
        <w:keepLines w:val="0"/>
        <w:numPr>
          <w:ilvl w:val="0"/>
          <w:numId w:val="86"/>
        </w:numPr>
        <w:ind w:left="993" w:hanging="426"/>
      </w:pPr>
      <w:r w:rsidRPr="001B528A">
        <w:t>Les possibles anomalies detectades en la inspecció i les observacions addicionals que s’estimin oportunes.</w:t>
      </w:r>
    </w:p>
    <w:p w14:paraId="0B779012" w14:textId="504DB5A2" w:rsidR="0016574C" w:rsidRPr="001B528A" w:rsidRDefault="0016574C" w:rsidP="007B1681">
      <w:pPr>
        <w:pStyle w:val="Prrafodelista"/>
        <w:keepLines w:val="0"/>
        <w:numPr>
          <w:ilvl w:val="0"/>
          <w:numId w:val="86"/>
        </w:numPr>
        <w:ind w:left="993" w:hanging="426"/>
      </w:pPr>
      <w:r w:rsidRPr="001B528A">
        <w:t>Altres dades obtingudes en la inspecció.</w:t>
      </w:r>
    </w:p>
    <w:p w14:paraId="04DEC501" w14:textId="41D8C8C9" w:rsidR="0016574C" w:rsidRPr="001B528A" w:rsidRDefault="0016574C" w:rsidP="007B1681">
      <w:pPr>
        <w:pStyle w:val="Prrafodelista"/>
        <w:keepLines w:val="0"/>
        <w:numPr>
          <w:ilvl w:val="0"/>
          <w:numId w:val="85"/>
        </w:numPr>
        <w:ind w:left="426" w:hanging="426"/>
      </w:pPr>
      <w:r w:rsidRPr="001B528A">
        <w:t>En el cas que la part inspeccionada es negui a signar l'acta, el personal inspector hi farà constar aquesta circumstància, autoritzar l’acta amb la seva signatura i lliurar-ne una còpia al titular a la persona compareixent. Si aquesta es neguen a rebre l’acta, s’hi ha de fer constar aquest fet.</w:t>
      </w:r>
    </w:p>
    <w:p w14:paraId="428F9CE3" w14:textId="13767C9D" w:rsidR="0016574C" w:rsidRDefault="0016574C" w:rsidP="007B1681">
      <w:pPr>
        <w:pStyle w:val="Prrafodelista"/>
        <w:keepLines w:val="0"/>
        <w:numPr>
          <w:ilvl w:val="0"/>
          <w:numId w:val="85"/>
        </w:numPr>
        <w:ind w:left="426" w:hanging="426"/>
      </w:pPr>
      <w:r w:rsidRPr="001B528A">
        <w:t xml:space="preserve">En cas que la </w:t>
      </w:r>
      <w:r w:rsidRPr="005345BE">
        <w:t xml:space="preserve">part inspeccionada sigui disconforme amb els dictàmens, apreciacions i judicis formulats per la inspecció, pot presentar les oportunes al·legacions davant </w:t>
      </w:r>
      <w:r w:rsidR="002864C4" w:rsidRPr="005345BE">
        <w:t>l’</w:t>
      </w:r>
      <w:r w:rsidR="00A53EE3" w:rsidRPr="005345BE">
        <w:t>Entitat Gestora</w:t>
      </w:r>
      <w:r w:rsidRPr="005345BE">
        <w:t xml:space="preserve"> </w:t>
      </w:r>
      <w:r w:rsidR="00B55168" w:rsidRPr="005345BE">
        <w:t>del servei</w:t>
      </w:r>
      <w:r w:rsidRPr="005345BE">
        <w:t xml:space="preserve">, a fi que aquest, previ informe </w:t>
      </w:r>
      <w:r w:rsidR="00B55168" w:rsidRPr="005345BE">
        <w:t>del servei</w:t>
      </w:r>
      <w:r w:rsidRPr="005345BE">
        <w:t xml:space="preserve"> tècnics corresponents, dicti la resolució</w:t>
      </w:r>
      <w:r w:rsidRPr="001B528A">
        <w:t xml:space="preserve"> que procedeixi.</w:t>
      </w:r>
    </w:p>
    <w:p w14:paraId="7B5BDCFA" w14:textId="77777777" w:rsidR="00264BA7" w:rsidRPr="001B528A" w:rsidRDefault="00264BA7" w:rsidP="00264BA7"/>
    <w:p w14:paraId="6D2B1CAE" w14:textId="77777777" w:rsidR="0041228A" w:rsidRDefault="0041228A">
      <w:pPr>
        <w:keepLines w:val="0"/>
        <w:spacing w:before="0" w:after="160" w:line="259" w:lineRule="auto"/>
        <w:jc w:val="left"/>
        <w:rPr>
          <w:b/>
          <w:sz w:val="28"/>
          <w:szCs w:val="32"/>
        </w:rPr>
      </w:pPr>
      <w:r>
        <w:br w:type="page"/>
      </w:r>
    </w:p>
    <w:p w14:paraId="1166B8D8" w14:textId="4648AD3F" w:rsidR="004458D9" w:rsidRPr="001B528A" w:rsidRDefault="004458D9" w:rsidP="00806A41">
      <w:pPr>
        <w:pStyle w:val="Ttulo1"/>
        <w:keepNext w:val="0"/>
        <w:keepLines w:val="0"/>
      </w:pPr>
      <w:bookmarkStart w:id="50" w:name="_Toc104984531"/>
      <w:r w:rsidRPr="001B528A">
        <w:lastRenderedPageBreak/>
        <w:t>RÈGIM SANCIONADOR</w:t>
      </w:r>
      <w:bookmarkEnd w:id="50"/>
    </w:p>
    <w:p w14:paraId="0BD52A66" w14:textId="09F6098B" w:rsidR="00F247DC" w:rsidRPr="001B528A" w:rsidRDefault="003E21CC" w:rsidP="00806A41">
      <w:pPr>
        <w:pStyle w:val="Ttulo2"/>
        <w:keepNext w:val="0"/>
        <w:keepLines w:val="0"/>
      </w:pPr>
      <w:bookmarkStart w:id="51" w:name="_Toc104984532"/>
      <w:r w:rsidRPr="001B528A">
        <w:t>DISPOSICIONS GENERALS</w:t>
      </w:r>
      <w:bookmarkEnd w:id="51"/>
    </w:p>
    <w:p w14:paraId="50AFB697" w14:textId="00E70E5D" w:rsidR="004833B3" w:rsidRPr="001B528A" w:rsidRDefault="004833B3" w:rsidP="009C0367">
      <w:pPr>
        <w:pStyle w:val="Ttulo4"/>
      </w:pPr>
      <w:r w:rsidRPr="001B528A">
        <w:t>Objecte i abast del règim sancionador</w:t>
      </w:r>
    </w:p>
    <w:p w14:paraId="7FFCAE58" w14:textId="28EC5E3E" w:rsidR="004833B3" w:rsidRDefault="004833B3" w:rsidP="00806A41">
      <w:pPr>
        <w:keepLines w:val="0"/>
      </w:pPr>
      <w:r w:rsidRPr="001B528A">
        <w:t xml:space="preserve">Aquest </w:t>
      </w:r>
      <w:r w:rsidRPr="005345BE">
        <w:t xml:space="preserve">capítol té per objecte la regulació del règim sancionador de les infraccions comeses pels </w:t>
      </w:r>
      <w:r w:rsidR="00D83E5D" w:rsidRPr="005345BE">
        <w:rPr>
          <w:bCs/>
        </w:rPr>
        <w:t>abonats</w:t>
      </w:r>
      <w:r w:rsidRPr="005345BE">
        <w:t xml:space="preserve"> o usuaris</w:t>
      </w:r>
      <w:r w:rsidRPr="001B528A">
        <w:t xml:space="preserve"> </w:t>
      </w:r>
      <w:r w:rsidR="00B55168">
        <w:t>del servei</w:t>
      </w:r>
      <w:r w:rsidRPr="001B528A">
        <w:t xml:space="preserve"> municipal d’abastament i per totes aquelles persones, les accions o omissions de les quals afectin o incideixin en aquest servei o en les seves instal·lacions sempre que aquestes conductes puguin encabir-se en les infraccions que preveu aquest Reglament. Tanmateix, el present règim sancionador només regirà si manca normativa especial o sectorial aplicable, o si aquesta última és insuficient.</w:t>
      </w:r>
    </w:p>
    <w:p w14:paraId="1BB970F7" w14:textId="4909FC5A" w:rsidR="004833B3" w:rsidRPr="001B528A" w:rsidRDefault="004833B3" w:rsidP="009C0367">
      <w:pPr>
        <w:pStyle w:val="Ttulo4"/>
      </w:pPr>
      <w:r w:rsidRPr="001B528A">
        <w:t>Òrgans competents</w:t>
      </w:r>
    </w:p>
    <w:p w14:paraId="0C67E110" w14:textId="370FD598" w:rsidR="00051D13" w:rsidRDefault="005627F8" w:rsidP="007B1681">
      <w:pPr>
        <w:pStyle w:val="Prrafodelista"/>
        <w:keepLines w:val="0"/>
        <w:numPr>
          <w:ilvl w:val="0"/>
          <w:numId w:val="87"/>
        </w:numPr>
        <w:ind w:left="426" w:hanging="426"/>
      </w:pPr>
      <w:r w:rsidRPr="005627F8">
        <w:t xml:space="preserve">Correspon a </w:t>
      </w:r>
      <w:r w:rsidRPr="005345BE">
        <w:t>l’</w:t>
      </w:r>
      <w:r w:rsidR="00E564FB" w:rsidRPr="005345BE">
        <w:rPr>
          <w:bCs/>
        </w:rPr>
        <w:t>Ajuntament</w:t>
      </w:r>
      <w:r w:rsidRPr="005345BE">
        <w:t xml:space="preserve"> exercir</w:t>
      </w:r>
      <w:r w:rsidRPr="005627F8">
        <w:t xml:space="preserve"> les activitats de control i adoptar les mesures complementàries, cautelars o correctores que siguin necessàries, així com incoar i resoldre els expedients sancionadors que provinguin d’infraccions del present Reglament</w:t>
      </w:r>
      <w:r>
        <w:t>.</w:t>
      </w:r>
    </w:p>
    <w:p w14:paraId="342F651C" w14:textId="103640FD" w:rsidR="004833B3" w:rsidRPr="001B528A" w:rsidRDefault="004833B3" w:rsidP="007B1681">
      <w:pPr>
        <w:pStyle w:val="Prrafodelista"/>
        <w:keepLines w:val="0"/>
        <w:numPr>
          <w:ilvl w:val="0"/>
          <w:numId w:val="87"/>
        </w:numPr>
        <w:ind w:left="426" w:hanging="426"/>
      </w:pPr>
      <w:r w:rsidRPr="001B528A">
        <w:t>L’alcalde o alcaldessa o regidor o regidora en qui delegui és l’òrgan competent per iniciar els procediments sancionadors, adoptar mesures provisionals i imposar les sancions corresponents.</w:t>
      </w:r>
    </w:p>
    <w:p w14:paraId="1946B18D" w14:textId="1EB08022" w:rsidR="004833B3" w:rsidRPr="001B528A" w:rsidRDefault="004833B3" w:rsidP="007B1681">
      <w:pPr>
        <w:pStyle w:val="Prrafodelista"/>
        <w:keepLines w:val="0"/>
        <w:numPr>
          <w:ilvl w:val="0"/>
          <w:numId w:val="87"/>
        </w:numPr>
        <w:ind w:left="426" w:hanging="426"/>
      </w:pPr>
      <w:r w:rsidRPr="001B528A">
        <w:t>La instrucció de l’expedient podrà correspondre a un funcionari municipal</w:t>
      </w:r>
      <w:r w:rsidR="00F262A1" w:rsidRPr="001B528A">
        <w:t xml:space="preserve"> o </w:t>
      </w:r>
      <w:r w:rsidRPr="001B528A">
        <w:t>a un membre de la corporació.</w:t>
      </w:r>
    </w:p>
    <w:p w14:paraId="4816218C" w14:textId="6106B375" w:rsidR="004833B3" w:rsidRPr="001B528A" w:rsidRDefault="004833B3" w:rsidP="007B1681">
      <w:pPr>
        <w:pStyle w:val="Prrafodelista"/>
        <w:keepLines w:val="0"/>
        <w:numPr>
          <w:ilvl w:val="0"/>
          <w:numId w:val="87"/>
        </w:numPr>
        <w:ind w:left="426" w:hanging="426"/>
      </w:pPr>
      <w:r w:rsidRPr="001B528A">
        <w:t>Actuarà com a secretari, quan s’escaig</w:t>
      </w:r>
      <w:r w:rsidR="00F25873" w:rsidRPr="001B528A">
        <w:t>ui, un/a</w:t>
      </w:r>
      <w:r w:rsidR="00572D7E" w:rsidRPr="001B528A">
        <w:t xml:space="preserve"> funciona</w:t>
      </w:r>
      <w:r w:rsidR="00F25873" w:rsidRPr="001B528A">
        <w:t>ri/a de la Corporació.</w:t>
      </w:r>
    </w:p>
    <w:p w14:paraId="1411E1F6" w14:textId="3EBC83B1" w:rsidR="004833B3" w:rsidRDefault="004833B3" w:rsidP="007B1681">
      <w:pPr>
        <w:pStyle w:val="Prrafodelista"/>
        <w:keepLines w:val="0"/>
        <w:numPr>
          <w:ilvl w:val="0"/>
          <w:numId w:val="87"/>
        </w:numPr>
        <w:ind w:left="426" w:hanging="426"/>
      </w:pPr>
      <w:r w:rsidRPr="001B528A">
        <w:t>No es podran atribuir a un mateix òrgan competències d'instrucció i resolució.</w:t>
      </w:r>
    </w:p>
    <w:p w14:paraId="0D1655A4" w14:textId="4D371078" w:rsidR="004833B3" w:rsidRPr="001B528A" w:rsidRDefault="004833B3" w:rsidP="009C0367">
      <w:pPr>
        <w:pStyle w:val="Ttulo4"/>
      </w:pPr>
      <w:r w:rsidRPr="001B528A">
        <w:t>Prescripció de les infraccions</w:t>
      </w:r>
    </w:p>
    <w:p w14:paraId="2CE01BB1" w14:textId="78045E9F" w:rsidR="004833B3" w:rsidRPr="005345BE" w:rsidRDefault="004833B3" w:rsidP="007B1681">
      <w:pPr>
        <w:pStyle w:val="Prrafodelista"/>
        <w:keepLines w:val="0"/>
        <w:numPr>
          <w:ilvl w:val="4"/>
          <w:numId w:val="88"/>
        </w:numPr>
        <w:ind w:left="426" w:hanging="426"/>
      </w:pPr>
      <w:r w:rsidRPr="005345BE">
        <w:t xml:space="preserve">Les infraccions molt greus prescriuran als </w:t>
      </w:r>
      <w:r w:rsidRPr="005345BE">
        <w:rPr>
          <w:bCs/>
        </w:rPr>
        <w:t>tres anys</w:t>
      </w:r>
      <w:r w:rsidRPr="005345BE">
        <w:t xml:space="preserve">, les greus als </w:t>
      </w:r>
      <w:r w:rsidRPr="005345BE">
        <w:rPr>
          <w:bCs/>
        </w:rPr>
        <w:t>dos anys</w:t>
      </w:r>
      <w:r w:rsidRPr="005345BE">
        <w:t xml:space="preserve"> i les lleus als </w:t>
      </w:r>
      <w:r w:rsidRPr="005345BE">
        <w:rPr>
          <w:bCs/>
        </w:rPr>
        <w:t>sis mesos</w:t>
      </w:r>
      <w:r w:rsidRPr="005345BE">
        <w:t xml:space="preserve">; les sancions imposades per faltes molt greus prescriuran als </w:t>
      </w:r>
      <w:r w:rsidRPr="005345BE">
        <w:rPr>
          <w:bCs/>
        </w:rPr>
        <w:t>tres anys</w:t>
      </w:r>
      <w:r w:rsidRPr="005345BE">
        <w:t xml:space="preserve">, les imposades per faltes greus als </w:t>
      </w:r>
      <w:r w:rsidRPr="005345BE">
        <w:rPr>
          <w:bCs/>
        </w:rPr>
        <w:t>dos anys</w:t>
      </w:r>
      <w:r w:rsidRPr="005345BE">
        <w:t xml:space="preserve"> i les imposades per faltes lleus a </w:t>
      </w:r>
      <w:r w:rsidRPr="005345BE">
        <w:rPr>
          <w:bCs/>
        </w:rPr>
        <w:t>l’any</w:t>
      </w:r>
      <w:r w:rsidRPr="005345BE">
        <w:t>.</w:t>
      </w:r>
    </w:p>
    <w:p w14:paraId="60153A21" w14:textId="5AAEFA56" w:rsidR="0016574C" w:rsidRPr="001B528A" w:rsidRDefault="004833B3" w:rsidP="007B1681">
      <w:pPr>
        <w:pStyle w:val="Prrafodelista"/>
        <w:keepLines w:val="0"/>
        <w:numPr>
          <w:ilvl w:val="4"/>
          <w:numId w:val="88"/>
        </w:numPr>
        <w:ind w:left="426" w:hanging="426"/>
      </w:pPr>
      <w:r w:rsidRPr="001B528A">
        <w:lastRenderedPageBreak/>
        <w:t xml:space="preserve">El </w:t>
      </w:r>
      <w:r w:rsidRPr="00917DC5">
        <w:rPr>
          <w:u w:val="single"/>
        </w:rPr>
        <w:t>termini de prescripció de les infraccions</w:t>
      </w:r>
      <w:r w:rsidRPr="001B528A">
        <w:t xml:space="preserve"> començarà a comptar-se des del dia en què la infracció s’hagi comès. En el cas d’infraccions continuades o permanents, el termini començarà a córrer des que finalitza la conducta infractora. Interromp la prescripció l’inici, amb coneixement de l’interessat, d’un procediment administratiu sancionador, reiniciant-se el termini de prescripció si l’expedient sancionador està paralitzat per un termini superior a un mes per causa no imputable al presumpte responsable.</w:t>
      </w:r>
    </w:p>
    <w:p w14:paraId="4F3B1CBB" w14:textId="6BAE774A" w:rsidR="004833B3" w:rsidRDefault="004833B3" w:rsidP="007B1681">
      <w:pPr>
        <w:pStyle w:val="Prrafodelista"/>
        <w:keepLines w:val="0"/>
        <w:numPr>
          <w:ilvl w:val="4"/>
          <w:numId w:val="88"/>
        </w:numPr>
        <w:ind w:left="426" w:hanging="426"/>
      </w:pPr>
      <w:r w:rsidRPr="001B528A">
        <w:t xml:space="preserve">El </w:t>
      </w:r>
      <w:r w:rsidRPr="00917DC5">
        <w:rPr>
          <w:u w:val="single"/>
        </w:rPr>
        <w:t>termini de prescripció de les sancions</w:t>
      </w:r>
      <w:r w:rsidRPr="001B528A">
        <w:t xml:space="preserve"> començarà a comptar-se des del dia següent a aquell en que sigui executable la resolució per la que s’imposa la sanció o hagi transcorregut el termini per interposa recurs. Interromprà la prescripció l’inici, amb coneixement de l’interessat, del procediment d’execució de l’execució, tornant a transcórrer el termini si aquell està paralitzat per un termini superior a un mes per causa no imputable al presumpte responsable</w:t>
      </w:r>
      <w:r w:rsidR="008619D6">
        <w:t>.</w:t>
      </w:r>
    </w:p>
    <w:p w14:paraId="29CA046E" w14:textId="6763040A" w:rsidR="004833B3" w:rsidRPr="001B528A" w:rsidRDefault="004833B3" w:rsidP="009C0367">
      <w:pPr>
        <w:pStyle w:val="Ttulo4"/>
      </w:pPr>
      <w:r w:rsidRPr="001B528A">
        <w:t>Adopció de mesures provisionals</w:t>
      </w:r>
    </w:p>
    <w:p w14:paraId="4618C947" w14:textId="665B16E7" w:rsidR="004833B3" w:rsidRPr="001B528A" w:rsidRDefault="004833B3" w:rsidP="007B1681">
      <w:pPr>
        <w:pStyle w:val="Prrafodelista"/>
        <w:keepLines w:val="0"/>
        <w:numPr>
          <w:ilvl w:val="4"/>
          <w:numId w:val="90"/>
        </w:numPr>
        <w:ind w:left="426" w:hanging="426"/>
      </w:pPr>
      <w:r w:rsidRPr="001B528A">
        <w:t>L’òrgan competent per iniciar l'expedient sancionador pot adoptar, mitjançant acord motivat que s'ha de notificar als interessats, les mesures de caràcter provisional que assegurin l'eficàcia de la resolució final que pugui recaure. Durant la tramitació del procediment s'han d'aixecar aquestes mesures si han desaparegut les causes que van motivar-ne l'adopció.</w:t>
      </w:r>
    </w:p>
    <w:p w14:paraId="3FEE700D" w14:textId="4F8A8D5C" w:rsidR="004833B3" w:rsidRPr="001B528A" w:rsidRDefault="004833B3" w:rsidP="007B1681">
      <w:pPr>
        <w:pStyle w:val="Prrafodelista"/>
        <w:keepLines w:val="0"/>
        <w:numPr>
          <w:ilvl w:val="4"/>
          <w:numId w:val="90"/>
        </w:numPr>
        <w:ind w:left="426" w:hanging="426"/>
      </w:pPr>
      <w:r w:rsidRPr="001B528A">
        <w:t>Les mesures provisionals han de ser proporcionals a la gravetat dels fets i han de ser adequades als objectius que es pretengui garantir.</w:t>
      </w:r>
    </w:p>
    <w:p w14:paraId="394D7299" w14:textId="115DDC6A" w:rsidR="004833B3" w:rsidRPr="001B528A" w:rsidRDefault="004833B3" w:rsidP="007B1681">
      <w:pPr>
        <w:pStyle w:val="Prrafodelista"/>
        <w:keepLines w:val="0"/>
        <w:numPr>
          <w:ilvl w:val="4"/>
          <w:numId w:val="90"/>
        </w:numPr>
        <w:ind w:left="426" w:hanging="426"/>
      </w:pPr>
      <w:r w:rsidRPr="001B528A">
        <w:t>Sense perjudici de la imposició de les sancions que corresponguin, les mesures de caràcter provisional poden consistir en alguna o algunes de les següents:</w:t>
      </w:r>
    </w:p>
    <w:p w14:paraId="6B32232F" w14:textId="3310323D" w:rsidR="004833B3" w:rsidRPr="001B528A" w:rsidRDefault="004833B3" w:rsidP="007B1681">
      <w:pPr>
        <w:pStyle w:val="Prrafodelista"/>
        <w:keepLines w:val="0"/>
        <w:numPr>
          <w:ilvl w:val="0"/>
          <w:numId w:val="89"/>
        </w:numPr>
        <w:ind w:left="993" w:hanging="426"/>
      </w:pPr>
      <w:r w:rsidRPr="001B528A">
        <w:t>Requerir al presumpte infractor per tal que, en el termini que a l’efecte li sigui atorgat, introdueixi en les obres o instal·lacions realitzades les rectificacions necessàries per a ajustar-les a les disposicions d’aquest Reglament, i en el seu cas, procedeixi a la reposició de les obres i instal·lacions efectuades en el seu estat anterior i a la reparació dels danys que s’hagin ocasionat.</w:t>
      </w:r>
    </w:p>
    <w:p w14:paraId="7D7CA67A" w14:textId="67FAEC2D" w:rsidR="004833B3" w:rsidRPr="001B528A" w:rsidRDefault="004833B3" w:rsidP="007B1681">
      <w:pPr>
        <w:pStyle w:val="Prrafodelista"/>
        <w:keepLines w:val="0"/>
        <w:numPr>
          <w:ilvl w:val="0"/>
          <w:numId w:val="89"/>
        </w:numPr>
        <w:ind w:left="993" w:hanging="426"/>
      </w:pPr>
      <w:r w:rsidRPr="001B528A">
        <w:lastRenderedPageBreak/>
        <w:t>Requerir al presumpte infractor perquè, dins el termini que a l’efecte se li assenyali, introdueixi les mesures tècniques necessàries que garanteixin el compliment de les prescripcions d’aquest Reglament.</w:t>
      </w:r>
    </w:p>
    <w:p w14:paraId="320B7F72" w14:textId="28B032C0" w:rsidR="004833B3" w:rsidRPr="001B528A" w:rsidRDefault="004833B3" w:rsidP="007B1681">
      <w:pPr>
        <w:pStyle w:val="Prrafodelista"/>
        <w:keepLines w:val="0"/>
        <w:numPr>
          <w:ilvl w:val="0"/>
          <w:numId w:val="89"/>
        </w:numPr>
        <w:ind w:left="993" w:hanging="426"/>
      </w:pPr>
      <w:r w:rsidRPr="001B528A">
        <w:t>Introduir mesures correctores concretes en les instal·lacions per tal d’evitar l’incompliment de les prescripcions d’aquest Reglament.</w:t>
      </w:r>
    </w:p>
    <w:p w14:paraId="7E250C41" w14:textId="614F793B" w:rsidR="004833B3" w:rsidRPr="001B528A" w:rsidRDefault="004833B3" w:rsidP="007B1681">
      <w:pPr>
        <w:pStyle w:val="Prrafodelista"/>
        <w:keepLines w:val="0"/>
        <w:numPr>
          <w:ilvl w:val="0"/>
          <w:numId w:val="89"/>
        </w:numPr>
        <w:ind w:left="993" w:hanging="426"/>
      </w:pPr>
      <w:r w:rsidRPr="001B528A">
        <w:t>Clausurar o precintar les instal·lacions en el cas que no sigui possible tècnicament o econòmicament evitar el dany mitjançant les oportunes mesures correctores.</w:t>
      </w:r>
    </w:p>
    <w:p w14:paraId="6E5423A1" w14:textId="4A736D7F" w:rsidR="004833B3" w:rsidRPr="001B528A" w:rsidRDefault="004833B3" w:rsidP="007B1681">
      <w:pPr>
        <w:pStyle w:val="Prrafodelista"/>
        <w:keepLines w:val="0"/>
        <w:numPr>
          <w:ilvl w:val="0"/>
          <w:numId w:val="89"/>
        </w:numPr>
        <w:ind w:left="993" w:hanging="426"/>
      </w:pPr>
      <w:r w:rsidRPr="001B528A">
        <w:t>Suspendre els treballs d’execució de les obres de connexió indegudament realitzades, i/o que contravinguin les disposicions del present Reglament.</w:t>
      </w:r>
    </w:p>
    <w:p w14:paraId="788D55A0" w14:textId="79253697" w:rsidR="004833B3" w:rsidRPr="001B528A" w:rsidRDefault="004833B3" w:rsidP="007B1681">
      <w:pPr>
        <w:pStyle w:val="Prrafodelista"/>
        <w:keepLines w:val="0"/>
        <w:numPr>
          <w:ilvl w:val="0"/>
          <w:numId w:val="89"/>
        </w:numPr>
        <w:ind w:left="993" w:hanging="426"/>
      </w:pPr>
      <w:r w:rsidRPr="001B528A">
        <w:t>Suspendre temporalment, de manera total o parcial, el subministrament.</w:t>
      </w:r>
    </w:p>
    <w:p w14:paraId="611ACF1D" w14:textId="6736EBBD" w:rsidR="004833B3" w:rsidRPr="001B528A" w:rsidRDefault="004833B3" w:rsidP="007B1681">
      <w:pPr>
        <w:pStyle w:val="Prrafodelista"/>
        <w:keepLines w:val="0"/>
        <w:numPr>
          <w:ilvl w:val="0"/>
          <w:numId w:val="89"/>
        </w:numPr>
        <w:ind w:left="993" w:hanging="426"/>
      </w:pPr>
      <w:r w:rsidRPr="001B528A">
        <w:t>Ordenar l’usuari o usuària que, en el termini que se li indiqui, procedeixi a la reparació i reposició de les obres i instal·lacions al seu estat anterior i a la demolició d’allò que hagi estat indegudament construït o instal·lat.</w:t>
      </w:r>
    </w:p>
    <w:p w14:paraId="5C886C44" w14:textId="4EEE4B0B" w:rsidR="004833B3" w:rsidRPr="001B528A" w:rsidRDefault="004833B3" w:rsidP="007B1681">
      <w:pPr>
        <w:pStyle w:val="Prrafodelista"/>
        <w:keepLines w:val="0"/>
        <w:numPr>
          <w:ilvl w:val="0"/>
          <w:numId w:val="89"/>
        </w:numPr>
        <w:ind w:left="993" w:hanging="426"/>
      </w:pPr>
      <w:r w:rsidRPr="001B528A">
        <w:t>Impedir els usos indeguts de les instal·lacions per als quals no s’ha obtingut permís o que no s’ajusten a les condicions del mateix o a les disposicions del present Reglament.</w:t>
      </w:r>
    </w:p>
    <w:p w14:paraId="78AE59A5" w14:textId="003CA619" w:rsidR="004833B3" w:rsidRPr="001B528A" w:rsidRDefault="004833B3" w:rsidP="007B1681">
      <w:pPr>
        <w:pStyle w:val="Prrafodelista"/>
        <w:keepLines w:val="0"/>
        <w:numPr>
          <w:ilvl w:val="4"/>
          <w:numId w:val="90"/>
        </w:numPr>
        <w:ind w:left="426" w:hanging="426"/>
      </w:pPr>
      <w:r w:rsidRPr="001B528A">
        <w:t>Les mesures esmentades en el paràgraf anterior d'aquest article poden ser adoptades, simultàniament a la incoació del procediment sancionador o en qualsevol moment de la seva instrucció, i mantenir-se de manera contínua fins la resolució definitiva.</w:t>
      </w:r>
    </w:p>
    <w:p w14:paraId="53B21330" w14:textId="2DE1EAA6" w:rsidR="004833B3" w:rsidRPr="001B528A" w:rsidRDefault="004833B3" w:rsidP="009C0367">
      <w:pPr>
        <w:pStyle w:val="Ttulo4"/>
      </w:pPr>
      <w:r w:rsidRPr="001B528A">
        <w:t>Apreciació de delicte</w:t>
      </w:r>
    </w:p>
    <w:p w14:paraId="71970934" w14:textId="4A18DF1A" w:rsidR="004833B3" w:rsidRPr="005345BE" w:rsidRDefault="00D302B5" w:rsidP="00806A41">
      <w:pPr>
        <w:pStyle w:val="Prrafodelista"/>
        <w:keepLines w:val="0"/>
      </w:pPr>
      <w:r>
        <w:t>1.</w:t>
      </w:r>
      <w:r>
        <w:tab/>
      </w:r>
      <w:r w:rsidR="004833B3" w:rsidRPr="001B528A">
        <w:t>En qualsevol moment de la tramitació del procediment sancionador en què s’apreciï la possible qualificació dels fets perseguits com a constitutius de delicte s’ha d’informar d’aquest fet a la jurisdicció competent per a que, si s’escau, exigeixi la responsabilitat a què donés lloc. El procediment administratiu s’ha de suspendre una vegada l’autoritat judicial hagi incoat el procés penal que correspongui.</w:t>
      </w:r>
    </w:p>
    <w:p w14:paraId="4A48F7E4" w14:textId="71EC8A59" w:rsidR="004833B3" w:rsidRPr="001B528A" w:rsidRDefault="00D302B5" w:rsidP="00806A41">
      <w:pPr>
        <w:pStyle w:val="Prrafodelista"/>
        <w:keepLines w:val="0"/>
      </w:pPr>
      <w:r w:rsidRPr="005345BE">
        <w:t>2.</w:t>
      </w:r>
      <w:r w:rsidRPr="005345BE">
        <w:tab/>
      </w:r>
      <w:r w:rsidR="004833B3" w:rsidRPr="005345BE">
        <w:t>Si la resolució judicial no estima l’existència de delicte, l’</w:t>
      </w:r>
      <w:r w:rsidR="00667179" w:rsidRPr="005345BE">
        <w:t>Ajuntament</w:t>
      </w:r>
      <w:r w:rsidR="004833B3" w:rsidRPr="005345BE">
        <w:t xml:space="preserve"> ha </w:t>
      </w:r>
      <w:r w:rsidR="004833B3" w:rsidRPr="001B528A">
        <w:t xml:space="preserve">de continuar la tramitació del procediment sancionador, llevat que aquella resolució declari la inexistència del fet o la no responsabilitat de l’inculpat, per bé que en aquest segon </w:t>
      </w:r>
      <w:r w:rsidR="004833B3" w:rsidRPr="001B528A">
        <w:lastRenderedPageBreak/>
        <w:t>cas es pot continuar l’expedient sancionador respecte a d’altres persones no afectades per la declaració judicial.</w:t>
      </w:r>
    </w:p>
    <w:p w14:paraId="6C5AC429" w14:textId="2389A105" w:rsidR="004833B3" w:rsidRDefault="00D302B5" w:rsidP="00806A41">
      <w:pPr>
        <w:pStyle w:val="Prrafodelista"/>
        <w:keepLines w:val="0"/>
      </w:pPr>
      <w:r>
        <w:t>3.</w:t>
      </w:r>
      <w:r>
        <w:tab/>
      </w:r>
      <w:r w:rsidR="004833B3" w:rsidRPr="001B528A">
        <w:t>La substanciació del procés penal no impedeix el manteniment de les mesures provisionals, ni tampoc l’adopció d’aquelles altres que resultin imprescindibles per a l’establiment de la situació física alterada o que tendeixen a impedir nous riscs per a les persones o danys en els béns o el medi protegits.</w:t>
      </w:r>
    </w:p>
    <w:p w14:paraId="71244D08" w14:textId="21087B08" w:rsidR="004833B3" w:rsidRPr="001B528A" w:rsidRDefault="004833B3" w:rsidP="009C0367">
      <w:pPr>
        <w:pStyle w:val="Ttulo4"/>
      </w:pPr>
      <w:r w:rsidRPr="001B528A">
        <w:t>Concurrència de sancions</w:t>
      </w:r>
    </w:p>
    <w:p w14:paraId="18AC1ABA" w14:textId="2B6D4B3A" w:rsidR="004833B3" w:rsidRPr="001B528A" w:rsidRDefault="00D302B5" w:rsidP="00806A41">
      <w:pPr>
        <w:pStyle w:val="Prrafodelista"/>
        <w:keepLines w:val="0"/>
      </w:pPr>
      <w:r>
        <w:t>1.</w:t>
      </w:r>
      <w:r>
        <w:tab/>
      </w:r>
      <w:r w:rsidR="004833B3" w:rsidRPr="001B528A">
        <w:t>Quan de la comissió d’una de les infraccions administratives previstes en aquest Reglament es derivi necessàriament la comissió d’una altra o d’altres, s’imposarà únicament la sanció més elevada de totes les que siguin susceptibles d’aplicació.</w:t>
      </w:r>
    </w:p>
    <w:p w14:paraId="34FE7A24" w14:textId="04EB6E44" w:rsidR="004833B3" w:rsidRDefault="00D302B5" w:rsidP="00806A41">
      <w:pPr>
        <w:pStyle w:val="Prrafodelista"/>
        <w:keepLines w:val="0"/>
      </w:pPr>
      <w:r>
        <w:t>2.</w:t>
      </w:r>
      <w:r>
        <w:tab/>
      </w:r>
      <w:r w:rsidR="004833B3" w:rsidRPr="001B528A">
        <w:t>En cap cas poden sancionar-se fets que ja ho hagin estat en l’àmbit penal o administratiu en aquells supòsits en què s’apreciï identitat del subjecte, dels fets i dels fonaments de la sanció imposada. Existirà identitat de fonament quan siguin els mateixos els interessos públics protegits pels règims sancionadors concurrents.</w:t>
      </w:r>
    </w:p>
    <w:p w14:paraId="21A07891" w14:textId="3D7C8308" w:rsidR="004833B3" w:rsidRPr="001B528A" w:rsidRDefault="003E21CC" w:rsidP="00806A41">
      <w:pPr>
        <w:pStyle w:val="Ttulo2"/>
        <w:keepNext w:val="0"/>
        <w:keepLines w:val="0"/>
      </w:pPr>
      <w:bookmarkStart w:id="52" w:name="_Toc104984533"/>
      <w:r w:rsidRPr="001B528A">
        <w:t>TRAMITACIÓ DEL PROCEDIMENT SANCIONADOR</w:t>
      </w:r>
      <w:bookmarkEnd w:id="52"/>
    </w:p>
    <w:p w14:paraId="243E2313" w14:textId="4E014B2F" w:rsidR="004833B3" w:rsidRPr="001B528A" w:rsidRDefault="004833B3" w:rsidP="009C0367">
      <w:pPr>
        <w:pStyle w:val="Ttulo4"/>
      </w:pPr>
      <w:r w:rsidRPr="001B528A">
        <w:t>Formes d’iniciació</w:t>
      </w:r>
    </w:p>
    <w:p w14:paraId="7ED465EB" w14:textId="27907F7C" w:rsidR="004833B3" w:rsidRDefault="004833B3" w:rsidP="00806A41">
      <w:pPr>
        <w:keepLines w:val="0"/>
      </w:pPr>
      <w:r w:rsidRPr="001B528A">
        <w:t xml:space="preserve">El procediment s’inicia d’ofici com a conseqüència de la iniciativa de l’òrgan competent per petició </w:t>
      </w:r>
      <w:r w:rsidRPr="005345BE">
        <w:t xml:space="preserve">raonada </w:t>
      </w:r>
      <w:r w:rsidR="002864C4" w:rsidRPr="005345BE">
        <w:t>de l’</w:t>
      </w:r>
      <w:r w:rsidR="00A53EE3" w:rsidRPr="005345BE">
        <w:t>Entitat Gestora</w:t>
      </w:r>
      <w:r w:rsidRPr="001B528A">
        <w:t xml:space="preserve"> </w:t>
      </w:r>
      <w:r w:rsidR="00B55168">
        <w:t>del servei</w:t>
      </w:r>
      <w:r w:rsidRPr="001B528A">
        <w:t xml:space="preserve"> a partir de les actes esteses pels serveis d’inspecció o per denúncia presentada per qualsevol persona.</w:t>
      </w:r>
    </w:p>
    <w:p w14:paraId="3556D64B" w14:textId="27F19EFE" w:rsidR="004833B3" w:rsidRPr="001B528A" w:rsidRDefault="004833B3" w:rsidP="009C0367">
      <w:pPr>
        <w:pStyle w:val="Ttulo4"/>
      </w:pPr>
      <w:r w:rsidRPr="001B528A">
        <w:t>Procediment sancionador ordinari</w:t>
      </w:r>
    </w:p>
    <w:p w14:paraId="5F67C0B4" w14:textId="5E682052" w:rsidR="004833B3" w:rsidRPr="001B528A" w:rsidRDefault="00D302B5" w:rsidP="00806A41">
      <w:pPr>
        <w:pStyle w:val="Prrafodelista"/>
        <w:keepLines w:val="0"/>
      </w:pPr>
      <w:r>
        <w:t>1.</w:t>
      </w:r>
      <w:r>
        <w:tab/>
      </w:r>
      <w:r w:rsidR="004833B3" w:rsidRPr="001B528A">
        <w:t>La imposició de les sancions a què es refereixen els següents articles requereix la incoació prèvia d’un expedient sancionador. En la tramitació del procediment sancionador s’aplicarà en primer lloc la normativa municipal en matèria de procediment sancionador i la regulació continguda en el present Reglament.</w:t>
      </w:r>
    </w:p>
    <w:p w14:paraId="2A58A1D8" w14:textId="797A12DB" w:rsidR="004833B3" w:rsidRDefault="00D302B5" w:rsidP="00806A41">
      <w:pPr>
        <w:pStyle w:val="Prrafodelista"/>
        <w:keepLines w:val="0"/>
      </w:pPr>
      <w:r>
        <w:t>2.</w:t>
      </w:r>
      <w:r>
        <w:tab/>
      </w:r>
      <w:r w:rsidR="004833B3" w:rsidRPr="001B528A">
        <w:t>Supletòriament, és d'aplicació el procediment administratiu sancionador previst a la normativa vigent de caràcter autonòmic i estatal.</w:t>
      </w:r>
    </w:p>
    <w:p w14:paraId="7DB04B4A" w14:textId="4CE7C02C" w:rsidR="004833B3" w:rsidRPr="001B528A" w:rsidRDefault="004833B3" w:rsidP="009C0367">
      <w:pPr>
        <w:pStyle w:val="Ttulo4"/>
      </w:pPr>
      <w:r w:rsidRPr="001B528A">
        <w:t>Responsables</w:t>
      </w:r>
    </w:p>
    <w:p w14:paraId="6F454BE4" w14:textId="1A319161" w:rsidR="004833B3" w:rsidRPr="001B528A" w:rsidRDefault="00D302B5" w:rsidP="00806A41">
      <w:pPr>
        <w:pStyle w:val="Prrafodelista"/>
        <w:keepLines w:val="0"/>
      </w:pPr>
      <w:r>
        <w:lastRenderedPageBreak/>
        <w:t>1.</w:t>
      </w:r>
      <w:r>
        <w:tab/>
      </w:r>
      <w:r w:rsidR="004833B3" w:rsidRPr="001B528A">
        <w:t xml:space="preserve">Són responsables de les infraccions tipificades en aquest Reglament aquells que es beneficiïn, participin o no, en la comissió del fet infractor per qualsevol títol, siguin persones físiques o jurídiques, tant si les cometen ells directament, com tercers, ja siguin familiars, </w:t>
      </w:r>
      <w:r w:rsidR="005A11AF" w:rsidRPr="001B528A">
        <w:t>dependents</w:t>
      </w:r>
      <w:r w:rsidR="004833B3" w:rsidRPr="001B528A">
        <w:t xml:space="preserve"> d’ells o vinculats amb ells.</w:t>
      </w:r>
    </w:p>
    <w:p w14:paraId="59001511" w14:textId="5CBF579B" w:rsidR="00F247DC" w:rsidRPr="001B528A" w:rsidRDefault="00D302B5" w:rsidP="00806A41">
      <w:pPr>
        <w:pStyle w:val="Prrafodelista"/>
        <w:keepLines w:val="0"/>
      </w:pPr>
      <w:r>
        <w:t>2.</w:t>
      </w:r>
      <w:r>
        <w:tab/>
      </w:r>
      <w:r w:rsidR="004833B3" w:rsidRPr="001B528A">
        <w:t>Són responsables en concepte d’autor aquells qui han comès directament el fet infractor, i també aquells qui han emès les instruccions o ordres necessàries per a cometre’l.</w:t>
      </w:r>
    </w:p>
    <w:p w14:paraId="305023E8" w14:textId="6D2D803B" w:rsidR="004833B3" w:rsidRPr="005345BE" w:rsidRDefault="00D302B5" w:rsidP="00806A41">
      <w:pPr>
        <w:pStyle w:val="Prrafodelista"/>
        <w:keepLines w:val="0"/>
      </w:pPr>
      <w:r>
        <w:t>3.</w:t>
      </w:r>
      <w:r>
        <w:tab/>
      </w:r>
      <w:r w:rsidR="004833B3" w:rsidRPr="001B528A">
        <w:t>La intervenció en el fet infractor en forma diferent a la d’autor incideix en la graduació de la infracció.</w:t>
      </w:r>
    </w:p>
    <w:p w14:paraId="0D7E3C79" w14:textId="169C9046" w:rsidR="004833B3" w:rsidRDefault="00D302B5" w:rsidP="00806A41">
      <w:pPr>
        <w:pStyle w:val="Prrafodelista"/>
        <w:keepLines w:val="0"/>
      </w:pPr>
      <w:r w:rsidRPr="005345BE">
        <w:t>4.</w:t>
      </w:r>
      <w:r w:rsidRPr="005345BE">
        <w:tab/>
      </w:r>
      <w:r w:rsidR="004833B3" w:rsidRPr="005345BE">
        <w:t xml:space="preserve">Per tal d’identificar els responsables de les infraccions, </w:t>
      </w:r>
      <w:r w:rsidR="002864C4" w:rsidRPr="005345BE">
        <w:t>l’</w:t>
      </w:r>
      <w:r w:rsidR="00A53EE3" w:rsidRPr="005345BE">
        <w:t>Entitat Gestor</w:t>
      </w:r>
      <w:r w:rsidR="00A53EE3" w:rsidRPr="001B528A">
        <w:rPr>
          <w:b/>
        </w:rPr>
        <w:t>a</w:t>
      </w:r>
      <w:r w:rsidR="004833B3" w:rsidRPr="001B528A">
        <w:t xml:space="preserve"> </w:t>
      </w:r>
      <w:r w:rsidR="00B55168">
        <w:t>del servei</w:t>
      </w:r>
      <w:r w:rsidR="004833B3" w:rsidRPr="001B528A">
        <w:t xml:space="preserve"> realitzarà les actuacions de verificació i comprovació que siguin necessàries. El propietari de l’immoble serà requerit per tal que identifiqui als ocupants dels immobles que resultin afectats per les infraccions. En el cas de no aportar informació podria ser sancionat per una infracció greu.</w:t>
      </w:r>
    </w:p>
    <w:p w14:paraId="3EE2A27B" w14:textId="09B7246E" w:rsidR="004833B3" w:rsidRPr="001B528A" w:rsidRDefault="003E21CC" w:rsidP="00806A41">
      <w:pPr>
        <w:pStyle w:val="Ttulo2"/>
        <w:keepNext w:val="0"/>
        <w:keepLines w:val="0"/>
      </w:pPr>
      <w:bookmarkStart w:id="53" w:name="_Toc104984534"/>
      <w:r w:rsidRPr="001B528A">
        <w:t>INFRACCIONS I SANCIONS</w:t>
      </w:r>
      <w:bookmarkEnd w:id="53"/>
    </w:p>
    <w:p w14:paraId="2B9F0A7F" w14:textId="1AC77354" w:rsidR="004833B3" w:rsidRPr="001B528A" w:rsidRDefault="004833B3" w:rsidP="009C0367">
      <w:pPr>
        <w:pStyle w:val="Ttulo4"/>
      </w:pPr>
      <w:r w:rsidRPr="001B528A">
        <w:t>Infraccions</w:t>
      </w:r>
    </w:p>
    <w:p w14:paraId="56AB4D55" w14:textId="1F6BFC4C" w:rsidR="00D85844" w:rsidRPr="001B528A" w:rsidRDefault="00D85844" w:rsidP="00806A41">
      <w:pPr>
        <w:keepLines w:val="0"/>
      </w:pPr>
      <w:r w:rsidRPr="001B528A">
        <w:t>Constitueixen infraccions en matèria de subministrament d’aigua les que s'expressen a continuació, classificades</w:t>
      </w:r>
      <w:r w:rsidR="005A626F">
        <w:t xml:space="preserve"> en</w:t>
      </w:r>
      <w:r w:rsidRPr="001B528A">
        <w:t xml:space="preserve"> molt greus, greus i lleus.</w:t>
      </w:r>
    </w:p>
    <w:p w14:paraId="0BB42170" w14:textId="32950FB3" w:rsidR="004833B3" w:rsidRPr="005345BE" w:rsidRDefault="00CB2CFD" w:rsidP="00806A41">
      <w:pPr>
        <w:pStyle w:val="Prrafodelista"/>
        <w:keepLines w:val="0"/>
      </w:pPr>
      <w:r>
        <w:t>1.</w:t>
      </w:r>
      <w:r>
        <w:tab/>
      </w:r>
      <w:r w:rsidR="00D85844" w:rsidRPr="005345BE">
        <w:t xml:space="preserve">Son </w:t>
      </w:r>
      <w:r w:rsidR="004833B3" w:rsidRPr="005345BE">
        <w:rPr>
          <w:bCs/>
        </w:rPr>
        <w:t>infraccions molt greus</w:t>
      </w:r>
      <w:r w:rsidR="004833B3" w:rsidRPr="005345BE">
        <w:t>:</w:t>
      </w:r>
    </w:p>
    <w:p w14:paraId="18738468" w14:textId="15AD211C" w:rsidR="004833B3" w:rsidRPr="005345BE" w:rsidRDefault="004833B3" w:rsidP="007B1681">
      <w:pPr>
        <w:pStyle w:val="Prrafodelista"/>
        <w:keepLines w:val="0"/>
        <w:numPr>
          <w:ilvl w:val="0"/>
          <w:numId w:val="91"/>
        </w:numPr>
        <w:ind w:left="993" w:hanging="426"/>
      </w:pPr>
      <w:r w:rsidRPr="005345BE">
        <w:t>Alterar o manipular els dispositius del sistem</w:t>
      </w:r>
      <w:r w:rsidR="00121691" w:rsidRPr="005345BE">
        <w:t>a</w:t>
      </w:r>
      <w:r w:rsidRPr="005345BE">
        <w:t xml:space="preserve"> de subministrament afectes al servei amb la finalitat d’ocasionar un perjudici </w:t>
      </w:r>
      <w:r w:rsidR="002864C4" w:rsidRPr="005345BE">
        <w:t>a l’</w:t>
      </w:r>
      <w:r w:rsidR="00E564FB" w:rsidRPr="005345BE">
        <w:t>Ajuntament</w:t>
      </w:r>
      <w:r w:rsidR="00D85844" w:rsidRPr="005345BE">
        <w:t xml:space="preserve"> o a l’</w:t>
      </w:r>
      <w:r w:rsidR="00A53EE3" w:rsidRPr="005345BE">
        <w:t>Entitat Gestora</w:t>
      </w:r>
      <w:r w:rsidRPr="005345BE">
        <w:t xml:space="preserve"> </w:t>
      </w:r>
      <w:r w:rsidR="00B55168" w:rsidRPr="005345BE">
        <w:t>del servei</w:t>
      </w:r>
      <w:r w:rsidRPr="005345BE">
        <w:t xml:space="preserve"> o bé un benefici per l’</w:t>
      </w:r>
      <w:r w:rsidR="00D83E5D" w:rsidRPr="005345BE">
        <w:t>abonat</w:t>
      </w:r>
      <w:r w:rsidRPr="005345BE">
        <w:t>.</w:t>
      </w:r>
    </w:p>
    <w:p w14:paraId="22AB4A09" w14:textId="3A69A426" w:rsidR="004833B3" w:rsidRPr="005345BE" w:rsidRDefault="004833B3" w:rsidP="007B1681">
      <w:pPr>
        <w:pStyle w:val="Prrafodelista"/>
        <w:keepLines w:val="0"/>
        <w:numPr>
          <w:ilvl w:val="0"/>
          <w:numId w:val="91"/>
        </w:numPr>
        <w:ind w:left="993" w:hanging="426"/>
      </w:pPr>
      <w:r w:rsidRPr="005345BE">
        <w:t>Utilitzar incontroladament o fraudulentament l’aigua.</w:t>
      </w:r>
    </w:p>
    <w:p w14:paraId="2043F89A" w14:textId="1F2E8BD7" w:rsidR="004833B3" w:rsidRPr="005345BE" w:rsidRDefault="004833B3" w:rsidP="007B1681">
      <w:pPr>
        <w:pStyle w:val="Prrafodelista"/>
        <w:keepLines w:val="0"/>
        <w:numPr>
          <w:ilvl w:val="0"/>
          <w:numId w:val="91"/>
        </w:numPr>
        <w:ind w:left="993" w:hanging="426"/>
      </w:pPr>
      <w:r w:rsidRPr="005345BE">
        <w:t>Connectar finques diferents de les contractades.</w:t>
      </w:r>
    </w:p>
    <w:p w14:paraId="6AA4E60D" w14:textId="0390A5C9" w:rsidR="004833B3" w:rsidRPr="005345BE" w:rsidRDefault="004833B3" w:rsidP="007B1681">
      <w:pPr>
        <w:pStyle w:val="Prrafodelista"/>
        <w:keepLines w:val="0"/>
        <w:numPr>
          <w:ilvl w:val="0"/>
          <w:numId w:val="91"/>
        </w:numPr>
        <w:ind w:left="992" w:hanging="425"/>
      </w:pPr>
      <w:r w:rsidRPr="005345BE">
        <w:t>Utilitzar l’aigua sense aparell de mesura</w:t>
      </w:r>
      <w:r w:rsidR="0004165C" w:rsidRPr="005345BE">
        <w:t>.</w:t>
      </w:r>
    </w:p>
    <w:p w14:paraId="531A6876" w14:textId="3D0ED062" w:rsidR="004833B3" w:rsidRPr="005345BE" w:rsidRDefault="004833B3" w:rsidP="007B1681">
      <w:pPr>
        <w:pStyle w:val="Prrafodelista"/>
        <w:keepLines w:val="0"/>
        <w:numPr>
          <w:ilvl w:val="0"/>
          <w:numId w:val="91"/>
        </w:numPr>
        <w:ind w:left="993" w:hanging="426"/>
      </w:pPr>
      <w:r w:rsidRPr="005345BE">
        <w:t xml:space="preserve">Coaccionar els empleats </w:t>
      </w:r>
      <w:r w:rsidR="002864C4" w:rsidRPr="005345BE">
        <w:t>de l’</w:t>
      </w:r>
      <w:r w:rsidR="00A53EE3" w:rsidRPr="005345BE">
        <w:t>Entitat Gestora</w:t>
      </w:r>
      <w:r w:rsidRPr="005345BE">
        <w:t xml:space="preserve"> </w:t>
      </w:r>
      <w:r w:rsidR="00B55168" w:rsidRPr="005345BE">
        <w:t>del servei</w:t>
      </w:r>
      <w:r w:rsidRPr="005345BE">
        <w:t>.</w:t>
      </w:r>
    </w:p>
    <w:p w14:paraId="37265008" w14:textId="2C1AC4F2" w:rsidR="004833B3" w:rsidRPr="005345BE" w:rsidRDefault="004833B3" w:rsidP="007B1681">
      <w:pPr>
        <w:pStyle w:val="Prrafodelista"/>
        <w:keepLines w:val="0"/>
        <w:numPr>
          <w:ilvl w:val="0"/>
          <w:numId w:val="91"/>
        </w:numPr>
        <w:ind w:left="993" w:hanging="426"/>
      </w:pPr>
      <w:r w:rsidRPr="005345BE">
        <w:t>Obstaculitzar les operacions de suspensió de subministrament.</w:t>
      </w:r>
    </w:p>
    <w:p w14:paraId="53D92297" w14:textId="01C6A842" w:rsidR="004833B3" w:rsidRPr="005345BE" w:rsidRDefault="004833B3" w:rsidP="007B1681">
      <w:pPr>
        <w:pStyle w:val="Prrafodelista"/>
        <w:keepLines w:val="0"/>
        <w:numPr>
          <w:ilvl w:val="0"/>
          <w:numId w:val="91"/>
        </w:numPr>
        <w:ind w:left="993" w:hanging="426"/>
      </w:pPr>
      <w:r w:rsidRPr="005345BE">
        <w:lastRenderedPageBreak/>
        <w:t>Els comportaments negligents o maliciosos que provoquin qualsevol tipus de contaminació a la xarxa de subministrament.</w:t>
      </w:r>
    </w:p>
    <w:p w14:paraId="4C10D2F9" w14:textId="09B729E8" w:rsidR="004833B3" w:rsidRPr="005345BE" w:rsidRDefault="004833B3" w:rsidP="007B1681">
      <w:pPr>
        <w:pStyle w:val="Prrafodelista"/>
        <w:numPr>
          <w:ilvl w:val="0"/>
          <w:numId w:val="91"/>
        </w:numPr>
        <w:ind w:left="993" w:hanging="426"/>
      </w:pPr>
      <w:r w:rsidRPr="005345BE">
        <w:t xml:space="preserve">La reiteració de </w:t>
      </w:r>
      <w:r w:rsidR="005627F8" w:rsidRPr="005345BE">
        <w:t xml:space="preserve">dos o més </w:t>
      </w:r>
      <w:r w:rsidRPr="005345BE">
        <w:t>infraccions greus en un any.</w:t>
      </w:r>
    </w:p>
    <w:p w14:paraId="3C7A6550" w14:textId="2DE1DFB1" w:rsidR="004833B3" w:rsidRPr="005345BE" w:rsidRDefault="00CB2CFD" w:rsidP="00806A41">
      <w:pPr>
        <w:pStyle w:val="Prrafodelista"/>
        <w:keepLines w:val="0"/>
      </w:pPr>
      <w:r w:rsidRPr="005345BE">
        <w:t>2.</w:t>
      </w:r>
      <w:r w:rsidRPr="005345BE">
        <w:tab/>
      </w:r>
      <w:r w:rsidR="00667179" w:rsidRPr="005345BE">
        <w:t xml:space="preserve">Son </w:t>
      </w:r>
      <w:r w:rsidR="00667179" w:rsidRPr="005345BE">
        <w:rPr>
          <w:bCs/>
        </w:rPr>
        <w:t>infraccions</w:t>
      </w:r>
      <w:r w:rsidR="004833B3" w:rsidRPr="005345BE">
        <w:rPr>
          <w:bCs/>
        </w:rPr>
        <w:t xml:space="preserve"> greus</w:t>
      </w:r>
      <w:r w:rsidR="00667179" w:rsidRPr="005345BE">
        <w:t>:</w:t>
      </w:r>
    </w:p>
    <w:p w14:paraId="2A0D795A" w14:textId="77777777" w:rsidR="005627F8" w:rsidRPr="005345BE" w:rsidRDefault="005627F8" w:rsidP="007B1681">
      <w:pPr>
        <w:pStyle w:val="Prrafodelista"/>
        <w:keepLines w:val="0"/>
        <w:numPr>
          <w:ilvl w:val="0"/>
          <w:numId w:val="92"/>
        </w:numPr>
        <w:ind w:left="993" w:hanging="426"/>
      </w:pPr>
      <w:r w:rsidRPr="005345BE">
        <w:t>Causar danys indegudament en els elements de les xarxes municipals d’abastament d’aigua.</w:t>
      </w:r>
    </w:p>
    <w:p w14:paraId="1A82C7DF" w14:textId="19A3B462" w:rsidR="005627F8" w:rsidRPr="005345BE" w:rsidRDefault="005627F8" w:rsidP="007B1681">
      <w:pPr>
        <w:pStyle w:val="Prrafodelista"/>
        <w:keepLines w:val="0"/>
        <w:numPr>
          <w:ilvl w:val="0"/>
          <w:numId w:val="92"/>
        </w:numPr>
        <w:ind w:left="993" w:hanging="426"/>
      </w:pPr>
      <w:r w:rsidRPr="005345BE">
        <w:t>Utilitzar indegudament boques de reg i contra incendis.</w:t>
      </w:r>
    </w:p>
    <w:p w14:paraId="7C91BE30" w14:textId="41F621FD" w:rsidR="004833B3" w:rsidRPr="005345BE" w:rsidRDefault="004833B3" w:rsidP="007B1681">
      <w:pPr>
        <w:pStyle w:val="Prrafodelista"/>
        <w:keepLines w:val="0"/>
        <w:numPr>
          <w:ilvl w:val="0"/>
          <w:numId w:val="92"/>
        </w:numPr>
        <w:ind w:left="993" w:hanging="426"/>
      </w:pPr>
      <w:r w:rsidRPr="005345BE">
        <w:t>Dificultar la lectura dels comptadors.</w:t>
      </w:r>
    </w:p>
    <w:p w14:paraId="7E3A2701" w14:textId="3F3907C5" w:rsidR="004833B3" w:rsidRPr="005345BE" w:rsidRDefault="004833B3" w:rsidP="007B1681">
      <w:pPr>
        <w:pStyle w:val="Prrafodelista"/>
        <w:keepLines w:val="0"/>
        <w:numPr>
          <w:ilvl w:val="0"/>
          <w:numId w:val="92"/>
        </w:numPr>
        <w:ind w:left="993" w:hanging="426"/>
      </w:pPr>
      <w:r w:rsidRPr="005345BE">
        <w:t>Modificar o ampliar els usos indicats a la pòlissa o contracte de subministrament.</w:t>
      </w:r>
    </w:p>
    <w:p w14:paraId="17F73D0A" w14:textId="1B46CE7C" w:rsidR="004833B3" w:rsidRPr="005345BE" w:rsidRDefault="004833B3" w:rsidP="007B1681">
      <w:pPr>
        <w:pStyle w:val="Prrafodelista"/>
        <w:keepLines w:val="0"/>
        <w:numPr>
          <w:ilvl w:val="0"/>
          <w:numId w:val="92"/>
        </w:numPr>
        <w:ind w:left="993" w:hanging="426"/>
      </w:pPr>
      <w:r w:rsidRPr="005345BE">
        <w:t xml:space="preserve">Maniobrar la clau de pas sense coneixement </w:t>
      </w:r>
      <w:r w:rsidR="002864C4" w:rsidRPr="005345BE">
        <w:t>de l’</w:t>
      </w:r>
      <w:r w:rsidR="00A53EE3" w:rsidRPr="005345BE">
        <w:t>Entitat Gestora</w:t>
      </w:r>
      <w:r w:rsidRPr="005345BE">
        <w:t xml:space="preserve"> </w:t>
      </w:r>
      <w:r w:rsidR="00B55168" w:rsidRPr="005345BE">
        <w:t>del servei</w:t>
      </w:r>
      <w:r w:rsidRPr="005345BE">
        <w:t>.</w:t>
      </w:r>
    </w:p>
    <w:p w14:paraId="02ED5CDD" w14:textId="7CB94DE6" w:rsidR="004833B3" w:rsidRPr="005345BE" w:rsidRDefault="004833B3" w:rsidP="007B1681">
      <w:pPr>
        <w:pStyle w:val="Prrafodelista"/>
        <w:keepLines w:val="0"/>
        <w:numPr>
          <w:ilvl w:val="0"/>
          <w:numId w:val="92"/>
        </w:numPr>
        <w:ind w:left="993" w:hanging="426"/>
      </w:pPr>
      <w:r w:rsidRPr="005345BE">
        <w:t xml:space="preserve">Impedir l’entrada del personal </w:t>
      </w:r>
      <w:r w:rsidR="002864C4" w:rsidRPr="005345BE">
        <w:t>de l’</w:t>
      </w:r>
      <w:r w:rsidR="00A53EE3" w:rsidRPr="005345BE">
        <w:t>Entitat Gestora</w:t>
      </w:r>
      <w:r w:rsidRPr="005345BE">
        <w:t xml:space="preserve"> </w:t>
      </w:r>
      <w:r w:rsidR="00B55168" w:rsidRPr="005345BE">
        <w:t>del servei</w:t>
      </w:r>
      <w:r w:rsidRPr="005345BE">
        <w:t xml:space="preserve"> o autoritzat per aquest, en hores de normal relació amb l’exterior, al lloc on es troben les instal·lacions, connexions o comptadors de l’</w:t>
      </w:r>
      <w:r w:rsidR="00D83E5D" w:rsidRPr="005345BE">
        <w:t>abonat</w:t>
      </w:r>
      <w:r w:rsidRPr="005345BE">
        <w:t>.</w:t>
      </w:r>
    </w:p>
    <w:p w14:paraId="67102E8C" w14:textId="7EA06002" w:rsidR="004833B3" w:rsidRDefault="004833B3" w:rsidP="007B1681">
      <w:pPr>
        <w:pStyle w:val="Prrafodelista"/>
        <w:keepLines w:val="0"/>
        <w:numPr>
          <w:ilvl w:val="0"/>
          <w:numId w:val="92"/>
        </w:numPr>
        <w:ind w:left="993" w:hanging="426"/>
      </w:pPr>
      <w:r w:rsidRPr="005345BE">
        <w:t>Manipular les instal·lacions amb l’objecte d’alterar la mesura registrada</w:t>
      </w:r>
      <w:r w:rsidRPr="001B528A">
        <w:t xml:space="preserve"> pels comptadors.</w:t>
      </w:r>
    </w:p>
    <w:p w14:paraId="260DF3B2" w14:textId="6DD660F4" w:rsidR="005627F8" w:rsidRDefault="005627F8" w:rsidP="007B1681">
      <w:pPr>
        <w:pStyle w:val="Prrafodelista"/>
        <w:keepLines w:val="0"/>
        <w:numPr>
          <w:ilvl w:val="0"/>
          <w:numId w:val="92"/>
        </w:numPr>
        <w:ind w:left="993" w:hanging="426"/>
      </w:pPr>
      <w:r>
        <w:t>Utilitzar l’aigua del servei sense autorització o contracte d’abonament.</w:t>
      </w:r>
    </w:p>
    <w:p w14:paraId="004AA87E" w14:textId="545253EB" w:rsidR="005627F8" w:rsidRDefault="005627F8" w:rsidP="007B1681">
      <w:pPr>
        <w:pStyle w:val="Prrafodelista"/>
        <w:keepLines w:val="0"/>
        <w:numPr>
          <w:ilvl w:val="0"/>
          <w:numId w:val="92"/>
        </w:numPr>
        <w:ind w:left="993" w:hanging="426"/>
      </w:pPr>
      <w:r>
        <w:t>Establir o permetre ramals o derivacions que puguin comportar un ús fraudulent de l’aigua per part de l’usuari o de tercers.</w:t>
      </w:r>
    </w:p>
    <w:p w14:paraId="4B2E9F6C" w14:textId="77777777" w:rsidR="005627F8" w:rsidRDefault="005627F8" w:rsidP="007B1681">
      <w:pPr>
        <w:pStyle w:val="Prrafodelista"/>
        <w:keepLines w:val="0"/>
        <w:numPr>
          <w:ilvl w:val="0"/>
          <w:numId w:val="92"/>
        </w:numPr>
        <w:ind w:left="993" w:hanging="426"/>
      </w:pPr>
      <w:r>
        <w:t>Introduir modificacions o fer ampliacions en la instal·lació, sense autorització prèvia.</w:t>
      </w:r>
    </w:p>
    <w:p w14:paraId="699027FB" w14:textId="021956FF" w:rsidR="005627F8" w:rsidRPr="001B528A" w:rsidRDefault="005627F8" w:rsidP="007B1681">
      <w:pPr>
        <w:pStyle w:val="Prrafodelista"/>
        <w:keepLines w:val="0"/>
        <w:numPr>
          <w:ilvl w:val="0"/>
          <w:numId w:val="92"/>
        </w:numPr>
        <w:ind w:left="993" w:hanging="426"/>
      </w:pPr>
      <w:r>
        <w:t>Revendre l’aigua procedent d’un subministrament amb contracte o subministrar aigua a qui no tingui contractat el servei, fins i tot quan no s’obtingui benefici econòmic per la revenda.</w:t>
      </w:r>
    </w:p>
    <w:p w14:paraId="72D6ADC4" w14:textId="0B654543" w:rsidR="004833B3" w:rsidRPr="005345BE" w:rsidRDefault="004833B3" w:rsidP="007B1681">
      <w:pPr>
        <w:pStyle w:val="Prrafodelista"/>
        <w:keepLines w:val="0"/>
        <w:numPr>
          <w:ilvl w:val="0"/>
          <w:numId w:val="92"/>
        </w:numPr>
        <w:ind w:left="993" w:hanging="426"/>
      </w:pPr>
      <w:r w:rsidRPr="005345BE">
        <w:t>No atendre els requeriments adreçats a l’</w:t>
      </w:r>
      <w:r w:rsidR="00D83E5D" w:rsidRPr="005345BE">
        <w:t>abonat</w:t>
      </w:r>
      <w:r w:rsidRPr="005345BE">
        <w:t xml:space="preserve"> perquè reparin els defectes observats en la seva instal·lació, dins el termini indicat als requeriments.</w:t>
      </w:r>
    </w:p>
    <w:p w14:paraId="471ED3B0" w14:textId="38A08126" w:rsidR="005627F8" w:rsidRPr="005345BE" w:rsidRDefault="005627F8" w:rsidP="007B1681">
      <w:pPr>
        <w:pStyle w:val="Prrafodelista"/>
        <w:keepLines w:val="0"/>
        <w:numPr>
          <w:ilvl w:val="0"/>
          <w:numId w:val="92"/>
        </w:numPr>
        <w:ind w:left="993" w:hanging="426"/>
      </w:pPr>
      <w:r w:rsidRPr="005345BE">
        <w:t>La reiteració de dos o més infraccions lleus en un any.</w:t>
      </w:r>
    </w:p>
    <w:p w14:paraId="7B66A79E" w14:textId="79290DE4" w:rsidR="004833B3" w:rsidRPr="005345BE" w:rsidRDefault="00CB2CFD" w:rsidP="00806A41">
      <w:pPr>
        <w:pStyle w:val="Prrafodelista"/>
        <w:keepLines w:val="0"/>
      </w:pPr>
      <w:r w:rsidRPr="005345BE">
        <w:t>3.</w:t>
      </w:r>
      <w:r w:rsidRPr="005345BE">
        <w:tab/>
      </w:r>
      <w:r w:rsidR="00667179" w:rsidRPr="005345BE">
        <w:t xml:space="preserve">Son </w:t>
      </w:r>
      <w:r w:rsidR="00667179" w:rsidRPr="005345BE">
        <w:rPr>
          <w:bCs/>
        </w:rPr>
        <w:t xml:space="preserve">infraccions </w:t>
      </w:r>
      <w:r w:rsidR="004833B3" w:rsidRPr="005345BE">
        <w:rPr>
          <w:bCs/>
        </w:rPr>
        <w:t>lleus</w:t>
      </w:r>
      <w:r w:rsidR="00667179" w:rsidRPr="005345BE">
        <w:t>:</w:t>
      </w:r>
    </w:p>
    <w:p w14:paraId="4027A937" w14:textId="326AB4B6" w:rsidR="0019323D" w:rsidRDefault="004833B3" w:rsidP="0019323D">
      <w:pPr>
        <w:pStyle w:val="Prrafodelista"/>
        <w:keepLines w:val="0"/>
        <w:ind w:firstLine="0"/>
      </w:pPr>
      <w:r w:rsidRPr="001B528A">
        <w:lastRenderedPageBreak/>
        <w:t>Són infraccions lleus les vulneracions de les disposicions d’aquest Reglament que no estiguin tipificades com a infraccions greus o molt greus.</w:t>
      </w:r>
    </w:p>
    <w:p w14:paraId="2BFDE0AA" w14:textId="6B4794C9" w:rsidR="004833B3" w:rsidRPr="001B528A" w:rsidRDefault="004833B3" w:rsidP="009C0367">
      <w:pPr>
        <w:pStyle w:val="Ttulo4"/>
      </w:pPr>
      <w:r w:rsidRPr="001B528A">
        <w:t>Frau per part de l’</w:t>
      </w:r>
      <w:r w:rsidR="00D83E5D" w:rsidRPr="001B528A">
        <w:t>abonat</w:t>
      </w:r>
      <w:r w:rsidRPr="001B528A">
        <w:t xml:space="preserve"> o de tercer</w:t>
      </w:r>
    </w:p>
    <w:p w14:paraId="45A0B76B" w14:textId="342F0902" w:rsidR="004833B3" w:rsidRPr="005345BE" w:rsidRDefault="00CB2CFD" w:rsidP="00806A41">
      <w:pPr>
        <w:pStyle w:val="Prrafodelista"/>
        <w:keepLines w:val="0"/>
      </w:pPr>
      <w:r>
        <w:t>1.</w:t>
      </w:r>
      <w:r>
        <w:tab/>
      </w:r>
      <w:r w:rsidR="004833B3" w:rsidRPr="001B528A">
        <w:t xml:space="preserve">Es considera </w:t>
      </w:r>
      <w:r w:rsidR="004833B3" w:rsidRPr="005345BE">
        <w:t>que l’</w:t>
      </w:r>
      <w:r w:rsidR="00D83E5D" w:rsidRPr="005345BE">
        <w:t>abonat</w:t>
      </w:r>
      <w:r w:rsidR="004833B3" w:rsidRPr="005345BE">
        <w:t xml:space="preserve"> o un tercer incorre en frau quan realitzi amb un afany de lucre i amb un perjudici econòmic per al servei alguna de les accions que es descriuen a continuació:</w:t>
      </w:r>
    </w:p>
    <w:p w14:paraId="41A95FA9" w14:textId="6711D70C" w:rsidR="004833B3" w:rsidRPr="005345BE" w:rsidRDefault="004833B3" w:rsidP="007B1681">
      <w:pPr>
        <w:pStyle w:val="Prrafodelista"/>
        <w:keepLines w:val="0"/>
        <w:numPr>
          <w:ilvl w:val="0"/>
          <w:numId w:val="93"/>
        </w:numPr>
        <w:ind w:left="993" w:hanging="426"/>
      </w:pPr>
      <w:r w:rsidRPr="005345BE">
        <w:t>Utilitzar aigua del servei sense subscriure la pòlissa o contracte de subministrament corresponent.</w:t>
      </w:r>
    </w:p>
    <w:p w14:paraId="19C79D6E" w14:textId="3567F7C4" w:rsidR="004833B3" w:rsidRPr="005345BE" w:rsidRDefault="004833B3" w:rsidP="007B1681">
      <w:pPr>
        <w:pStyle w:val="Prrafodelista"/>
        <w:keepLines w:val="0"/>
        <w:numPr>
          <w:ilvl w:val="0"/>
          <w:numId w:val="93"/>
        </w:numPr>
        <w:ind w:left="993" w:hanging="426"/>
      </w:pPr>
      <w:r w:rsidRPr="005345BE">
        <w:t>Executar connexions sense haver acreditat el compliment dels requisits previstos en aquest Reglament.</w:t>
      </w:r>
    </w:p>
    <w:p w14:paraId="7098E188" w14:textId="65DB95E0" w:rsidR="00E16698" w:rsidRPr="005345BE" w:rsidRDefault="00E16698" w:rsidP="007B1681">
      <w:pPr>
        <w:pStyle w:val="Prrafodelista"/>
        <w:keepLines w:val="0"/>
        <w:numPr>
          <w:ilvl w:val="0"/>
          <w:numId w:val="93"/>
        </w:numPr>
        <w:ind w:left="993" w:hanging="426"/>
      </w:pPr>
      <w:r w:rsidRPr="005345BE">
        <w:t>Falsejar la declaració d’ús del subministrament i, per tant, induir l’Entitat Gestora del servei a facturar menor quantitat de la que s’hagi de satisfer.</w:t>
      </w:r>
    </w:p>
    <w:p w14:paraId="34119EB9" w14:textId="3FFA41DE" w:rsidR="00E16698" w:rsidRPr="005345BE" w:rsidRDefault="00E16698" w:rsidP="007B1681">
      <w:pPr>
        <w:pStyle w:val="Prrafodelista"/>
        <w:keepLines w:val="0"/>
        <w:numPr>
          <w:ilvl w:val="0"/>
          <w:numId w:val="93"/>
        </w:numPr>
        <w:ind w:left="993" w:hanging="426"/>
      </w:pPr>
      <w:r w:rsidRPr="005345BE">
        <w:t>Modificar o ampliar els usos als quals es destina l’aigua sense comunicar aquestes modificacions a l’Entitat Gestora del servei.</w:t>
      </w:r>
    </w:p>
    <w:p w14:paraId="19EF3FEF" w14:textId="3700C1DC" w:rsidR="004833B3" w:rsidRPr="005345BE" w:rsidRDefault="004833B3" w:rsidP="007B1681">
      <w:pPr>
        <w:pStyle w:val="Prrafodelista"/>
        <w:keepLines w:val="0"/>
        <w:numPr>
          <w:ilvl w:val="0"/>
          <w:numId w:val="93"/>
        </w:numPr>
        <w:ind w:left="993" w:hanging="426"/>
      </w:pPr>
      <w:r w:rsidRPr="005345BE">
        <w:t xml:space="preserve">Retirar i manipular els comptadors de consum sense autorització prèvia </w:t>
      </w:r>
      <w:r w:rsidR="002864C4" w:rsidRPr="005345BE">
        <w:t>de l’</w:t>
      </w:r>
      <w:r w:rsidR="00A53EE3" w:rsidRPr="005345BE">
        <w:t>Entitat Gestora</w:t>
      </w:r>
      <w:r w:rsidRPr="005345BE">
        <w:t xml:space="preserve"> </w:t>
      </w:r>
      <w:r w:rsidR="00B55168" w:rsidRPr="005345BE">
        <w:t>del servei</w:t>
      </w:r>
      <w:r w:rsidRPr="005345BE">
        <w:t>, o trencar els precintes o qualsevol element que integri els aparells de mesura del subministrament amb voluntat d’alterar el sistema de mesura.</w:t>
      </w:r>
    </w:p>
    <w:p w14:paraId="0A74656E" w14:textId="334F8FE3" w:rsidR="004833B3" w:rsidRDefault="004833B3" w:rsidP="007B1681">
      <w:pPr>
        <w:pStyle w:val="Prrafodelista"/>
        <w:keepLines w:val="0"/>
        <w:numPr>
          <w:ilvl w:val="0"/>
          <w:numId w:val="93"/>
        </w:numPr>
        <w:ind w:left="993" w:hanging="426"/>
      </w:pPr>
      <w:r w:rsidRPr="005345BE">
        <w:t>Establir o permetre ramals o derivacions que puguin comportar un ús fraudulent de l’aigua per l’</w:t>
      </w:r>
      <w:r w:rsidR="00D83E5D" w:rsidRPr="005345BE">
        <w:t>abonat</w:t>
      </w:r>
      <w:r w:rsidRPr="005345BE">
        <w:t xml:space="preserve"> o per</w:t>
      </w:r>
      <w:r w:rsidRPr="001B528A">
        <w:t xml:space="preserve"> tercers.</w:t>
      </w:r>
    </w:p>
    <w:p w14:paraId="0E4FD2BB" w14:textId="4BDA44B6" w:rsidR="00E16698" w:rsidRPr="001B528A" w:rsidRDefault="00E16698" w:rsidP="007B1681">
      <w:pPr>
        <w:pStyle w:val="Prrafodelista"/>
        <w:keepLines w:val="0"/>
        <w:numPr>
          <w:ilvl w:val="0"/>
          <w:numId w:val="93"/>
        </w:numPr>
        <w:ind w:left="993" w:hanging="426"/>
      </w:pPr>
      <w:r w:rsidRPr="00E16698">
        <w:t>Introduir modificacions o fer ampliacions en la instal·lació, sense autorització prèvia</w:t>
      </w:r>
      <w:r>
        <w:t>.</w:t>
      </w:r>
    </w:p>
    <w:p w14:paraId="3B5926F0" w14:textId="77777777" w:rsidR="00E16698" w:rsidRPr="00E16698" w:rsidRDefault="004833B3" w:rsidP="007B1681">
      <w:pPr>
        <w:pStyle w:val="Prrafodelista"/>
        <w:keepLines w:val="0"/>
        <w:numPr>
          <w:ilvl w:val="0"/>
          <w:numId w:val="93"/>
        </w:numPr>
        <w:ind w:left="993" w:hanging="426"/>
      </w:pPr>
      <w:r w:rsidRPr="001B528A">
        <w:t>Revendre l’aigua procedent d’un subministrament amb contracte o subministrar aigua als que no tinguin contractat el servei</w:t>
      </w:r>
      <w:r w:rsidR="00E16698">
        <w:t xml:space="preserve">, </w:t>
      </w:r>
      <w:r w:rsidR="00E16698" w:rsidRPr="00E16698">
        <w:t>fins i tot quan no s’obtingui benefici econòmic per la revenda.</w:t>
      </w:r>
    </w:p>
    <w:p w14:paraId="2E63E9E1" w14:textId="1B917BCE" w:rsidR="004833B3" w:rsidRPr="001B528A" w:rsidRDefault="00E16698" w:rsidP="007B1681">
      <w:pPr>
        <w:pStyle w:val="Prrafodelista"/>
        <w:keepLines w:val="0"/>
        <w:numPr>
          <w:ilvl w:val="0"/>
          <w:numId w:val="93"/>
        </w:numPr>
        <w:ind w:left="993" w:hanging="426"/>
      </w:pPr>
      <w:r w:rsidRPr="00E16698">
        <w:t xml:space="preserve">Utilitzar aigua dels subministraments </w:t>
      </w:r>
      <w:proofErr w:type="spellStart"/>
      <w:r w:rsidRPr="00E16698">
        <w:t>contraincendis</w:t>
      </w:r>
      <w:proofErr w:type="spellEnd"/>
      <w:r w:rsidRPr="00E16698">
        <w:t xml:space="preserve"> per a altres fins diferents dels d’apagar un incendi.</w:t>
      </w:r>
    </w:p>
    <w:p w14:paraId="31384100" w14:textId="7C6B14E4" w:rsidR="004833B3" w:rsidRPr="001B528A" w:rsidRDefault="00CB2CFD" w:rsidP="00806A41">
      <w:pPr>
        <w:pStyle w:val="Prrafodelista"/>
        <w:keepLines w:val="0"/>
      </w:pPr>
      <w:r>
        <w:t>2.</w:t>
      </w:r>
      <w:r>
        <w:tab/>
      </w:r>
      <w:r w:rsidR="004833B3" w:rsidRPr="001B528A">
        <w:t>El responsable del frau haurà de fer front tant a les despeses suportades p</w:t>
      </w:r>
      <w:r w:rsidR="00D85844" w:rsidRPr="001B528A">
        <w:t xml:space="preserve">er </w:t>
      </w:r>
      <w:r w:rsidR="002864C4" w:rsidRPr="005345BE">
        <w:t>l’</w:t>
      </w:r>
      <w:r w:rsidR="00A53EE3" w:rsidRPr="005345BE">
        <w:t>Entitat Gestora</w:t>
      </w:r>
      <w:r w:rsidR="004833B3" w:rsidRPr="001B528A">
        <w:t xml:space="preserve"> </w:t>
      </w:r>
      <w:r w:rsidR="00B55168">
        <w:t>del servei</w:t>
      </w:r>
      <w:r w:rsidR="004833B3" w:rsidRPr="001B528A">
        <w:t xml:space="preserve"> per la reparació dels danys ocasionats, així com els imports </w:t>
      </w:r>
      <w:r w:rsidR="004833B3" w:rsidRPr="001B528A">
        <w:lastRenderedPageBreak/>
        <w:t xml:space="preserve">deixats de facturar aplicant les tarifes vigents a l’Ordenança Reguladora de les tarifes </w:t>
      </w:r>
      <w:r w:rsidR="00B55168">
        <w:t>del servei</w:t>
      </w:r>
      <w:r w:rsidR="004833B3" w:rsidRPr="001B528A">
        <w:t xml:space="preserve"> de subministrament d’aigua potable i d’altres serveis vinculats.</w:t>
      </w:r>
    </w:p>
    <w:p w14:paraId="56227D0F" w14:textId="435B1B02" w:rsidR="004833B3" w:rsidRDefault="00CB2CFD" w:rsidP="00806A41">
      <w:pPr>
        <w:pStyle w:val="Prrafodelista"/>
        <w:keepLines w:val="0"/>
      </w:pPr>
      <w:r>
        <w:t>3.</w:t>
      </w:r>
      <w:r>
        <w:tab/>
      </w:r>
      <w:r w:rsidR="004833B3" w:rsidRPr="001B528A">
        <w:t>Quan la conducta determinant del frau pugui ser constitutiva d’un il·lícit penal, es donarà compte a la jurisdicció penal.</w:t>
      </w:r>
    </w:p>
    <w:p w14:paraId="3ABBA96A" w14:textId="5BE37642" w:rsidR="00311188" w:rsidRDefault="00311188" w:rsidP="00311188">
      <w:pPr>
        <w:pStyle w:val="Ttulo4"/>
      </w:pPr>
      <w:r>
        <w:t>Liquidació de frau</w:t>
      </w:r>
    </w:p>
    <w:p w14:paraId="4C5F1BE0" w14:textId="3B48EEE9" w:rsidR="00311188" w:rsidRPr="005345BE" w:rsidRDefault="00311188" w:rsidP="007B1681">
      <w:pPr>
        <w:pStyle w:val="Prrafodelista"/>
        <w:keepLines w:val="0"/>
        <w:numPr>
          <w:ilvl w:val="0"/>
          <w:numId w:val="124"/>
        </w:numPr>
        <w:ind w:left="426" w:hanging="426"/>
      </w:pPr>
      <w:r w:rsidRPr="005345BE">
        <w:t>L’Entitat Gestora del servei, en possessió de l’acta, formularà la liquidació de frau, considerant els casos següents:</w:t>
      </w:r>
    </w:p>
    <w:p w14:paraId="77BD4E71" w14:textId="342FAD94" w:rsidR="00311188" w:rsidRPr="005345BE" w:rsidRDefault="00311188" w:rsidP="00311188">
      <w:pPr>
        <w:pStyle w:val="Prrafodelista"/>
        <w:keepLines w:val="0"/>
        <w:ind w:left="1560" w:hanging="851"/>
      </w:pPr>
      <w:r w:rsidRPr="005345BE">
        <w:rPr>
          <w:bCs/>
        </w:rPr>
        <w:t>Cas 1</w:t>
      </w:r>
      <w:r w:rsidRPr="005345BE">
        <w:t>. Que no existeixi contracte pel subministrament d’aigua i s’estigui consumint sense cap aparell de mesura o comptador.</w:t>
      </w:r>
    </w:p>
    <w:p w14:paraId="34773EBC" w14:textId="66BF7624" w:rsidR="00311188" w:rsidRPr="005345BE" w:rsidRDefault="00311188" w:rsidP="00311188">
      <w:pPr>
        <w:pStyle w:val="Prrafodelista"/>
        <w:keepLines w:val="0"/>
        <w:ind w:left="1560" w:hanging="851"/>
      </w:pPr>
      <w:r w:rsidRPr="005345BE">
        <w:rPr>
          <w:bCs/>
        </w:rPr>
        <w:t>Cas 2</w:t>
      </w:r>
      <w:r w:rsidRPr="005345BE">
        <w:t xml:space="preserve">. </w:t>
      </w:r>
      <w:r w:rsidRPr="005345BE">
        <w:tab/>
        <w:t>Que per qualsevol procediment s’hagi manipulat o alterat el registre del comptador o equip de mesura.</w:t>
      </w:r>
    </w:p>
    <w:p w14:paraId="5DAE8B89" w14:textId="5A244334" w:rsidR="00311188" w:rsidRPr="005345BE" w:rsidRDefault="00311188" w:rsidP="00311188">
      <w:pPr>
        <w:pStyle w:val="Prrafodelista"/>
        <w:keepLines w:val="0"/>
        <w:ind w:left="1560" w:hanging="851"/>
      </w:pPr>
      <w:r w:rsidRPr="005345BE">
        <w:rPr>
          <w:bCs/>
        </w:rPr>
        <w:t>Cas 3</w:t>
      </w:r>
      <w:r w:rsidRPr="005345BE">
        <w:t xml:space="preserve">. </w:t>
      </w:r>
      <w:r w:rsidRPr="005345BE">
        <w:tab/>
        <w:t>Que es realitzin derivacions del cabal, permanent o circumstancial, abans dels equips de mesura.</w:t>
      </w:r>
    </w:p>
    <w:p w14:paraId="0C2BED6D" w14:textId="3C3312F5" w:rsidR="00311188" w:rsidRPr="005345BE" w:rsidRDefault="00311188" w:rsidP="00311188">
      <w:pPr>
        <w:pStyle w:val="Prrafodelista"/>
        <w:keepLines w:val="0"/>
        <w:ind w:left="1560" w:hanging="851"/>
      </w:pPr>
      <w:r w:rsidRPr="005345BE">
        <w:rPr>
          <w:bCs/>
        </w:rPr>
        <w:t>Cas 4</w:t>
      </w:r>
      <w:r w:rsidRPr="005345BE">
        <w:t xml:space="preserve">. </w:t>
      </w:r>
      <w:r w:rsidRPr="005345BE">
        <w:tab/>
        <w:t>Que s’utilitzi l’aigua potable per a usos diferents dels contractats, afectant la facturació dels consums segons la tarifa a aplicar.</w:t>
      </w:r>
    </w:p>
    <w:p w14:paraId="0C401C3C" w14:textId="35CF2A72" w:rsidR="00311188" w:rsidRPr="005345BE" w:rsidRDefault="00311188" w:rsidP="00311188">
      <w:pPr>
        <w:pStyle w:val="Prrafodelista"/>
        <w:keepLines w:val="0"/>
        <w:ind w:left="1560" w:hanging="851"/>
      </w:pPr>
      <w:r w:rsidRPr="005345BE">
        <w:rPr>
          <w:bCs/>
        </w:rPr>
        <w:t>Cas 5</w:t>
      </w:r>
      <w:r w:rsidRPr="005345BE">
        <w:t xml:space="preserve">. </w:t>
      </w:r>
      <w:r w:rsidRPr="005345BE">
        <w:tab/>
        <w:t>Que es manipuli un comptador prèviament precintat per l’</w:t>
      </w:r>
      <w:r w:rsidR="002C3535" w:rsidRPr="005345BE">
        <w:rPr>
          <w:bCs/>
        </w:rPr>
        <w:t>E</w:t>
      </w:r>
      <w:r w:rsidRPr="005345BE">
        <w:rPr>
          <w:bCs/>
        </w:rPr>
        <w:t>ntitat</w:t>
      </w:r>
      <w:r w:rsidRPr="005345BE">
        <w:t xml:space="preserve"> </w:t>
      </w:r>
      <w:r w:rsidR="002C3535" w:rsidRPr="005345BE">
        <w:rPr>
          <w:bCs/>
        </w:rPr>
        <w:t>Gestora</w:t>
      </w:r>
      <w:r w:rsidRPr="005345BE">
        <w:t>.</w:t>
      </w:r>
    </w:p>
    <w:p w14:paraId="1287CEAA" w14:textId="3630506C" w:rsidR="00311188" w:rsidRPr="005345BE" w:rsidRDefault="00311188" w:rsidP="007B1681">
      <w:pPr>
        <w:pStyle w:val="Prrafodelista"/>
        <w:keepLines w:val="0"/>
        <w:numPr>
          <w:ilvl w:val="0"/>
          <w:numId w:val="124"/>
        </w:numPr>
        <w:ind w:left="426" w:hanging="426"/>
      </w:pPr>
      <w:r w:rsidRPr="005345BE">
        <w:t>L’Entitat Gestora del servei practicarà la corresponent liquidació, segons els casos, de la següent forma:</w:t>
      </w:r>
    </w:p>
    <w:p w14:paraId="7F101151" w14:textId="77777777" w:rsidR="00311188" w:rsidRDefault="00311188" w:rsidP="00311188">
      <w:pPr>
        <w:pStyle w:val="Prrafodelista"/>
        <w:keepLines w:val="0"/>
        <w:ind w:left="1560" w:hanging="851"/>
      </w:pPr>
      <w:r w:rsidRPr="005345BE">
        <w:rPr>
          <w:bCs/>
        </w:rPr>
        <w:t>Cas 1</w:t>
      </w:r>
      <w:r w:rsidRPr="005345BE">
        <w:t xml:space="preserve">. </w:t>
      </w:r>
      <w:r w:rsidRPr="005345BE">
        <w:tab/>
        <w:t>Es formularà una</w:t>
      </w:r>
      <w:r>
        <w:t xml:space="preserve"> liquidació per frau, que inclourà un consum equivalent a la capacitat nominal del comptador que reglamentàriament hagués correspost a les instal·lacions utilitzades per a l’acció fraudulenta, amb un temps de tres hores diàries d’utilització ininterrompudes i durant el termini que es comprovi que ha durat la situació fraudulenta, amb un màxim de divuit mesos.</w:t>
      </w:r>
    </w:p>
    <w:p w14:paraId="26754E28" w14:textId="77777777" w:rsidR="00311188" w:rsidRPr="005345BE" w:rsidRDefault="00311188" w:rsidP="00311188">
      <w:pPr>
        <w:pStyle w:val="Prrafodelista"/>
        <w:keepLines w:val="0"/>
        <w:ind w:left="1560" w:firstLine="0"/>
      </w:pPr>
      <w:r>
        <w:t>Per als casos no previstos en la normativa en vigor per a instal·lacions interiors, es considerarà un cabal igual al que transportaria la conducció sobre la qual s’ha realitzat la derivació amb una velocitat de 0,5 m/</w:t>
      </w:r>
      <w:proofErr w:type="spellStart"/>
      <w:r>
        <w:t>seg</w:t>
      </w:r>
      <w:proofErr w:type="spellEnd"/>
      <w:r>
        <w:t xml:space="preserve">, amb un temps de tres hores diàries d’utilització ininterrompudes i durant </w:t>
      </w:r>
      <w:r>
        <w:lastRenderedPageBreak/>
        <w:t xml:space="preserve">el termini que es comprovi que ha durat la </w:t>
      </w:r>
      <w:r w:rsidRPr="005345BE">
        <w:t>situació fraudulenta amb un màxim de divuit mesos.</w:t>
      </w:r>
    </w:p>
    <w:p w14:paraId="7D442693" w14:textId="77777777" w:rsidR="00311188" w:rsidRPr="005345BE" w:rsidRDefault="00311188" w:rsidP="00311188">
      <w:pPr>
        <w:pStyle w:val="Prrafodelista"/>
        <w:keepLines w:val="0"/>
        <w:ind w:left="1560" w:hanging="851"/>
      </w:pPr>
      <w:r w:rsidRPr="005345BE">
        <w:rPr>
          <w:bCs/>
        </w:rPr>
        <w:t>Cas 2</w:t>
      </w:r>
      <w:r w:rsidRPr="005345BE">
        <w:t xml:space="preserve">. </w:t>
      </w:r>
      <w:r w:rsidRPr="005345BE">
        <w:tab/>
        <w:t>Si s’han falsejat les indicacions del comptador o aparell de mesura instal·lat, per qualsevol procediment o dispositiu que produeixi un registre anormal, es prendrà com a base per a la liquidació de la quantia del frau el cabal nominal del comptador, i es computarà el temps a considerar en tres hores diàries des de la data de l’ultima verificació oficial del comptador, amb un màxim de divuit mesos, es descomptaran els consums que durant aquest període de temps hagin estat abonats per l’autor del frau sense que això pugui generar liquidació negativa.</w:t>
      </w:r>
    </w:p>
    <w:p w14:paraId="3A88D1A2" w14:textId="77777777" w:rsidR="00311188" w:rsidRPr="005345BE" w:rsidRDefault="00311188" w:rsidP="00311188">
      <w:pPr>
        <w:pStyle w:val="Prrafodelista"/>
        <w:keepLines w:val="0"/>
        <w:ind w:left="1560" w:hanging="851"/>
      </w:pPr>
      <w:r w:rsidRPr="005345BE">
        <w:rPr>
          <w:bCs/>
        </w:rPr>
        <w:t>Cas 3</w:t>
      </w:r>
      <w:r w:rsidRPr="005345BE">
        <w:t xml:space="preserve">. </w:t>
      </w:r>
      <w:r w:rsidRPr="005345BE">
        <w:tab/>
        <w:t>Si el frau s’ha afectat derivant el cabal abans de l’aparell comptador, es liquidarà com en el cas primer, de no existir contracte de subministrament, i sense fer-se descompte per l’aigua mesura pel comptador.</w:t>
      </w:r>
    </w:p>
    <w:p w14:paraId="2DDF13FC" w14:textId="1306B8FD" w:rsidR="00311188" w:rsidRPr="005345BE" w:rsidRDefault="00311188" w:rsidP="00311188">
      <w:pPr>
        <w:pStyle w:val="Prrafodelista"/>
        <w:keepLines w:val="0"/>
        <w:ind w:left="1560" w:hanging="851"/>
      </w:pPr>
      <w:r w:rsidRPr="005345BE">
        <w:rPr>
          <w:bCs/>
        </w:rPr>
        <w:t>Cas 4</w:t>
      </w:r>
      <w:r w:rsidRPr="005345BE">
        <w:t xml:space="preserve">. </w:t>
      </w:r>
      <w:r w:rsidRPr="005345BE">
        <w:tab/>
        <w:t xml:space="preserve">En aquest cas, la liquidació de la quantia de l’aigua utilitzada en forma indeguda es practicarà a favor de </w:t>
      </w:r>
      <w:r w:rsidR="002C3535" w:rsidRPr="005345BE">
        <w:t>l’Entitat Gestora</w:t>
      </w:r>
      <w:r w:rsidRPr="005345BE">
        <w:t>; s’aplicarà al consum la diferència existent entre la tarifa que en cada període correspongués a l’ús real que s’està donant a l’aigua, i les que, en tal període, s’han aplicat sobre la base de l’ús contractat. El període màxim a considerar serà de divuit mesos.</w:t>
      </w:r>
    </w:p>
    <w:p w14:paraId="620E861C" w14:textId="77777777" w:rsidR="00311188" w:rsidRPr="005345BE" w:rsidRDefault="00311188" w:rsidP="00311188">
      <w:pPr>
        <w:pStyle w:val="Prrafodelista"/>
        <w:keepLines w:val="0"/>
        <w:ind w:left="1560" w:firstLine="0"/>
      </w:pPr>
      <w:r w:rsidRPr="005345BE">
        <w:t xml:space="preserve">En cas de no existir comptador (subministrament de protecció </w:t>
      </w:r>
      <w:proofErr w:type="spellStart"/>
      <w:r w:rsidRPr="005345BE">
        <w:t>contraincendis</w:t>
      </w:r>
      <w:proofErr w:type="spellEnd"/>
      <w:r w:rsidRPr="005345BE">
        <w:t xml:space="preserve"> o instal·lació singular) es formularà la liquidació de frau segons el Cas 1.</w:t>
      </w:r>
    </w:p>
    <w:p w14:paraId="623BB8A9" w14:textId="77777777" w:rsidR="00311188" w:rsidRPr="005345BE" w:rsidRDefault="00311188" w:rsidP="00311188">
      <w:pPr>
        <w:pStyle w:val="Prrafodelista"/>
        <w:keepLines w:val="0"/>
        <w:ind w:left="1560" w:hanging="851"/>
      </w:pPr>
      <w:r w:rsidRPr="005345BE">
        <w:rPr>
          <w:bCs/>
        </w:rPr>
        <w:t>Cas 5</w:t>
      </w:r>
      <w:r w:rsidRPr="005345BE">
        <w:t xml:space="preserve">. </w:t>
      </w:r>
      <w:r w:rsidRPr="005345BE">
        <w:tab/>
        <w:t>Es facturarà el consum registrat i, pel concepte de precintat i reconnexió del comptador.</w:t>
      </w:r>
    </w:p>
    <w:p w14:paraId="28281917" w14:textId="2A668947" w:rsidR="00311188" w:rsidRPr="005345BE" w:rsidRDefault="00311188" w:rsidP="007B1681">
      <w:pPr>
        <w:pStyle w:val="Prrafodelista"/>
        <w:keepLines w:val="0"/>
        <w:numPr>
          <w:ilvl w:val="0"/>
          <w:numId w:val="124"/>
        </w:numPr>
        <w:ind w:left="426" w:hanging="426"/>
      </w:pPr>
      <w:r w:rsidRPr="005345BE">
        <w:t xml:space="preserve">Per els altres casos de frau no previstos en els preceptes anteriors, la liquidació s’efectuarà per mitjà de proposta de </w:t>
      </w:r>
      <w:r w:rsidR="002C3535" w:rsidRPr="005345BE">
        <w:t xml:space="preserve">l’Entitat Gestora del servei </w:t>
      </w:r>
      <w:r w:rsidRPr="005345BE">
        <w:t>a l’</w:t>
      </w:r>
      <w:r w:rsidRPr="005345BE">
        <w:rPr>
          <w:bCs/>
        </w:rPr>
        <w:t>Ajuntament</w:t>
      </w:r>
      <w:r w:rsidRPr="005345BE">
        <w:t>.</w:t>
      </w:r>
    </w:p>
    <w:p w14:paraId="25575E33" w14:textId="6F90322C" w:rsidR="00311188" w:rsidRDefault="00311188" w:rsidP="007B1681">
      <w:pPr>
        <w:pStyle w:val="Prrafodelista"/>
        <w:keepLines w:val="0"/>
        <w:numPr>
          <w:ilvl w:val="0"/>
          <w:numId w:val="124"/>
        </w:numPr>
        <w:ind w:left="426" w:hanging="426"/>
      </w:pPr>
      <w:r>
        <w:t>En tots els casos, l’import del frau deduït d’acord amb els preceptes establerts en els paràgrafs anteriors, estarà subjecte als impostos, cànons o taxes que li fossin repercutibles.</w:t>
      </w:r>
    </w:p>
    <w:p w14:paraId="23C59203" w14:textId="6A2C498C" w:rsidR="00311188" w:rsidRPr="005345BE" w:rsidRDefault="00311188" w:rsidP="007B1681">
      <w:pPr>
        <w:pStyle w:val="Prrafodelista"/>
        <w:keepLines w:val="0"/>
        <w:numPr>
          <w:ilvl w:val="0"/>
          <w:numId w:val="124"/>
        </w:numPr>
        <w:ind w:left="426" w:hanging="426"/>
      </w:pPr>
      <w:r w:rsidRPr="005345BE">
        <w:lastRenderedPageBreak/>
        <w:t xml:space="preserve">Les liquidacions que formuli </w:t>
      </w:r>
      <w:r w:rsidR="002C3535" w:rsidRPr="005345BE">
        <w:t>l’Entitat Gestora del servei</w:t>
      </w:r>
      <w:r w:rsidRPr="005345BE">
        <w:t xml:space="preserve">, seran notificades als interessats que, contra aquestes, podran formular reclamacions davant de </w:t>
      </w:r>
      <w:r w:rsidR="002C3535" w:rsidRPr="005345BE">
        <w:t xml:space="preserve">l’Entitat Gestora </w:t>
      </w:r>
      <w:r w:rsidRPr="005345BE">
        <w:t xml:space="preserve">en el termini de quinze dies naturals a comptar des de la notificació de la liquidació, si després d’haver presentat reclamació a </w:t>
      </w:r>
      <w:r w:rsidR="002C3535" w:rsidRPr="005345BE">
        <w:t>l’Entitat Gestora</w:t>
      </w:r>
      <w:r w:rsidRPr="005345BE">
        <w:t>, la contestació no és satisfactòria per al client, aquest podrà dirigir la seva reclamació contra l’</w:t>
      </w:r>
      <w:r w:rsidRPr="005345BE">
        <w:rPr>
          <w:bCs/>
        </w:rPr>
        <w:t>Ajuntament</w:t>
      </w:r>
      <w:r w:rsidRPr="005345BE">
        <w:t>, que la resoldrà.</w:t>
      </w:r>
    </w:p>
    <w:p w14:paraId="64CDA8DA" w14:textId="10481720" w:rsidR="004833B3" w:rsidRPr="005345BE" w:rsidRDefault="00311188" w:rsidP="007B1681">
      <w:pPr>
        <w:pStyle w:val="Prrafodelista"/>
        <w:keepLines w:val="0"/>
        <w:numPr>
          <w:ilvl w:val="0"/>
          <w:numId w:val="124"/>
        </w:numPr>
        <w:ind w:left="426" w:hanging="426"/>
      </w:pPr>
      <w:r w:rsidRPr="005345BE">
        <w:t xml:space="preserve">Quan les actuacions que donin origen a la liquidació per frau per part de </w:t>
      </w:r>
      <w:r w:rsidR="002C3535" w:rsidRPr="005345BE">
        <w:t xml:space="preserve">l’Entitat Gestora </w:t>
      </w:r>
      <w:r w:rsidRPr="005345BE">
        <w:t>puguin constituir delictes o faltes, sense perjudici del corresponent expedient administratiu, cal comunicar-ho a la jurisdicció competent.</w:t>
      </w:r>
    </w:p>
    <w:p w14:paraId="40D38F48" w14:textId="20755D82" w:rsidR="004833B3" w:rsidRPr="005345BE" w:rsidRDefault="004833B3" w:rsidP="007B1681">
      <w:pPr>
        <w:pStyle w:val="Prrafodelista"/>
        <w:keepLines w:val="0"/>
        <w:numPr>
          <w:ilvl w:val="0"/>
          <w:numId w:val="124"/>
        </w:numPr>
        <w:ind w:left="426" w:hanging="426"/>
      </w:pPr>
      <w:r w:rsidRPr="005345BE">
        <w:t xml:space="preserve">Les factures liquidades d’acord amb allò establert en els apartats anteriors d’aquest article hauran de ser abonades d’acord amb les regles generals de facturació compreses en aquest Reglament, sens perjudici que el responsable faci d’ús del dret a oposar-se a les mateixes d’acord amb el procediment regulat en el </w:t>
      </w:r>
      <w:r w:rsidR="00CE0952" w:rsidRPr="005345BE">
        <w:fldChar w:fldCharType="begin"/>
      </w:r>
      <w:r w:rsidR="00CE0952" w:rsidRPr="005345BE">
        <w:instrText xml:space="preserve"> REF _Ref73366393 \r \h </w:instrText>
      </w:r>
      <w:r w:rsidR="00C119BE" w:rsidRPr="005345BE">
        <w:instrText xml:space="preserve"> \* MERGEFORMAT </w:instrText>
      </w:r>
      <w:r w:rsidR="00CE0952" w:rsidRPr="005345BE">
        <w:fldChar w:fldCharType="separate"/>
      </w:r>
      <w:r w:rsidR="00EA0890" w:rsidRPr="005345BE">
        <w:t>TÍTOL VII</w:t>
      </w:r>
      <w:r w:rsidR="00CE0952" w:rsidRPr="005345BE">
        <w:fldChar w:fldCharType="end"/>
      </w:r>
      <w:r w:rsidR="00CE0952" w:rsidRPr="005345BE">
        <w:t xml:space="preserve"> </w:t>
      </w:r>
      <w:r w:rsidRPr="005345BE">
        <w:t>del present Reglament.</w:t>
      </w:r>
    </w:p>
    <w:p w14:paraId="0F2CA011" w14:textId="2F05C74E" w:rsidR="004833B3" w:rsidRPr="005345BE" w:rsidRDefault="004833B3" w:rsidP="007B1681">
      <w:pPr>
        <w:pStyle w:val="Prrafodelista"/>
        <w:keepLines w:val="0"/>
        <w:numPr>
          <w:ilvl w:val="0"/>
          <w:numId w:val="124"/>
        </w:numPr>
        <w:ind w:left="426" w:hanging="426"/>
      </w:pPr>
      <w:r w:rsidRPr="005345BE">
        <w:t>El responsable del frau haurà de fer front tant a les despeses suportades p</w:t>
      </w:r>
      <w:r w:rsidR="00CE0952" w:rsidRPr="005345BE">
        <w:t xml:space="preserve">er </w:t>
      </w:r>
      <w:r w:rsidR="002864C4" w:rsidRPr="005345BE">
        <w:t>l’</w:t>
      </w:r>
      <w:r w:rsidR="00A53EE3" w:rsidRPr="005345BE">
        <w:t>Entitat Gestora</w:t>
      </w:r>
      <w:r w:rsidRPr="005345BE">
        <w:t xml:space="preserve"> </w:t>
      </w:r>
      <w:r w:rsidR="00B55168" w:rsidRPr="005345BE">
        <w:t>del servei</w:t>
      </w:r>
      <w:r w:rsidRPr="005345BE">
        <w:t xml:space="preserve"> per la reparació dels danys ocasionats, així com els imports deixats de facturar aplicant les tarifes vigents a l’Ordenança Reguladora de les tarifes </w:t>
      </w:r>
      <w:r w:rsidR="00B55168" w:rsidRPr="005345BE">
        <w:t>del servei</w:t>
      </w:r>
      <w:r w:rsidRPr="005345BE">
        <w:t xml:space="preserve"> de subministrament d’aigua potable i d’altres serveis vinculats.</w:t>
      </w:r>
    </w:p>
    <w:p w14:paraId="574618A7" w14:textId="407AD62F" w:rsidR="004833B3" w:rsidRPr="001B528A" w:rsidRDefault="004833B3" w:rsidP="007B1681">
      <w:pPr>
        <w:pStyle w:val="Prrafodelista"/>
        <w:keepLines w:val="0"/>
        <w:numPr>
          <w:ilvl w:val="0"/>
          <w:numId w:val="124"/>
        </w:numPr>
        <w:ind w:left="426" w:hanging="426"/>
      </w:pPr>
      <w:r w:rsidRPr="005345BE">
        <w:t xml:space="preserve">Si el responsable del frau no és un </w:t>
      </w:r>
      <w:r w:rsidR="00D83E5D" w:rsidRPr="005345BE">
        <w:t>abonat</w:t>
      </w:r>
      <w:r w:rsidRPr="005345BE">
        <w:t xml:space="preserve"> del servei, </w:t>
      </w:r>
      <w:r w:rsidR="002864C4" w:rsidRPr="005345BE">
        <w:t>l’</w:t>
      </w:r>
      <w:r w:rsidR="00A53EE3" w:rsidRPr="005345BE">
        <w:t>Entitat Gestora</w:t>
      </w:r>
      <w:r w:rsidRPr="005345BE">
        <w:t xml:space="preserve"> </w:t>
      </w:r>
      <w:r w:rsidR="00B55168" w:rsidRPr="005345BE">
        <w:t>del servei</w:t>
      </w:r>
      <w:r w:rsidRPr="005345BE">
        <w:t xml:space="preserve"> podrà, sens perjudici d’exercir les accions penals que l’assisteixen, reclamar per la via civil aquestes factures, així com reservar-se la possibilitat</w:t>
      </w:r>
      <w:r w:rsidRPr="001B528A">
        <w:t xml:space="preserve"> de no contractar amb el responsable fins que no regularitzi la seva situació.</w:t>
      </w:r>
    </w:p>
    <w:p w14:paraId="78526525" w14:textId="694C71F9" w:rsidR="004833B3" w:rsidRPr="001B528A" w:rsidRDefault="004833B3" w:rsidP="009C0367">
      <w:pPr>
        <w:pStyle w:val="Ttulo4"/>
      </w:pPr>
      <w:bookmarkStart w:id="54" w:name="_Ref86837293"/>
      <w:r w:rsidRPr="001B528A">
        <w:t>Sancions</w:t>
      </w:r>
      <w:bookmarkEnd w:id="54"/>
    </w:p>
    <w:p w14:paraId="0BFF3386" w14:textId="6B80C59A" w:rsidR="004833B3" w:rsidRPr="005345BE" w:rsidRDefault="004833B3" w:rsidP="00806A41">
      <w:pPr>
        <w:pStyle w:val="Prrafodelista"/>
        <w:keepLines w:val="0"/>
      </w:pPr>
      <w:r w:rsidRPr="001B528A">
        <w:t xml:space="preserve">1. </w:t>
      </w:r>
      <w:r w:rsidR="00CB2CFD">
        <w:tab/>
      </w:r>
      <w:r w:rsidRPr="001B528A">
        <w:t xml:space="preserve">Les infraccions de caràcter lleu motiven l’advertència i l’obligació de normalització de la situació dins </w:t>
      </w:r>
      <w:r w:rsidRPr="005345BE">
        <w:t xml:space="preserve">d’un </w:t>
      </w:r>
      <w:r w:rsidRPr="005345BE">
        <w:rPr>
          <w:bCs/>
        </w:rPr>
        <w:t>termini màxim de 15 dies</w:t>
      </w:r>
      <w:r w:rsidRPr="005345BE">
        <w:t>. A més, seran sancionades amb multa de fins a 750 euros.</w:t>
      </w:r>
    </w:p>
    <w:p w14:paraId="58685F7D" w14:textId="552E4BBE" w:rsidR="004833B3" w:rsidRPr="005345BE" w:rsidRDefault="004833B3" w:rsidP="00806A41">
      <w:pPr>
        <w:pStyle w:val="Prrafodelista"/>
        <w:keepLines w:val="0"/>
      </w:pPr>
      <w:r w:rsidRPr="005345BE">
        <w:t xml:space="preserve">2. </w:t>
      </w:r>
      <w:r w:rsidR="00CB2CFD" w:rsidRPr="005345BE">
        <w:tab/>
      </w:r>
      <w:r w:rsidRPr="005345BE">
        <w:t>Les infraccions greus són sancionades amb un import màxim de fins a</w:t>
      </w:r>
      <w:r w:rsidR="00CE0952" w:rsidRPr="005345BE">
        <w:t xml:space="preserve"> </w:t>
      </w:r>
      <w:r w:rsidRPr="005345BE">
        <w:t>1.500 euros.</w:t>
      </w:r>
    </w:p>
    <w:p w14:paraId="37242703" w14:textId="6D3A4B1C" w:rsidR="004833B3" w:rsidRPr="005345BE" w:rsidRDefault="004833B3" w:rsidP="00806A41">
      <w:pPr>
        <w:pStyle w:val="Prrafodelista"/>
        <w:keepLines w:val="0"/>
      </w:pPr>
      <w:r w:rsidRPr="005345BE">
        <w:t xml:space="preserve">3. </w:t>
      </w:r>
      <w:r w:rsidR="00CB2CFD" w:rsidRPr="005345BE">
        <w:tab/>
      </w:r>
      <w:r w:rsidRPr="005345BE">
        <w:t>Les infraccions molt greus són sancionades amb un import màxim de fins a 3.000 euros.</w:t>
      </w:r>
    </w:p>
    <w:p w14:paraId="00F96773" w14:textId="50F03611" w:rsidR="004833B3" w:rsidRPr="001B528A" w:rsidRDefault="004833B3" w:rsidP="009C0367">
      <w:pPr>
        <w:pStyle w:val="Ttulo4"/>
      </w:pPr>
      <w:r w:rsidRPr="001B528A">
        <w:t>Graduació de les sancions</w:t>
      </w:r>
    </w:p>
    <w:p w14:paraId="7B025395" w14:textId="088B09EA" w:rsidR="004833B3" w:rsidRPr="001B528A" w:rsidRDefault="00CB2CFD" w:rsidP="00806A41">
      <w:pPr>
        <w:pStyle w:val="Prrafodelista"/>
        <w:keepLines w:val="0"/>
      </w:pPr>
      <w:r>
        <w:lastRenderedPageBreak/>
        <w:t>1.</w:t>
      </w:r>
      <w:r>
        <w:tab/>
      </w:r>
      <w:r w:rsidR="004833B3" w:rsidRPr="001B528A">
        <w:t>A l’hora de determinar la sanció es garantirà l’adequació deguda entre la gravetat del fet constitutiu de la infracció i la sanció aplicada. Es consideraran especialment els criteris següents:</w:t>
      </w:r>
    </w:p>
    <w:p w14:paraId="234D6CCC" w14:textId="67EE7B39" w:rsidR="004833B3" w:rsidRPr="001B528A" w:rsidRDefault="004833B3" w:rsidP="007B1681">
      <w:pPr>
        <w:pStyle w:val="Prrafodelista"/>
        <w:keepLines w:val="0"/>
        <w:numPr>
          <w:ilvl w:val="0"/>
          <w:numId w:val="94"/>
        </w:numPr>
        <w:ind w:left="993" w:hanging="426"/>
      </w:pPr>
      <w:r w:rsidRPr="001B528A">
        <w:t xml:space="preserve">L’existència </w:t>
      </w:r>
      <w:r w:rsidRPr="004071E2">
        <w:t>d’</w:t>
      </w:r>
      <w:r w:rsidRPr="004071E2">
        <w:rPr>
          <w:u w:val="single"/>
        </w:rPr>
        <w:t>intencionalitat</w:t>
      </w:r>
      <w:r w:rsidRPr="001B528A">
        <w:t>, així com el grau de participació en els fets de l’infractor i el benefici obtingut per aquest amb motiu de la infracció.</w:t>
      </w:r>
    </w:p>
    <w:p w14:paraId="6C53A240" w14:textId="4922378A" w:rsidR="004833B3" w:rsidRPr="001B528A" w:rsidRDefault="004833B3" w:rsidP="007B1681">
      <w:pPr>
        <w:pStyle w:val="Prrafodelista"/>
        <w:keepLines w:val="0"/>
        <w:numPr>
          <w:ilvl w:val="0"/>
          <w:numId w:val="94"/>
        </w:numPr>
        <w:ind w:left="993" w:hanging="426"/>
      </w:pPr>
      <w:r w:rsidRPr="001B528A">
        <w:t xml:space="preserve">La </w:t>
      </w:r>
      <w:r w:rsidRPr="004071E2">
        <w:rPr>
          <w:u w:val="single"/>
        </w:rPr>
        <w:t>naturalesa</w:t>
      </w:r>
      <w:r w:rsidRPr="001B528A">
        <w:t xml:space="preserve"> dels perjudicis causats, atenent a la gravetat del </w:t>
      </w:r>
      <w:r w:rsidRPr="004071E2">
        <w:rPr>
          <w:u w:val="single"/>
        </w:rPr>
        <w:t>dany derivat</w:t>
      </w:r>
      <w:r w:rsidRPr="001B528A">
        <w:t xml:space="preserve"> de la infracció, a </w:t>
      </w:r>
      <w:r w:rsidRPr="004071E2">
        <w:t>l’</w:t>
      </w:r>
      <w:r w:rsidRPr="004071E2">
        <w:rPr>
          <w:u w:val="single"/>
        </w:rPr>
        <w:t>alarma social causada</w:t>
      </w:r>
      <w:r w:rsidRPr="001B528A">
        <w:t xml:space="preserve"> i al </w:t>
      </w:r>
      <w:r w:rsidRPr="004071E2">
        <w:rPr>
          <w:u w:val="single"/>
        </w:rPr>
        <w:t>grau d’afectació</w:t>
      </w:r>
      <w:r w:rsidRPr="001B528A">
        <w:t xml:space="preserve"> que la infracció hagi tingut en la salut i la seguretat de les persones i en el medi.</w:t>
      </w:r>
    </w:p>
    <w:p w14:paraId="5F8470C7" w14:textId="00876833" w:rsidR="004833B3" w:rsidRDefault="004833B3" w:rsidP="007B1681">
      <w:pPr>
        <w:pStyle w:val="Prrafodelista"/>
        <w:keepLines w:val="0"/>
        <w:numPr>
          <w:ilvl w:val="0"/>
          <w:numId w:val="94"/>
        </w:numPr>
        <w:ind w:left="993" w:hanging="426"/>
      </w:pPr>
      <w:r w:rsidRPr="001B528A">
        <w:t xml:space="preserve">La </w:t>
      </w:r>
      <w:r w:rsidRPr="004071E2">
        <w:rPr>
          <w:u w:val="single"/>
        </w:rPr>
        <w:t>reincidència</w:t>
      </w:r>
      <w:r w:rsidRPr="001B528A">
        <w:t>, per comissió, en el termini d’un any, de més d’una infracció de la mateixa naturalesa quan així hagi estat declarat per resolució ferma en via administrativa.</w:t>
      </w:r>
    </w:p>
    <w:p w14:paraId="50EEA7F2" w14:textId="77777777" w:rsidR="004071E2" w:rsidRPr="004071E2" w:rsidRDefault="004071E2" w:rsidP="007B1681">
      <w:pPr>
        <w:pStyle w:val="Prrafodelista"/>
        <w:keepLines w:val="0"/>
        <w:numPr>
          <w:ilvl w:val="0"/>
          <w:numId w:val="94"/>
        </w:numPr>
        <w:ind w:left="993" w:hanging="426"/>
      </w:pPr>
      <w:r w:rsidRPr="004071E2">
        <w:t xml:space="preserve">La importància o la </w:t>
      </w:r>
      <w:r w:rsidRPr="004071E2">
        <w:rPr>
          <w:u w:val="single"/>
        </w:rPr>
        <w:t>categoria de l’activitat econòmica del infractor</w:t>
      </w:r>
      <w:r w:rsidRPr="004071E2">
        <w:t>.</w:t>
      </w:r>
    </w:p>
    <w:p w14:paraId="65B51463" w14:textId="6EADD88F" w:rsidR="004071E2" w:rsidRPr="001B528A" w:rsidRDefault="004071E2" w:rsidP="007B1681">
      <w:pPr>
        <w:pStyle w:val="Prrafodelista"/>
        <w:keepLines w:val="0"/>
        <w:numPr>
          <w:ilvl w:val="0"/>
          <w:numId w:val="94"/>
        </w:numPr>
        <w:ind w:left="993" w:hanging="426"/>
      </w:pPr>
      <w:r w:rsidRPr="004071E2">
        <w:t xml:space="preserve">El </w:t>
      </w:r>
      <w:r w:rsidRPr="004071E2">
        <w:rPr>
          <w:u w:val="single"/>
        </w:rPr>
        <w:t>benefici</w:t>
      </w:r>
      <w:r w:rsidRPr="004071E2">
        <w:t xml:space="preserve"> il·lícit </w:t>
      </w:r>
      <w:r w:rsidRPr="004071E2">
        <w:rPr>
          <w:u w:val="single"/>
        </w:rPr>
        <w:t>obtingut</w:t>
      </w:r>
      <w:r>
        <w:t>.</w:t>
      </w:r>
    </w:p>
    <w:p w14:paraId="76E76220" w14:textId="773050C2" w:rsidR="004833B3" w:rsidRDefault="004833B3" w:rsidP="007B1681">
      <w:pPr>
        <w:pStyle w:val="Prrafodelista"/>
        <w:keepLines w:val="0"/>
        <w:numPr>
          <w:ilvl w:val="0"/>
          <w:numId w:val="90"/>
        </w:numPr>
      </w:pPr>
      <w:r w:rsidRPr="001B528A">
        <w:t>En cap cas la imposició d'una sanció no pot ésser més beneficiosa per al responsable que el compliment de les obligacions infringides.</w:t>
      </w:r>
    </w:p>
    <w:p w14:paraId="13970B3B" w14:textId="635D1DB7" w:rsidR="00086899" w:rsidRDefault="00086899" w:rsidP="007B1681">
      <w:pPr>
        <w:pStyle w:val="Prrafodelista"/>
        <w:keepLines w:val="0"/>
        <w:numPr>
          <w:ilvl w:val="0"/>
          <w:numId w:val="90"/>
        </w:numPr>
      </w:pPr>
      <w:r w:rsidRPr="00086899">
        <w:t>En qualsevol cas es considerarà circumstancia atenuant l’adopció per part de l’infractor de mesures immediates correctores de la infracció</w:t>
      </w:r>
      <w:r w:rsidR="00A04150">
        <w:t>.</w:t>
      </w:r>
    </w:p>
    <w:p w14:paraId="5D21EA2F" w14:textId="77777777" w:rsidR="004071E2" w:rsidRDefault="004071E2" w:rsidP="007B1681">
      <w:pPr>
        <w:pStyle w:val="Prrafodelista"/>
        <w:keepLines w:val="0"/>
        <w:numPr>
          <w:ilvl w:val="0"/>
          <w:numId w:val="90"/>
        </w:numPr>
      </w:pPr>
      <w:r>
        <w:t>A la proposta de resolució de l’expedient sancionador s’haurà de justificar expressament la concurrència i l’aplicació de les esmentades circumstàncies que modifiquen la responsabilitat.</w:t>
      </w:r>
    </w:p>
    <w:p w14:paraId="7921E2B7" w14:textId="426FC28F" w:rsidR="004071E2" w:rsidRDefault="004071E2" w:rsidP="007B1681">
      <w:pPr>
        <w:pStyle w:val="Prrafodelista"/>
        <w:keepLines w:val="0"/>
        <w:numPr>
          <w:ilvl w:val="0"/>
          <w:numId w:val="90"/>
        </w:numPr>
      </w:pPr>
      <w:r>
        <w:t>Seran responsables de les infraccions els qui per acció o per omissió hi hagin participat d’aquestes o s’hagin beneficiat de la seva comissió.</w:t>
      </w:r>
    </w:p>
    <w:p w14:paraId="240377ED" w14:textId="5487B0DB" w:rsidR="004071E2" w:rsidRDefault="004071E2" w:rsidP="007B1681">
      <w:pPr>
        <w:pStyle w:val="Prrafodelista"/>
        <w:keepLines w:val="0"/>
        <w:numPr>
          <w:ilvl w:val="0"/>
          <w:numId w:val="90"/>
        </w:numPr>
      </w:pPr>
      <w:r>
        <w:t>Quan s’afecti la qualitat de l’aigua de forma generalitzada o pugui suposar risc per a la salut dels consumidors, s’aplicarà la normativa sanitària específica.</w:t>
      </w:r>
    </w:p>
    <w:p w14:paraId="10903B25" w14:textId="1C0A5B30" w:rsidR="004071E2" w:rsidRDefault="004071E2" w:rsidP="007B1681">
      <w:pPr>
        <w:pStyle w:val="Prrafodelista"/>
        <w:keepLines w:val="0"/>
        <w:numPr>
          <w:ilvl w:val="0"/>
          <w:numId w:val="90"/>
        </w:numPr>
      </w:pPr>
      <w:r>
        <w:t>Els valors de les sancions establerts en el present article han estat fixats d’acord amb la Llei 57/2003 de 16 de desembre de mesures per a la modernització del govern local, la seva actualització serà automàtica conforme s’aprovin noves disposicions legals que modifiquin o deroguin l’esmentada Llei.</w:t>
      </w:r>
    </w:p>
    <w:p w14:paraId="25AC4BAE" w14:textId="3980F3D0" w:rsidR="004833B3" w:rsidRPr="001B528A" w:rsidRDefault="004833B3" w:rsidP="009C0367">
      <w:pPr>
        <w:pStyle w:val="Ttulo4"/>
      </w:pPr>
      <w:r w:rsidRPr="001B528A">
        <w:t>Reparació</w:t>
      </w:r>
    </w:p>
    <w:p w14:paraId="5DE014F8" w14:textId="6CF29EA1" w:rsidR="004833B3" w:rsidRPr="005345BE" w:rsidRDefault="004833B3" w:rsidP="00806A41">
      <w:pPr>
        <w:keepLines w:val="0"/>
      </w:pPr>
      <w:r w:rsidRPr="001B528A">
        <w:lastRenderedPageBreak/>
        <w:t xml:space="preserve">La imposició de sancions és independent de l'obligació exigible en qualsevol moment al responsable de la infracció de la reposició de la situació alterada al seu estat originari, així com la indemnització pels danys i perjudicis causats a les instal·lacions </w:t>
      </w:r>
      <w:r w:rsidR="00B55168">
        <w:t>del servei</w:t>
      </w:r>
      <w:r w:rsidRPr="001B528A">
        <w:t xml:space="preserve">, obres annexes, o qualsevol altre bé del patrimoni municipal que hagi resultat afectat. La reposició i reparació </w:t>
      </w:r>
      <w:r w:rsidRPr="005345BE">
        <w:t xml:space="preserve">l’executa </w:t>
      </w:r>
      <w:r w:rsidR="002864C4" w:rsidRPr="005345BE">
        <w:t>l’</w:t>
      </w:r>
      <w:r w:rsidR="00A53EE3" w:rsidRPr="005345BE">
        <w:t>Entitat Gestora</w:t>
      </w:r>
      <w:r w:rsidRPr="005345BE">
        <w:t xml:space="preserve"> </w:t>
      </w:r>
      <w:r w:rsidR="00B55168" w:rsidRPr="005345BE">
        <w:t>del servei</w:t>
      </w:r>
      <w:r w:rsidRPr="005345BE">
        <w:t xml:space="preserve"> a càrrec del responsable de la infracció.</w:t>
      </w:r>
    </w:p>
    <w:p w14:paraId="7A009F49" w14:textId="08149D0E" w:rsidR="00A04150" w:rsidRDefault="005345BE" w:rsidP="00A04150">
      <w:pPr>
        <w:pStyle w:val="Ttulo4"/>
      </w:pPr>
      <w:r>
        <w:t>Denú</w:t>
      </w:r>
      <w:r w:rsidR="00A04150">
        <w:t>ncies</w:t>
      </w:r>
    </w:p>
    <w:p w14:paraId="04EBACE8" w14:textId="77777777" w:rsidR="00A04150" w:rsidRPr="005345BE" w:rsidRDefault="00A04150" w:rsidP="00A04150">
      <w:pPr>
        <w:keepLines w:val="0"/>
      </w:pPr>
      <w:r>
        <w:t xml:space="preserve">Les denuncies que es formulin a </w:t>
      </w:r>
      <w:r w:rsidRPr="005345BE">
        <w:t>l’</w:t>
      </w:r>
      <w:r w:rsidRPr="005345BE">
        <w:rPr>
          <w:bCs/>
        </w:rPr>
        <w:t>Ajuntament</w:t>
      </w:r>
      <w:r w:rsidRPr="005345BE">
        <w:t xml:space="preserve"> donaran lloc a que aquest obri les diligències corresponents, amb la finalitat de que es comprovin els fets denunciats i en el seu cas, quan escaigui, per a que l’</w:t>
      </w:r>
      <w:r w:rsidRPr="005345BE">
        <w:rPr>
          <w:bCs/>
        </w:rPr>
        <w:t>Ajuntament</w:t>
      </w:r>
      <w:r w:rsidRPr="005345BE">
        <w:t xml:space="preserve"> incoï l’expedient sancionador.</w:t>
      </w:r>
    </w:p>
    <w:p w14:paraId="32BC8485" w14:textId="6054FDA5" w:rsidR="00A04150" w:rsidRDefault="00A04150" w:rsidP="00A04150">
      <w:pPr>
        <w:keepLines w:val="0"/>
      </w:pPr>
      <w:r w:rsidRPr="005345BE">
        <w:t>En el supòsit de denuncies formulades pels particulars</w:t>
      </w:r>
      <w:r>
        <w:t>, aquests hauran de facilitar totes les dades necessàries per la comprovació del personal d’inspecció municipal dels fets denunciats.</w:t>
      </w:r>
    </w:p>
    <w:p w14:paraId="78916839" w14:textId="4DD89FF2" w:rsidR="004833B3" w:rsidRPr="001B528A" w:rsidRDefault="004833B3" w:rsidP="009C0367">
      <w:pPr>
        <w:pStyle w:val="Ttulo4"/>
      </w:pPr>
      <w:r w:rsidRPr="001B528A">
        <w:t>Compatibilitat de les sancions amb altres mesures</w:t>
      </w:r>
    </w:p>
    <w:p w14:paraId="21B9D069" w14:textId="4FB948B5" w:rsidR="004833B3" w:rsidRPr="005345BE" w:rsidRDefault="004833B3" w:rsidP="00806A41">
      <w:pPr>
        <w:pStyle w:val="Prrafodelista"/>
        <w:keepLines w:val="0"/>
      </w:pPr>
      <w:r w:rsidRPr="005345BE">
        <w:t xml:space="preserve">1. </w:t>
      </w:r>
      <w:r w:rsidR="00CB2CFD" w:rsidRPr="005345BE">
        <w:tab/>
      </w:r>
      <w:r w:rsidR="002864C4" w:rsidRPr="005345BE">
        <w:t>L’</w:t>
      </w:r>
      <w:r w:rsidR="00A53EE3" w:rsidRPr="005345BE">
        <w:t>Entitat Gestora</w:t>
      </w:r>
      <w:r w:rsidRPr="005345BE">
        <w:t xml:space="preserve"> </w:t>
      </w:r>
      <w:r w:rsidR="00B55168" w:rsidRPr="005345BE">
        <w:t>del servei</w:t>
      </w:r>
      <w:r w:rsidRPr="005345BE">
        <w:t xml:space="preserve"> pot iniciar totes les accions civils i penals que consideri oportunes en defensa dels seus interessos i drets i, en especial, l’acció penal per frau. Aquestes accions són compatibles amb l’adopció de mesures cautelars com la suspensió del subministrament.</w:t>
      </w:r>
    </w:p>
    <w:p w14:paraId="61A87983" w14:textId="5B62CEDC" w:rsidR="00061CFA" w:rsidRDefault="004833B3" w:rsidP="003F4E1D">
      <w:pPr>
        <w:pStyle w:val="Prrafodelista"/>
        <w:keepLines w:val="0"/>
      </w:pPr>
      <w:r w:rsidRPr="005345BE">
        <w:t xml:space="preserve">2. </w:t>
      </w:r>
      <w:r w:rsidR="00CB2CFD" w:rsidRPr="005345BE">
        <w:tab/>
      </w:r>
      <w:r w:rsidRPr="005345BE">
        <w:t>Així mateix, i en el cas que la suspensió del subministrament resulti improcedent, l’</w:t>
      </w:r>
      <w:r w:rsidR="00D83E5D" w:rsidRPr="005345BE">
        <w:t>abonat</w:t>
      </w:r>
      <w:r w:rsidRPr="005345BE">
        <w:t xml:space="preserve"> pot exigir la indemnització pels danys i perjudicis ocasionats per la conducta infractora</w:t>
      </w:r>
      <w:r w:rsidRPr="001B528A">
        <w:t>.</w:t>
      </w:r>
    </w:p>
    <w:p w14:paraId="1AF3E076" w14:textId="77777777" w:rsidR="002C3535" w:rsidRDefault="002C3535" w:rsidP="00806A41">
      <w:pPr>
        <w:pStyle w:val="Prrafodelista"/>
        <w:keepLines w:val="0"/>
      </w:pPr>
    </w:p>
    <w:p w14:paraId="1933CC91" w14:textId="0267ABFC" w:rsidR="004458D9" w:rsidRPr="001B528A" w:rsidRDefault="004458D9" w:rsidP="00806A41">
      <w:pPr>
        <w:pStyle w:val="Ttulo1"/>
        <w:keepNext w:val="0"/>
        <w:keepLines w:val="0"/>
      </w:pPr>
      <w:bookmarkStart w:id="55" w:name="_Ref73366393"/>
      <w:bookmarkStart w:id="56" w:name="_Toc104984535"/>
      <w:r w:rsidRPr="001B528A">
        <w:t>CONSULTES I RECLAMACIONS</w:t>
      </w:r>
      <w:bookmarkEnd w:id="55"/>
      <w:bookmarkEnd w:id="56"/>
    </w:p>
    <w:p w14:paraId="2F0B7B73" w14:textId="1B0D2C11" w:rsidR="0016574C" w:rsidRPr="001B528A" w:rsidRDefault="0016574C" w:rsidP="009C0367">
      <w:pPr>
        <w:pStyle w:val="Ttulo4"/>
      </w:pPr>
      <w:r w:rsidRPr="001B528A">
        <w:t xml:space="preserve">Consultes i informació a subministrar als </w:t>
      </w:r>
      <w:r w:rsidR="00D83E5D" w:rsidRPr="001B528A">
        <w:t>abonats</w:t>
      </w:r>
    </w:p>
    <w:p w14:paraId="4784672E" w14:textId="0209F85A" w:rsidR="00D84FB7" w:rsidRPr="005345BE" w:rsidRDefault="00CB2CFD" w:rsidP="00806A41">
      <w:pPr>
        <w:pStyle w:val="Prrafodelista"/>
        <w:keepLines w:val="0"/>
      </w:pPr>
      <w:r>
        <w:t>1.</w:t>
      </w:r>
      <w:r>
        <w:tab/>
      </w:r>
      <w:r w:rsidR="0016574C" w:rsidRPr="005345BE">
        <w:t>L’</w:t>
      </w:r>
      <w:r w:rsidR="00D83E5D" w:rsidRPr="005345BE">
        <w:t>abonat</w:t>
      </w:r>
      <w:r w:rsidR="0016574C" w:rsidRPr="005345BE">
        <w:t xml:space="preserve"> o el seu representant pot formular consultes o peticions d’informació relatives a la relació contractual, així com demanar informació sobre la tarifa a contractar o sobre els imports a abonar amb caràcter previ a la contractació </w:t>
      </w:r>
      <w:r w:rsidR="00B55168" w:rsidRPr="005345BE">
        <w:t>del servei</w:t>
      </w:r>
      <w:r w:rsidR="0016574C" w:rsidRPr="005345BE">
        <w:t xml:space="preserve">. </w:t>
      </w:r>
    </w:p>
    <w:p w14:paraId="1E1641EE" w14:textId="54CDAFB8" w:rsidR="00F247DC" w:rsidRPr="001B528A" w:rsidRDefault="00CB2CFD" w:rsidP="00806A41">
      <w:pPr>
        <w:pStyle w:val="Prrafodelista"/>
        <w:keepLines w:val="0"/>
      </w:pPr>
      <w:r w:rsidRPr="005345BE">
        <w:lastRenderedPageBreak/>
        <w:t>2.</w:t>
      </w:r>
      <w:r w:rsidRPr="005345BE">
        <w:tab/>
      </w:r>
      <w:r w:rsidR="002864C4" w:rsidRPr="005345BE">
        <w:t>L’</w:t>
      </w:r>
      <w:r w:rsidR="00A53EE3" w:rsidRPr="005345BE">
        <w:t>Entitat Gestora</w:t>
      </w:r>
      <w:r w:rsidR="0016574C" w:rsidRPr="005345BE">
        <w:t xml:space="preserve"> </w:t>
      </w:r>
      <w:r w:rsidR="00B55168" w:rsidRPr="005345BE">
        <w:t>del servei</w:t>
      </w:r>
      <w:r w:rsidR="0016574C" w:rsidRPr="005345BE">
        <w:t xml:space="preserve"> ha de donar resposta a totes aquestes consultes o peticions d’informació en el termini màxim d’un mes, utilitzant preferentment el mateix mitjà que l’utilitzat per l’</w:t>
      </w:r>
      <w:r w:rsidR="00D83E5D" w:rsidRPr="005345BE">
        <w:t>abonat</w:t>
      </w:r>
      <w:r w:rsidR="0016574C" w:rsidRPr="005345BE">
        <w:t xml:space="preserve"> en</w:t>
      </w:r>
      <w:r w:rsidR="0016574C" w:rsidRPr="001B528A">
        <w:t xml:space="preserve"> formular la seva consulta o petició d’informació.</w:t>
      </w:r>
    </w:p>
    <w:p w14:paraId="76A533CC" w14:textId="53BC673C" w:rsidR="0016574C" w:rsidRPr="001B528A" w:rsidRDefault="0016574C" w:rsidP="009C0367">
      <w:pPr>
        <w:pStyle w:val="Ttulo4"/>
      </w:pPr>
      <w:r w:rsidRPr="001B528A">
        <w:t>Reclamacions i sistemes extrajudicials de resolució de conflictes</w:t>
      </w:r>
    </w:p>
    <w:p w14:paraId="3AC10349" w14:textId="70E3EF66" w:rsidR="0016574C" w:rsidRPr="005345BE" w:rsidRDefault="00CB2CFD" w:rsidP="00806A41">
      <w:pPr>
        <w:pStyle w:val="Prrafodelista"/>
        <w:keepLines w:val="0"/>
      </w:pPr>
      <w:r>
        <w:t>1.</w:t>
      </w:r>
      <w:r>
        <w:tab/>
      </w:r>
      <w:r w:rsidR="0016574C" w:rsidRPr="005345BE">
        <w:t xml:space="preserve">Els </w:t>
      </w:r>
      <w:r w:rsidR="00D83E5D" w:rsidRPr="005345BE">
        <w:rPr>
          <w:bCs/>
        </w:rPr>
        <w:t>abonats</w:t>
      </w:r>
      <w:r w:rsidR="0016574C" w:rsidRPr="005345BE">
        <w:t xml:space="preserve"> o els seus representants tenen dret a formular reclamacions, queixes i denúncies relacionades amb la prestació </w:t>
      </w:r>
      <w:r w:rsidR="00B55168" w:rsidRPr="005345BE">
        <w:t>del servei</w:t>
      </w:r>
      <w:r w:rsidR="0016574C" w:rsidRPr="005345BE">
        <w:t xml:space="preserve">, utilitzant, si ho desitgen, els fulls oficials de reclamació, queixa i denúncia que </w:t>
      </w:r>
      <w:r w:rsidR="002864C4" w:rsidRPr="005345BE">
        <w:t>l’</w:t>
      </w:r>
      <w:r w:rsidR="00A53EE3" w:rsidRPr="005345BE">
        <w:t>Entitat Gestora</w:t>
      </w:r>
      <w:r w:rsidR="0016574C" w:rsidRPr="005345BE">
        <w:t xml:space="preserve"> </w:t>
      </w:r>
      <w:r w:rsidR="00B55168" w:rsidRPr="005345BE">
        <w:t>del servei</w:t>
      </w:r>
      <w:r w:rsidR="0016574C" w:rsidRPr="005345BE">
        <w:t xml:space="preserve"> els ha de facilitar. </w:t>
      </w:r>
      <w:r w:rsidR="0016574C" w:rsidRPr="002A46B7">
        <w:t>Aquests fulls també hauran de ser accessibles telemàticament.</w:t>
      </w:r>
    </w:p>
    <w:p w14:paraId="19A7C9D5" w14:textId="1CEF05D8" w:rsidR="0016574C" w:rsidRPr="005345BE" w:rsidRDefault="0016574C" w:rsidP="007B1681">
      <w:pPr>
        <w:pStyle w:val="Prrafodelista"/>
        <w:keepLines w:val="0"/>
        <w:numPr>
          <w:ilvl w:val="0"/>
          <w:numId w:val="95"/>
        </w:numPr>
        <w:ind w:left="993" w:hanging="426"/>
      </w:pPr>
      <w:r w:rsidRPr="005345BE">
        <w:t>Mitjançant una reclamació l’</w:t>
      </w:r>
      <w:r w:rsidR="00D83E5D" w:rsidRPr="005345BE">
        <w:t>abonat</w:t>
      </w:r>
      <w:r w:rsidRPr="005345BE">
        <w:t xml:space="preserve"> demana la reparació d’un dany, el retorn de determinades quanties, la rescissió d’un contracte o l’anul·lació d’un deute.</w:t>
      </w:r>
    </w:p>
    <w:p w14:paraId="54F6C0B3" w14:textId="60E7F561" w:rsidR="0016574C" w:rsidRPr="005345BE" w:rsidRDefault="0016574C" w:rsidP="007B1681">
      <w:pPr>
        <w:pStyle w:val="Prrafodelista"/>
        <w:keepLines w:val="0"/>
        <w:numPr>
          <w:ilvl w:val="0"/>
          <w:numId w:val="95"/>
        </w:numPr>
        <w:ind w:left="993" w:hanging="426"/>
      </w:pPr>
      <w:r w:rsidRPr="005345BE">
        <w:t>Mitjançant una queixa l’</w:t>
      </w:r>
      <w:r w:rsidR="00D83E5D" w:rsidRPr="005345BE">
        <w:t>abonat</w:t>
      </w:r>
      <w:r w:rsidRPr="005345BE">
        <w:t xml:space="preserve"> posa en coneixement de l’administració uns fets que, malgrat no ser una infracció administrativa per part </w:t>
      </w:r>
      <w:r w:rsidR="002864C4" w:rsidRPr="005345BE">
        <w:t>de l’</w:t>
      </w:r>
      <w:r w:rsidR="00A53EE3" w:rsidRPr="005345BE">
        <w:t>Entitat Gestora</w:t>
      </w:r>
      <w:r w:rsidRPr="005345BE">
        <w:t xml:space="preserve"> </w:t>
      </w:r>
      <w:r w:rsidR="00B55168" w:rsidRPr="005345BE">
        <w:t>del servei</w:t>
      </w:r>
      <w:r w:rsidRPr="005345BE">
        <w:t xml:space="preserve"> i no generin cap rescabalament econòmic, es volen posar en coneixement d’aquesta per tal que els faci arribar </w:t>
      </w:r>
      <w:r w:rsidR="002864C4" w:rsidRPr="005345BE">
        <w:t>a l’</w:t>
      </w:r>
      <w:r w:rsidR="00A53EE3" w:rsidRPr="005345BE">
        <w:t>Entitat Gestora</w:t>
      </w:r>
      <w:r w:rsidRPr="005345BE">
        <w:t xml:space="preserve"> per tal que pugui millorar la qualitat del servei que ofereix (tracte ofert, temps d’espera, cues, preus....).</w:t>
      </w:r>
    </w:p>
    <w:p w14:paraId="194B8871" w14:textId="288744E0" w:rsidR="0016574C" w:rsidRPr="005345BE" w:rsidRDefault="0016574C" w:rsidP="007B1681">
      <w:pPr>
        <w:pStyle w:val="Prrafodelista"/>
        <w:keepLines w:val="0"/>
        <w:numPr>
          <w:ilvl w:val="0"/>
          <w:numId w:val="95"/>
        </w:numPr>
        <w:ind w:left="993" w:hanging="426"/>
      </w:pPr>
      <w:r w:rsidRPr="005345BE">
        <w:t>Mitjançant una denúncia l’</w:t>
      </w:r>
      <w:r w:rsidR="00D83E5D" w:rsidRPr="005345BE">
        <w:t>abonat</w:t>
      </w:r>
      <w:r w:rsidRPr="005345BE">
        <w:t xml:space="preserve"> posa en coneixement de l’</w:t>
      </w:r>
      <w:r w:rsidR="00D84FB7" w:rsidRPr="005345BE">
        <w:t>A</w:t>
      </w:r>
      <w:r w:rsidRPr="005345BE">
        <w:t>dministració uns fets que poden ser constitutius d’infracció administrativa per tal que els investigui i, si s’escau, actuï d’ofici per corregir la conducta infractora i defensar els interessos generals (clàusules abusives, manca de fulls de reclamació, actuacions que poden provocar un risc per la salut o la seguretat...).</w:t>
      </w:r>
    </w:p>
    <w:p w14:paraId="01BE22BC" w14:textId="37263DD5" w:rsidR="0016574C" w:rsidRPr="005345BE" w:rsidRDefault="00CB2CFD" w:rsidP="00806A41">
      <w:pPr>
        <w:pStyle w:val="Prrafodelista"/>
        <w:keepLines w:val="0"/>
      </w:pPr>
      <w:r w:rsidRPr="005345BE">
        <w:t>2.</w:t>
      </w:r>
      <w:r w:rsidRPr="005345BE">
        <w:tab/>
      </w:r>
      <w:r w:rsidR="0016574C" w:rsidRPr="005345BE">
        <w:t>La tramitació de les reclamacions i queixes es realitzarà d’acord amb el procediment següent:</w:t>
      </w:r>
    </w:p>
    <w:p w14:paraId="764724F1" w14:textId="289503D5" w:rsidR="0016574C" w:rsidRPr="005345BE" w:rsidRDefault="0016574C" w:rsidP="007B1681">
      <w:pPr>
        <w:pStyle w:val="Prrafodelista"/>
        <w:keepLines w:val="0"/>
        <w:numPr>
          <w:ilvl w:val="0"/>
          <w:numId w:val="96"/>
        </w:numPr>
        <w:ind w:left="993" w:hanging="426"/>
      </w:pPr>
      <w:r w:rsidRPr="005345BE">
        <w:t xml:space="preserve">La presentació es realitzarà davant </w:t>
      </w:r>
      <w:r w:rsidR="002864C4" w:rsidRPr="005345BE">
        <w:t>l’</w:t>
      </w:r>
      <w:r w:rsidR="00A53EE3" w:rsidRPr="005345BE">
        <w:t>Entitat Gestora</w:t>
      </w:r>
      <w:r w:rsidRPr="005345BE">
        <w:t xml:space="preserve"> </w:t>
      </w:r>
      <w:r w:rsidR="00B55168" w:rsidRPr="005345BE">
        <w:t>del servei</w:t>
      </w:r>
      <w:r w:rsidRPr="005345BE">
        <w:t>, que l’haurà de registrar i facilitar-ne un número de tràmit.</w:t>
      </w:r>
    </w:p>
    <w:p w14:paraId="015EC97E" w14:textId="55D603F2" w:rsidR="0016574C" w:rsidRPr="005345BE" w:rsidRDefault="0016574C" w:rsidP="007B1681">
      <w:pPr>
        <w:pStyle w:val="Prrafodelista"/>
        <w:keepLines w:val="0"/>
        <w:numPr>
          <w:ilvl w:val="0"/>
          <w:numId w:val="96"/>
        </w:numPr>
        <w:ind w:left="993" w:hanging="426"/>
      </w:pPr>
      <w:r w:rsidRPr="005345BE">
        <w:t>Si l’</w:t>
      </w:r>
      <w:r w:rsidR="00D83E5D" w:rsidRPr="005345BE">
        <w:t>abonat</w:t>
      </w:r>
      <w:r w:rsidRPr="005345BE">
        <w:t xml:space="preserve"> no rep una resposta satisfactòria en el termini màxim d’un mes des la seva presentació, es podrà adreçar, personalment o per correu, a un Servei Públic de Consum, per presentar la reclamació oficial.</w:t>
      </w:r>
    </w:p>
    <w:p w14:paraId="2C64A112" w14:textId="63A7D5DD" w:rsidR="0016574C" w:rsidRPr="005345BE" w:rsidRDefault="00CB2CFD" w:rsidP="00806A41">
      <w:pPr>
        <w:pStyle w:val="Prrafodelista"/>
        <w:keepLines w:val="0"/>
      </w:pPr>
      <w:r w:rsidRPr="005345BE">
        <w:lastRenderedPageBreak/>
        <w:t>3.</w:t>
      </w:r>
      <w:r w:rsidRPr="005345BE">
        <w:tab/>
      </w:r>
      <w:r w:rsidR="0016574C" w:rsidRPr="005345BE">
        <w:t>La tramitació de les denúncies es realitzarà d’acord amb el procediment següent:</w:t>
      </w:r>
    </w:p>
    <w:p w14:paraId="2B83EF28" w14:textId="77B82F35" w:rsidR="0016574C" w:rsidRPr="001B528A" w:rsidRDefault="0016574C" w:rsidP="007B1681">
      <w:pPr>
        <w:pStyle w:val="Prrafodelista"/>
        <w:keepLines w:val="0"/>
        <w:numPr>
          <w:ilvl w:val="0"/>
          <w:numId w:val="97"/>
        </w:numPr>
        <w:ind w:left="993" w:hanging="426"/>
      </w:pPr>
      <w:r w:rsidRPr="005345BE">
        <w:t>L’</w:t>
      </w:r>
      <w:r w:rsidR="00D83E5D" w:rsidRPr="005345BE">
        <w:t>abonat</w:t>
      </w:r>
      <w:r w:rsidRPr="005345BE">
        <w:t xml:space="preserve"> ha de remetre directament la denúncia, juntament amb els elements de prova, al Se</w:t>
      </w:r>
      <w:r w:rsidRPr="001B528A">
        <w:t>rvei Públic de Consum, personalment o per correu.</w:t>
      </w:r>
    </w:p>
    <w:p w14:paraId="7F7A98AC" w14:textId="0723191E" w:rsidR="0016574C" w:rsidRDefault="0016574C" w:rsidP="00806A41">
      <w:pPr>
        <w:pStyle w:val="Prrafodelista"/>
        <w:keepLines w:val="0"/>
      </w:pPr>
      <w:r w:rsidRPr="001B528A">
        <w:t xml:space="preserve">4. </w:t>
      </w:r>
      <w:r w:rsidR="00CB2CFD">
        <w:tab/>
      </w:r>
      <w:r w:rsidRPr="001B528A">
        <w:t>Tenen la consideració de Servei Públic de Consum, l’OMIC, l’Oficina Comarcal d’informació al Consumidor (OCIC) i les oficines de l’Agència Catalana de Consum.</w:t>
      </w:r>
    </w:p>
    <w:p w14:paraId="68875156" w14:textId="10AAD3CA" w:rsidR="00545099" w:rsidRDefault="00545099" w:rsidP="00806A41">
      <w:pPr>
        <w:pStyle w:val="Prrafodelista"/>
        <w:keepLines w:val="0"/>
      </w:pPr>
      <w:r>
        <w:t>5.</w:t>
      </w:r>
      <w:r>
        <w:tab/>
      </w:r>
      <w:r w:rsidRPr="00545099">
        <w:t xml:space="preserve">Les reclamacions no paralitzaran el pagament de les facturacions o liquidacions que en són objecte excepte ordre municipal en contra. Una vegada resolta la </w:t>
      </w:r>
      <w:r w:rsidRPr="005345BE">
        <w:t>reclamació, l’</w:t>
      </w:r>
      <w:r w:rsidRPr="005345BE">
        <w:rPr>
          <w:bCs/>
        </w:rPr>
        <w:t>Entitat Gestora</w:t>
      </w:r>
      <w:r w:rsidRPr="005345BE">
        <w:t xml:space="preserve"> del</w:t>
      </w:r>
      <w:r>
        <w:t xml:space="preserve"> servei</w:t>
      </w:r>
      <w:r w:rsidRPr="00545099">
        <w:t xml:space="preserve"> realitzarà la corresponent liquidació</w:t>
      </w:r>
      <w:r>
        <w:t>.</w:t>
      </w:r>
    </w:p>
    <w:p w14:paraId="617C9BB0" w14:textId="77777777" w:rsidR="0019323D" w:rsidRPr="001B528A" w:rsidRDefault="0019323D" w:rsidP="0019323D"/>
    <w:p w14:paraId="5842F1A3" w14:textId="49BEB32D" w:rsidR="004458D9" w:rsidRPr="0019323D" w:rsidRDefault="004458D9" w:rsidP="00806A41">
      <w:pPr>
        <w:pStyle w:val="Ttulo1"/>
        <w:keepNext w:val="0"/>
        <w:keepLines w:val="0"/>
      </w:pPr>
      <w:bookmarkStart w:id="57" w:name="_Ref73376590"/>
      <w:bookmarkStart w:id="58" w:name="_Ref86937749"/>
      <w:bookmarkStart w:id="59" w:name="_Toc104984536"/>
      <w:r w:rsidRPr="0019323D">
        <w:rPr>
          <w:sz w:val="27"/>
          <w:szCs w:val="27"/>
        </w:rPr>
        <w:t>ACTUACIONS EN SITUACIONS D’EXCEPCIONALITAT O D’EMERGÈNCIA DERIVADES DE L’ESCASSETAT DE RECURSOS</w:t>
      </w:r>
      <w:r w:rsidRPr="0019323D">
        <w:t xml:space="preserve"> </w:t>
      </w:r>
      <w:r w:rsidRPr="0019323D">
        <w:rPr>
          <w:sz w:val="27"/>
          <w:szCs w:val="27"/>
        </w:rPr>
        <w:t>HÍDRICS</w:t>
      </w:r>
      <w:bookmarkEnd w:id="57"/>
      <w:bookmarkEnd w:id="58"/>
      <w:bookmarkEnd w:id="59"/>
    </w:p>
    <w:p w14:paraId="1A213AB8" w14:textId="135A29D0" w:rsidR="004833B3" w:rsidRPr="001B528A" w:rsidRDefault="003E21CC" w:rsidP="00806A41">
      <w:pPr>
        <w:pStyle w:val="Ttulo2"/>
        <w:keepNext w:val="0"/>
        <w:keepLines w:val="0"/>
      </w:pPr>
      <w:bookmarkStart w:id="60" w:name="_Toc104984537"/>
      <w:r w:rsidRPr="001B528A">
        <w:t>ÀMBIT TEMPORAL D’APLICACIÓ</w:t>
      </w:r>
      <w:bookmarkEnd w:id="60"/>
    </w:p>
    <w:p w14:paraId="07D67193" w14:textId="7660992B" w:rsidR="004833B3" w:rsidRPr="001B528A" w:rsidRDefault="004833B3" w:rsidP="009C0367">
      <w:pPr>
        <w:pStyle w:val="Ttulo4"/>
      </w:pPr>
      <w:r w:rsidRPr="001B528A">
        <w:t>Àmbit temporal d’aplicació</w:t>
      </w:r>
    </w:p>
    <w:p w14:paraId="48CFC7E1" w14:textId="03503356" w:rsidR="004833B3" w:rsidRPr="001B528A" w:rsidRDefault="00CB2CFD" w:rsidP="00806A41">
      <w:pPr>
        <w:pStyle w:val="Prrafodelista"/>
        <w:keepLines w:val="0"/>
      </w:pPr>
      <w:r>
        <w:t>1.</w:t>
      </w:r>
      <w:r>
        <w:tab/>
      </w:r>
      <w:r w:rsidR="004833B3" w:rsidRPr="001B528A">
        <w:t xml:space="preserve">Les disposicions d’aquest Títol s’aplicaran en aquells períodes d’excepció i/o d’emergència declarats amb aquest caràcter per la normativa de la Generalitat de </w:t>
      </w:r>
      <w:r w:rsidR="005345BE">
        <w:t>Catalunya o altra normativa aplicable</w:t>
      </w:r>
      <w:r w:rsidR="004833B3" w:rsidRPr="001B528A">
        <w:t>, per tal de reduir la utilització dels recursos hídrics atesa la seva escassetat.</w:t>
      </w:r>
    </w:p>
    <w:p w14:paraId="6633D468" w14:textId="0D534F1B" w:rsidR="004833B3" w:rsidRDefault="00CB2CFD" w:rsidP="00806A41">
      <w:pPr>
        <w:pStyle w:val="Prrafodelista"/>
        <w:keepLines w:val="0"/>
      </w:pPr>
      <w:r>
        <w:t>2.</w:t>
      </w:r>
      <w:r>
        <w:tab/>
      </w:r>
      <w:r w:rsidR="004833B3" w:rsidRPr="001B528A">
        <w:t>A mesura que s'apliquin les previsions establertes en aquesta disposició restaran en suspens totes aquelles prescripcions contemplades en aquest Reglament, així com les clàusules dels contractes o pòlisses de subministraments o de serveis, que s’hi s'oposin.</w:t>
      </w:r>
    </w:p>
    <w:p w14:paraId="6D689988" w14:textId="12F1732E" w:rsidR="004833B3" w:rsidRPr="001B528A" w:rsidRDefault="003E21CC" w:rsidP="00806A41">
      <w:pPr>
        <w:pStyle w:val="Ttulo2"/>
        <w:keepNext w:val="0"/>
        <w:keepLines w:val="0"/>
      </w:pPr>
      <w:bookmarkStart w:id="61" w:name="_Toc104984538"/>
      <w:r w:rsidRPr="001B528A">
        <w:t>ELEMENT SUBJECTIU</w:t>
      </w:r>
      <w:bookmarkEnd w:id="61"/>
    </w:p>
    <w:p w14:paraId="60D6EAFE" w14:textId="780BDD88" w:rsidR="004833B3" w:rsidRPr="001B528A" w:rsidRDefault="004833B3" w:rsidP="009C0367">
      <w:pPr>
        <w:pStyle w:val="Ttulo4"/>
      </w:pPr>
      <w:bookmarkStart w:id="62" w:name="_Ref73371451"/>
      <w:r w:rsidRPr="001B528A">
        <w:t>Òrgan competent per adoptar els acords</w:t>
      </w:r>
      <w:bookmarkEnd w:id="62"/>
    </w:p>
    <w:p w14:paraId="661B61AC" w14:textId="09C2B8DC" w:rsidR="00E04F6D" w:rsidRPr="001B528A" w:rsidRDefault="00CB2CFD" w:rsidP="00806A41">
      <w:pPr>
        <w:pStyle w:val="Prrafodelista"/>
        <w:keepLines w:val="0"/>
      </w:pPr>
      <w:r>
        <w:t>1.</w:t>
      </w:r>
      <w:r>
        <w:tab/>
      </w:r>
      <w:r w:rsidR="004833B3" w:rsidRPr="001B528A">
        <w:t xml:space="preserve">Corresponen a l’alcalde o alcaldessa la potestat d’adoptar les mesures excepcionals previstes en aquest Títol, així com aquelles altres que esdevinguin necessàries en </w:t>
      </w:r>
      <w:r w:rsidR="004833B3" w:rsidRPr="001B528A">
        <w:lastRenderedPageBreak/>
        <w:t>atenció a l’excepcionalitat o emergència de la situació</w:t>
      </w:r>
      <w:r w:rsidR="00E04F6D" w:rsidRPr="001B528A">
        <w:t xml:space="preserve"> o en cas d’existir mesures o plans de contingència vigents.</w:t>
      </w:r>
    </w:p>
    <w:p w14:paraId="3E695D38" w14:textId="39DC03E6" w:rsidR="004833B3" w:rsidRPr="001B528A" w:rsidRDefault="00CB2CFD" w:rsidP="00806A41">
      <w:pPr>
        <w:pStyle w:val="Prrafodelista"/>
        <w:keepLines w:val="0"/>
      </w:pPr>
      <w:r>
        <w:t>2</w:t>
      </w:r>
      <w:r w:rsidR="004833B3" w:rsidRPr="001B528A">
        <w:t xml:space="preserve">. </w:t>
      </w:r>
      <w:r>
        <w:tab/>
      </w:r>
      <w:r w:rsidR="002864C4" w:rsidRPr="005345BE">
        <w:t>L’</w:t>
      </w:r>
      <w:r w:rsidR="00A53EE3" w:rsidRPr="005345BE">
        <w:t>Entitat Gestora</w:t>
      </w:r>
      <w:r w:rsidR="004833B3" w:rsidRPr="001B528A">
        <w:t xml:space="preserve"> </w:t>
      </w:r>
      <w:r w:rsidR="00B55168">
        <w:t>del servei</w:t>
      </w:r>
      <w:r w:rsidR="004833B3" w:rsidRPr="001B528A">
        <w:t xml:space="preserve"> resta també obliga</w:t>
      </w:r>
      <w:r w:rsidR="00F25873" w:rsidRPr="001B528A">
        <w:t>da</w:t>
      </w:r>
      <w:r w:rsidR="004833B3" w:rsidRPr="001B528A">
        <w:t xml:space="preserve"> a prestar la col·laboració necessària a les autoritats i al personal municipal, a l’objecte de permetre el compliment de les previsions d’aquesta disposició.</w:t>
      </w:r>
    </w:p>
    <w:p w14:paraId="6B2A01DC" w14:textId="036EC2D2" w:rsidR="004833B3" w:rsidRPr="001B528A" w:rsidRDefault="003E21CC" w:rsidP="00806A41">
      <w:pPr>
        <w:pStyle w:val="Ttulo2"/>
        <w:keepNext w:val="0"/>
        <w:keepLines w:val="0"/>
      </w:pPr>
      <w:bookmarkStart w:id="63" w:name="_Toc104984539"/>
      <w:r w:rsidRPr="001B528A">
        <w:t>RÈGIM D’</w:t>
      </w:r>
      <w:r>
        <w:t>Ú</w:t>
      </w:r>
      <w:r w:rsidRPr="001B528A">
        <w:t>S DE L’AIGUA</w:t>
      </w:r>
      <w:bookmarkEnd w:id="63"/>
    </w:p>
    <w:p w14:paraId="459650EE" w14:textId="2E43FA84" w:rsidR="004833B3" w:rsidRPr="001B528A" w:rsidRDefault="004833B3" w:rsidP="009C0367">
      <w:pPr>
        <w:pStyle w:val="Ttulo4"/>
      </w:pPr>
      <w:bookmarkStart w:id="64" w:name="_Ref85199945"/>
      <w:r w:rsidRPr="001B528A">
        <w:t>Prohibicions i restriccions aplicables a l’aigua de la xarxa d’abastament domiciliària</w:t>
      </w:r>
      <w:bookmarkEnd w:id="64"/>
    </w:p>
    <w:p w14:paraId="20211B64" w14:textId="4F50774E" w:rsidR="004833B3" w:rsidRPr="001B528A" w:rsidRDefault="00CB2CFD" w:rsidP="00806A41">
      <w:pPr>
        <w:pStyle w:val="Prrafodelista"/>
        <w:keepLines w:val="0"/>
      </w:pPr>
      <w:r>
        <w:t>1.</w:t>
      </w:r>
      <w:r>
        <w:tab/>
      </w:r>
      <w:r w:rsidR="004833B3" w:rsidRPr="001B528A">
        <w:t xml:space="preserve">En compliment de les prescripcions que pugui dictar l’Administració competent en matèria de recursos hídrics, i en l’exercici </w:t>
      </w:r>
      <w:r w:rsidR="004833B3" w:rsidRPr="005345BE">
        <w:t xml:space="preserve">de les competències en matèria de subministrament d'aigua, es podran acordar per </w:t>
      </w:r>
      <w:r w:rsidR="00F25873" w:rsidRPr="005345BE">
        <w:t>l’</w:t>
      </w:r>
      <w:r w:rsidR="00F25873" w:rsidRPr="005345BE">
        <w:rPr>
          <w:bCs/>
        </w:rPr>
        <w:t>Ajuntament</w:t>
      </w:r>
      <w:r w:rsidR="004833B3" w:rsidRPr="005345BE">
        <w:t>, en els períodes declarats d’excepcionalitat i d'emergència, les mesures adreçades</w:t>
      </w:r>
      <w:r w:rsidR="004833B3" w:rsidRPr="001B528A">
        <w:t xml:space="preserve"> a assegurar l'estalvi d'aigua i el seu ús racional següents:</w:t>
      </w:r>
    </w:p>
    <w:p w14:paraId="31248A7E" w14:textId="47E98937" w:rsidR="004833B3" w:rsidRPr="001B528A" w:rsidRDefault="004833B3" w:rsidP="007B1681">
      <w:pPr>
        <w:pStyle w:val="Prrafodelista"/>
        <w:keepLines w:val="0"/>
        <w:numPr>
          <w:ilvl w:val="0"/>
          <w:numId w:val="98"/>
        </w:numPr>
        <w:ind w:left="993" w:hanging="426"/>
      </w:pPr>
      <w:r w:rsidRPr="001B528A">
        <w:t xml:space="preserve">Fixar un límit o prohibir l'ús d’aigua de la xarxa potable per a </w:t>
      </w:r>
      <w:r w:rsidRPr="007E47D9">
        <w:rPr>
          <w:u w:val="single"/>
        </w:rPr>
        <w:t>reg</w:t>
      </w:r>
      <w:r w:rsidRPr="001B528A">
        <w:t xml:space="preserve"> de jardins, prats, horts, zones verdes i esportives, de caràcter públic o privat.</w:t>
      </w:r>
    </w:p>
    <w:p w14:paraId="61E1E255" w14:textId="48F5839A" w:rsidR="004833B3" w:rsidRPr="001B528A" w:rsidRDefault="004833B3" w:rsidP="007B1681">
      <w:pPr>
        <w:pStyle w:val="Prrafodelista"/>
        <w:keepLines w:val="0"/>
        <w:numPr>
          <w:ilvl w:val="0"/>
          <w:numId w:val="98"/>
        </w:numPr>
        <w:ind w:left="993" w:hanging="426"/>
      </w:pPr>
      <w:r w:rsidRPr="001B528A">
        <w:t xml:space="preserve">Fixar un límit o prohibir l'ús d'aigua de la xarxa potable per a la </w:t>
      </w:r>
      <w:r w:rsidRPr="007E47D9">
        <w:rPr>
          <w:u w:val="single"/>
        </w:rPr>
        <w:t>neteja de vials</w:t>
      </w:r>
      <w:r w:rsidRPr="001B528A">
        <w:t>, carrers, sendes i voreres, de caràcter públic o privat, sens perjudici de la necessitat del manteniment de les condicions higièniques i sanitàries adients.</w:t>
      </w:r>
    </w:p>
    <w:p w14:paraId="31B4B990" w14:textId="5C8BFF6F" w:rsidR="004833B3" w:rsidRPr="001B528A" w:rsidRDefault="004833B3" w:rsidP="007B1681">
      <w:pPr>
        <w:pStyle w:val="Prrafodelista"/>
        <w:keepLines w:val="0"/>
        <w:numPr>
          <w:ilvl w:val="0"/>
          <w:numId w:val="98"/>
        </w:numPr>
        <w:ind w:left="993" w:hanging="426"/>
      </w:pPr>
      <w:r w:rsidRPr="001B528A">
        <w:t xml:space="preserve">Fixar un límit o prohibir l'ús d'aigua de la xarxa per </w:t>
      </w:r>
      <w:r w:rsidRPr="007E47D9">
        <w:t>l’</w:t>
      </w:r>
      <w:r w:rsidRPr="007E47D9">
        <w:rPr>
          <w:u w:val="single"/>
        </w:rPr>
        <w:t>emplenament de piscines, estanys i fonts</w:t>
      </w:r>
      <w:r w:rsidRPr="001B528A">
        <w:t>, privades o públiques.</w:t>
      </w:r>
    </w:p>
    <w:p w14:paraId="7D3F8540" w14:textId="16AE6DF5" w:rsidR="004833B3" w:rsidRPr="001B528A" w:rsidRDefault="004833B3" w:rsidP="007B1681">
      <w:pPr>
        <w:pStyle w:val="Prrafodelista"/>
        <w:keepLines w:val="0"/>
        <w:numPr>
          <w:ilvl w:val="0"/>
          <w:numId w:val="98"/>
        </w:numPr>
        <w:ind w:left="993" w:hanging="426"/>
      </w:pPr>
      <w:r w:rsidRPr="001B528A">
        <w:t xml:space="preserve">Regular, delimitar o prohibir l’ús d'aigua de la xarxa per a les </w:t>
      </w:r>
      <w:r w:rsidRPr="00D85E08">
        <w:rPr>
          <w:u w:val="single"/>
        </w:rPr>
        <w:t>fonts</w:t>
      </w:r>
      <w:r w:rsidRPr="001B528A">
        <w:t xml:space="preserve"> que no disposin d’elements automàtics de tancament.</w:t>
      </w:r>
    </w:p>
    <w:p w14:paraId="08E7F472" w14:textId="7A22D826" w:rsidR="004833B3" w:rsidRPr="001B528A" w:rsidRDefault="004833B3" w:rsidP="007B1681">
      <w:pPr>
        <w:pStyle w:val="Prrafodelista"/>
        <w:keepLines w:val="0"/>
        <w:numPr>
          <w:ilvl w:val="0"/>
          <w:numId w:val="98"/>
        </w:numPr>
        <w:ind w:left="993" w:hanging="426"/>
      </w:pPr>
      <w:r w:rsidRPr="001B528A">
        <w:t xml:space="preserve">Prohibir l'ús d'aigua de la xarxa per al </w:t>
      </w:r>
      <w:r w:rsidRPr="007E47D9">
        <w:rPr>
          <w:u w:val="single"/>
        </w:rPr>
        <w:t>rentat de tota mena de vehicles</w:t>
      </w:r>
      <w:r w:rsidRPr="001B528A">
        <w:t>, exceptuant el realitzat per les empreses dedicades a aquesta activitat.</w:t>
      </w:r>
    </w:p>
    <w:p w14:paraId="45996732" w14:textId="496B41C3" w:rsidR="004833B3" w:rsidRPr="001B528A" w:rsidRDefault="004833B3" w:rsidP="007B1681">
      <w:pPr>
        <w:pStyle w:val="Prrafodelista"/>
        <w:keepLines w:val="0"/>
        <w:numPr>
          <w:ilvl w:val="0"/>
          <w:numId w:val="98"/>
        </w:numPr>
        <w:ind w:left="993" w:hanging="426"/>
      </w:pPr>
      <w:r w:rsidRPr="001B528A">
        <w:t xml:space="preserve">Prohibir o limitar l’ús d’aigua de la xarxa en </w:t>
      </w:r>
      <w:r w:rsidRPr="00D85E08">
        <w:rPr>
          <w:u w:val="single"/>
        </w:rPr>
        <w:t>instal·lacions de refrigeració i condicionament</w:t>
      </w:r>
      <w:r w:rsidRPr="001B528A">
        <w:t xml:space="preserve"> sense un sistema de recuperació de circuit tancat.</w:t>
      </w:r>
    </w:p>
    <w:p w14:paraId="2918C255" w14:textId="656CAFDB" w:rsidR="004833B3" w:rsidRPr="001B528A" w:rsidRDefault="004833B3" w:rsidP="007B1681">
      <w:pPr>
        <w:pStyle w:val="Prrafodelista"/>
        <w:keepLines w:val="0"/>
        <w:numPr>
          <w:ilvl w:val="0"/>
          <w:numId w:val="98"/>
        </w:numPr>
        <w:ind w:left="993" w:hanging="426"/>
      </w:pPr>
      <w:r w:rsidRPr="001B528A">
        <w:t xml:space="preserve">Establir </w:t>
      </w:r>
      <w:r w:rsidRPr="00D85E08">
        <w:rPr>
          <w:u w:val="single"/>
        </w:rPr>
        <w:t>objectius d’estalvi</w:t>
      </w:r>
      <w:r w:rsidRPr="001B528A">
        <w:t xml:space="preserve"> en el consum, en funció dels límits percentuals d’estalvi que es determinin per l’Administració competent. L'incompliment d’aquests objectius tindrà la consideració de consum excessiu.</w:t>
      </w:r>
    </w:p>
    <w:p w14:paraId="0482ACA6" w14:textId="29DB0D8F" w:rsidR="004833B3" w:rsidRPr="001B528A" w:rsidRDefault="004833B3" w:rsidP="007B1681">
      <w:pPr>
        <w:pStyle w:val="Prrafodelista"/>
        <w:keepLines w:val="0"/>
        <w:numPr>
          <w:ilvl w:val="0"/>
          <w:numId w:val="98"/>
        </w:numPr>
        <w:ind w:left="993" w:hanging="426"/>
      </w:pPr>
      <w:r w:rsidRPr="001B528A">
        <w:lastRenderedPageBreak/>
        <w:t>Fixar un límit o prohibir qualsevol altre ús de l’aigua potable no previst en aquest apartat i respecte del qual l’Administració competent determini la seva prohibició o limitació.</w:t>
      </w:r>
    </w:p>
    <w:p w14:paraId="242600CC" w14:textId="3E7D4F49" w:rsidR="004833B3" w:rsidRPr="001B528A" w:rsidRDefault="00CB2CFD" w:rsidP="00806A41">
      <w:pPr>
        <w:pStyle w:val="Prrafodelista"/>
        <w:keepLines w:val="0"/>
      </w:pPr>
      <w:r>
        <w:t>2.</w:t>
      </w:r>
      <w:r>
        <w:tab/>
      </w:r>
      <w:r w:rsidR="004833B3" w:rsidRPr="001B528A">
        <w:t>En situació d'emergència, a més de les mesures establertes anteriorment, també es podran adoptar les següents:</w:t>
      </w:r>
    </w:p>
    <w:p w14:paraId="0AF8FE4F" w14:textId="7CD91AC5" w:rsidR="004458D9" w:rsidRPr="005345BE" w:rsidRDefault="004833B3" w:rsidP="007B1681">
      <w:pPr>
        <w:pStyle w:val="Prrafodelista"/>
        <w:keepLines w:val="0"/>
        <w:numPr>
          <w:ilvl w:val="0"/>
          <w:numId w:val="99"/>
        </w:numPr>
        <w:ind w:left="993" w:hanging="426"/>
      </w:pPr>
      <w:r w:rsidRPr="001B528A">
        <w:t xml:space="preserve">Establir restriccions temporals o reduccions de les dotacions per persona i dia per al consum humà, industrial i comercial, així com disposar la interrupció dels subministraments durant les franges horàries que es determinin en funció dels escenaris que l’Administració competent estableixi. L’adopció d’aquesta mesura implicarà automàticament l’autorització </w:t>
      </w:r>
      <w:r w:rsidR="002864C4" w:rsidRPr="001B528A">
        <w:t xml:space="preserve">a </w:t>
      </w:r>
      <w:r w:rsidR="002864C4" w:rsidRPr="005345BE">
        <w:t>l’</w:t>
      </w:r>
      <w:r w:rsidR="00A53EE3" w:rsidRPr="005345BE">
        <w:t>Entitat Gestora</w:t>
      </w:r>
      <w:r w:rsidRPr="005345BE">
        <w:t xml:space="preserve"> </w:t>
      </w:r>
      <w:r w:rsidR="00B55168" w:rsidRPr="005345BE">
        <w:t>del servei</w:t>
      </w:r>
      <w:r w:rsidRPr="005345BE">
        <w:t xml:space="preserve"> per a executar aquelles operacions en les xarxes que siguin necessàries. Aquesta actuació no es podrà portar a terme sense la informació prèvia als afectats.</w:t>
      </w:r>
    </w:p>
    <w:p w14:paraId="2FE4E81C" w14:textId="08B03FB9" w:rsidR="004071E2" w:rsidRPr="005345BE" w:rsidRDefault="004071E2" w:rsidP="004071E2">
      <w:pPr>
        <w:pStyle w:val="Prrafodelista"/>
        <w:keepLines w:val="0"/>
        <w:ind w:left="993" w:firstLine="0"/>
      </w:pPr>
      <w:r w:rsidRPr="005345BE">
        <w:t xml:space="preserve">A aquests efectes, </w:t>
      </w:r>
      <w:r w:rsidR="00A04150" w:rsidRPr="005345BE">
        <w:t xml:space="preserve">l’Entitat Gestora del servei </w:t>
      </w:r>
      <w:r w:rsidRPr="005345BE">
        <w:t>haurà de posar en coneixement de l’</w:t>
      </w:r>
      <w:r w:rsidRPr="005345BE">
        <w:rPr>
          <w:bCs/>
        </w:rPr>
        <w:t>Ajuntament</w:t>
      </w:r>
      <w:r w:rsidRPr="005345BE">
        <w:t xml:space="preserve"> totes les actuacions desenvolupades en relació amb aquesta mesura, en un termini màxim de </w:t>
      </w:r>
      <w:r w:rsidRPr="005345BE">
        <w:rPr>
          <w:bCs/>
        </w:rPr>
        <w:t>dues hores</w:t>
      </w:r>
      <w:r w:rsidRPr="005345BE">
        <w:t>.</w:t>
      </w:r>
    </w:p>
    <w:p w14:paraId="300B6853" w14:textId="0562355B" w:rsidR="004833B3" w:rsidRPr="001B528A" w:rsidRDefault="004833B3" w:rsidP="007B1681">
      <w:pPr>
        <w:pStyle w:val="Prrafodelista"/>
        <w:keepLines w:val="0"/>
        <w:numPr>
          <w:ilvl w:val="0"/>
          <w:numId w:val="99"/>
        </w:numPr>
        <w:ind w:left="993" w:hanging="426"/>
      </w:pPr>
      <w:r w:rsidRPr="005345BE">
        <w:t>Qualsevol altra no esmentada en aquest apartat i que estigui prevista per la declaració d’emergència o la normativa reguladora de les</w:t>
      </w:r>
      <w:r w:rsidRPr="001B528A">
        <w:t xml:space="preserve"> mesures excepcionals i d’emergència en relació amb la utilització dels recursos hídrics.</w:t>
      </w:r>
    </w:p>
    <w:p w14:paraId="40AE06FA" w14:textId="45107CCF" w:rsidR="004833B3" w:rsidRPr="001B528A" w:rsidRDefault="00CB2CFD" w:rsidP="00806A41">
      <w:pPr>
        <w:pStyle w:val="Prrafodelista"/>
        <w:keepLines w:val="0"/>
      </w:pPr>
      <w:r>
        <w:t>3.</w:t>
      </w:r>
      <w:r>
        <w:tab/>
      </w:r>
      <w:r w:rsidR="004833B3" w:rsidRPr="001B528A">
        <w:t xml:space="preserve">Pel que fa els subministraments crítics (centres sanitaris, assistencials i similars), s'estarà a allò que </w:t>
      </w:r>
      <w:r w:rsidR="004833B3" w:rsidRPr="005345BE">
        <w:t xml:space="preserve">disposi el </w:t>
      </w:r>
      <w:r w:rsidR="004833B3" w:rsidRPr="005345BE">
        <w:rPr>
          <w:bCs/>
        </w:rPr>
        <w:t>Pla de Contingència</w:t>
      </w:r>
      <w:r w:rsidR="004833B3" w:rsidRPr="001B528A">
        <w:t xml:space="preserve"> vigent en cada moment</w:t>
      </w:r>
      <w:r w:rsidR="002422EC">
        <w:t xml:space="preserve">, </w:t>
      </w:r>
      <w:r w:rsidR="002422EC" w:rsidRPr="002422EC">
        <w:t xml:space="preserve">ens perjudici de la seva obligació d’adoptar les mesures contemplades en </w:t>
      </w:r>
      <w:r w:rsidR="002422EC">
        <w:t>l’</w:t>
      </w:r>
      <w:r w:rsidR="002422EC">
        <w:fldChar w:fldCharType="begin"/>
      </w:r>
      <w:r w:rsidR="002422EC">
        <w:instrText xml:space="preserve"> REF _Ref87474500 \n \h </w:instrText>
      </w:r>
      <w:r w:rsidR="002422EC">
        <w:fldChar w:fldCharType="separate"/>
      </w:r>
      <w:r w:rsidR="00EA0890">
        <w:t>Article 34</w:t>
      </w:r>
      <w:r w:rsidR="002422EC">
        <w:fldChar w:fldCharType="end"/>
      </w:r>
      <w:r w:rsidR="002422EC" w:rsidRPr="002422EC">
        <w:t xml:space="preserve"> d’aquest </w:t>
      </w:r>
      <w:r w:rsidR="002422EC">
        <w:t>R</w:t>
      </w:r>
      <w:r w:rsidR="002422EC" w:rsidRPr="002422EC">
        <w:t>eglament, relatiu als subministraments crítics.</w:t>
      </w:r>
    </w:p>
    <w:p w14:paraId="6F4E81F4" w14:textId="1EF1AB9E" w:rsidR="004833B3" w:rsidRDefault="00CB2CFD" w:rsidP="00806A41">
      <w:pPr>
        <w:pStyle w:val="Prrafodelista"/>
        <w:keepLines w:val="0"/>
      </w:pPr>
      <w:r>
        <w:t>4.</w:t>
      </w:r>
      <w:r>
        <w:tab/>
      </w:r>
      <w:r w:rsidR="004833B3" w:rsidRPr="001B528A">
        <w:t>Pel fet de tractar-se de situacions excepcionals en escenaris d’emergència per manca d’aigua, derivades de l’aplicació de l’article 31.2.c del Decret legislatiu 3/2003, de 4 de novembre, de legislació en matèria d’aigües a Catalunya, i de article 58 del Reial decret legislatiu 1/2001, de 20 de juliol, pel què s’aprova el Text Refós d’aigües estatal, les mesures indicades en aquest Títol, pel seu caràcter general i excepcional per la causa que les provoca, no donen lloc a indemnització a favor de les persones físiques i jurídiques afectades.</w:t>
      </w:r>
    </w:p>
    <w:p w14:paraId="31DC6561" w14:textId="39D41EA2" w:rsidR="004833B3" w:rsidRPr="001B528A" w:rsidRDefault="003E21CC" w:rsidP="00806A41">
      <w:pPr>
        <w:pStyle w:val="Ttulo2"/>
        <w:keepNext w:val="0"/>
        <w:keepLines w:val="0"/>
      </w:pPr>
      <w:bookmarkStart w:id="65" w:name="_Toc104984540"/>
      <w:r w:rsidRPr="001B528A">
        <w:lastRenderedPageBreak/>
        <w:t xml:space="preserve">OBLIGACIONS DE L’ENTITAT GESTORA </w:t>
      </w:r>
      <w:r w:rsidR="00B55168">
        <w:t>DEL SERVEI</w:t>
      </w:r>
      <w:bookmarkEnd w:id="65"/>
    </w:p>
    <w:p w14:paraId="6F29F7E7" w14:textId="680BEFE1" w:rsidR="004833B3" w:rsidRPr="001B528A" w:rsidRDefault="004833B3" w:rsidP="009C0367">
      <w:pPr>
        <w:pStyle w:val="Ttulo4"/>
      </w:pPr>
      <w:r w:rsidRPr="001B528A">
        <w:t xml:space="preserve">Obligacions </w:t>
      </w:r>
      <w:r w:rsidR="00090024" w:rsidRPr="001B528A">
        <w:t>de l’</w:t>
      </w:r>
      <w:r w:rsidR="00A53EE3" w:rsidRPr="001B528A">
        <w:t>Entitat Gestora</w:t>
      </w:r>
      <w:r w:rsidRPr="001B528A">
        <w:t xml:space="preserve"> </w:t>
      </w:r>
      <w:r w:rsidR="00B55168">
        <w:t>del servei</w:t>
      </w:r>
    </w:p>
    <w:p w14:paraId="38184591" w14:textId="566C4F3E" w:rsidR="004833B3" w:rsidRDefault="002864C4" w:rsidP="00806A41">
      <w:pPr>
        <w:keepLines w:val="0"/>
      </w:pPr>
      <w:r w:rsidRPr="005345BE">
        <w:t>L’</w:t>
      </w:r>
      <w:r w:rsidR="00A53EE3" w:rsidRPr="005345BE">
        <w:t>Entitat Gestora</w:t>
      </w:r>
      <w:r w:rsidR="004833B3" w:rsidRPr="005345BE">
        <w:t xml:space="preserve"> </w:t>
      </w:r>
      <w:r w:rsidR="00B55168" w:rsidRPr="005345BE">
        <w:t>del servei</w:t>
      </w:r>
      <w:r w:rsidR="004833B3" w:rsidRPr="005345BE">
        <w:t xml:space="preserve"> queda obliga</w:t>
      </w:r>
      <w:r w:rsidR="00090024" w:rsidRPr="005345BE">
        <w:t>da</w:t>
      </w:r>
      <w:r w:rsidR="004833B3" w:rsidRPr="005345BE">
        <w:t xml:space="preserve"> a informar als </w:t>
      </w:r>
      <w:r w:rsidR="00D83E5D" w:rsidRPr="005345BE">
        <w:rPr>
          <w:bCs/>
        </w:rPr>
        <w:t>abonats</w:t>
      </w:r>
      <w:r w:rsidR="004833B3" w:rsidRPr="001B528A">
        <w:t xml:space="preserve"> pels mitjans de comunicació de major difusió tant audiovisuals com escrits de les restriccions temporals o de dotacions aprovades, així com de la resta de mesures que caldrà implantar, d’acord amb les Instruccions que l’alcaldia podrà adoptar.</w:t>
      </w:r>
    </w:p>
    <w:p w14:paraId="16318DD7" w14:textId="3CDF6B77" w:rsidR="004833B3" w:rsidRPr="001B528A" w:rsidRDefault="003E21CC" w:rsidP="00806A41">
      <w:pPr>
        <w:pStyle w:val="Ttulo2"/>
        <w:keepNext w:val="0"/>
        <w:keepLines w:val="0"/>
      </w:pPr>
      <w:bookmarkStart w:id="66" w:name="_Toc104984541"/>
      <w:r w:rsidRPr="001B528A">
        <w:t>RÈGIM D’INFRACCIONS I SANCIONS</w:t>
      </w:r>
      <w:bookmarkEnd w:id="66"/>
    </w:p>
    <w:p w14:paraId="061B337F" w14:textId="0C009CD9" w:rsidR="004833B3" w:rsidRPr="001B528A" w:rsidRDefault="004833B3" w:rsidP="009C0367">
      <w:pPr>
        <w:pStyle w:val="Ttulo4"/>
      </w:pPr>
      <w:r w:rsidRPr="001B528A">
        <w:t>Infraccions</w:t>
      </w:r>
    </w:p>
    <w:p w14:paraId="5C934010" w14:textId="5E0A4A7D" w:rsidR="004833B3" w:rsidRPr="001B528A" w:rsidRDefault="004833B3" w:rsidP="007B1681">
      <w:pPr>
        <w:pStyle w:val="Prrafodelista"/>
        <w:keepLines w:val="0"/>
        <w:numPr>
          <w:ilvl w:val="4"/>
          <w:numId w:val="58"/>
        </w:numPr>
        <w:ind w:left="426" w:hanging="426"/>
      </w:pPr>
      <w:r w:rsidRPr="001B528A">
        <w:t xml:space="preserve">Les infraccions poden ser </w:t>
      </w:r>
      <w:r w:rsidRPr="00EC4EFB">
        <w:rPr>
          <w:u w:val="single"/>
        </w:rPr>
        <w:t>molt greus, greus i lleus</w:t>
      </w:r>
      <w:r w:rsidRPr="001B528A">
        <w:t>. La graduació de la infracció va en funció de l'aigua que s'utilitza, mesurada en funció de la superfície on s'utilitza, així com de la reincidència del fet objecte d'infracció.</w:t>
      </w:r>
    </w:p>
    <w:p w14:paraId="180D971B" w14:textId="687027B8" w:rsidR="004833B3" w:rsidRPr="005345BE" w:rsidRDefault="004833B3" w:rsidP="007B1681">
      <w:pPr>
        <w:pStyle w:val="Prrafodelista"/>
        <w:keepLines w:val="0"/>
        <w:numPr>
          <w:ilvl w:val="0"/>
          <w:numId w:val="100"/>
        </w:numPr>
        <w:ind w:left="993" w:hanging="426"/>
      </w:pPr>
      <w:r w:rsidRPr="001B528A">
        <w:t xml:space="preserve">Tindran la </w:t>
      </w:r>
      <w:r w:rsidRPr="005345BE">
        <w:t>consideració d’</w:t>
      </w:r>
      <w:r w:rsidRPr="005345BE">
        <w:rPr>
          <w:bCs/>
        </w:rPr>
        <w:t>infraccions lleus</w:t>
      </w:r>
      <w:r w:rsidRPr="005345BE">
        <w:t xml:space="preserve"> les accions o omissions que infringeixin qualsevol de les mesures previstes </w:t>
      </w:r>
      <w:r w:rsidR="00F25873" w:rsidRPr="005345BE">
        <w:t xml:space="preserve">en aquest </w:t>
      </w:r>
      <w:r w:rsidRPr="005345BE">
        <w:t>Títol, quan s’hagi acordat la limitació o la prohibició de l’ús d’aigua potable per a aquestes activitats. Específicament es preveuen com a infraccions lleus les accions següents:</w:t>
      </w:r>
    </w:p>
    <w:p w14:paraId="5C6AB2DC" w14:textId="1E996995" w:rsidR="004833B3" w:rsidRPr="005345BE" w:rsidRDefault="004833B3" w:rsidP="007B1681">
      <w:pPr>
        <w:pStyle w:val="Prrafodelista"/>
        <w:keepLines w:val="0"/>
        <w:numPr>
          <w:ilvl w:val="0"/>
          <w:numId w:val="59"/>
        </w:numPr>
        <w:ind w:hanging="437"/>
        <w:contextualSpacing/>
      </w:pPr>
      <w:r w:rsidRPr="005345BE">
        <w:t>Rentar vehicles.</w:t>
      </w:r>
    </w:p>
    <w:p w14:paraId="045C89C7" w14:textId="167AA10F" w:rsidR="004833B3" w:rsidRPr="005345BE" w:rsidRDefault="004833B3" w:rsidP="007B1681">
      <w:pPr>
        <w:pStyle w:val="Prrafodelista"/>
        <w:keepLines w:val="0"/>
        <w:numPr>
          <w:ilvl w:val="0"/>
          <w:numId w:val="59"/>
        </w:numPr>
        <w:ind w:hanging="437"/>
        <w:contextualSpacing/>
      </w:pPr>
      <w:r w:rsidRPr="005345BE">
        <w:t xml:space="preserve">Regar jardins i zones assimilades d'una superfície de fins a </w:t>
      </w:r>
      <w:r w:rsidR="00086899" w:rsidRPr="005345BE">
        <w:t>2</w:t>
      </w:r>
      <w:r w:rsidRPr="005345BE">
        <w:t>00 metres quadrats.</w:t>
      </w:r>
    </w:p>
    <w:p w14:paraId="6D1E4153" w14:textId="1CCC4ECD" w:rsidR="004833B3" w:rsidRPr="005345BE" w:rsidRDefault="004833B3" w:rsidP="007B1681">
      <w:pPr>
        <w:pStyle w:val="Prrafodelista"/>
        <w:keepLines w:val="0"/>
        <w:numPr>
          <w:ilvl w:val="0"/>
          <w:numId w:val="59"/>
        </w:numPr>
        <w:ind w:hanging="437"/>
        <w:contextualSpacing/>
      </w:pPr>
      <w:r w:rsidRPr="005345BE">
        <w:t xml:space="preserve">Omplir piscines d'una superfície màxima de </w:t>
      </w:r>
      <w:r w:rsidR="00086899" w:rsidRPr="005345BE">
        <w:t>3</w:t>
      </w:r>
      <w:r w:rsidRPr="005345BE">
        <w:t>0 metres quadrats.</w:t>
      </w:r>
    </w:p>
    <w:p w14:paraId="7B9A8129" w14:textId="3485E5CA" w:rsidR="00F247DC" w:rsidRPr="005345BE" w:rsidRDefault="004833B3" w:rsidP="007B1681">
      <w:pPr>
        <w:pStyle w:val="Prrafodelista"/>
        <w:keepLines w:val="0"/>
        <w:numPr>
          <w:ilvl w:val="0"/>
          <w:numId w:val="59"/>
        </w:numPr>
        <w:ind w:hanging="437"/>
        <w:contextualSpacing/>
      </w:pPr>
      <w:r w:rsidRPr="005345BE">
        <w:t>El consum excessiu d'aigua en cas d'estar limitat per a ús domèstic.</w:t>
      </w:r>
    </w:p>
    <w:p w14:paraId="4C2F14E5" w14:textId="20FF1D8A" w:rsidR="004833B3" w:rsidRPr="005345BE" w:rsidRDefault="004833B3" w:rsidP="007B1681">
      <w:pPr>
        <w:pStyle w:val="Prrafodelista"/>
        <w:keepLines w:val="0"/>
        <w:numPr>
          <w:ilvl w:val="0"/>
          <w:numId w:val="59"/>
        </w:numPr>
        <w:ind w:hanging="437"/>
        <w:contextualSpacing/>
      </w:pPr>
      <w:r w:rsidRPr="005345BE">
        <w:t xml:space="preserve">El consum excessiu d'aigua en cas d'estar limitat per a altres usos, sempre que no se </w:t>
      </w:r>
      <w:r w:rsidR="00090024" w:rsidRPr="005345BE">
        <w:t>s</w:t>
      </w:r>
      <w:r w:rsidRPr="005345BE">
        <w:t>uperi en més d’un 10% el límit fixat.</w:t>
      </w:r>
    </w:p>
    <w:p w14:paraId="78398F80" w14:textId="1014512F" w:rsidR="004833B3" w:rsidRPr="005345BE" w:rsidRDefault="004833B3" w:rsidP="007B1681">
      <w:pPr>
        <w:pStyle w:val="Prrafodelista"/>
        <w:keepLines w:val="0"/>
        <w:numPr>
          <w:ilvl w:val="0"/>
          <w:numId w:val="59"/>
        </w:numPr>
        <w:ind w:hanging="437"/>
        <w:contextualSpacing/>
      </w:pPr>
      <w:r w:rsidRPr="005345BE">
        <w:t>L’ús d’aigua potable en instal·lacions de refrigeració i condicionament sense un sistema de recuperació de circuit tancat.</w:t>
      </w:r>
    </w:p>
    <w:p w14:paraId="50A4B13E" w14:textId="64FAA2CC" w:rsidR="004833B3" w:rsidRPr="001B528A" w:rsidRDefault="004833B3" w:rsidP="007B1681">
      <w:pPr>
        <w:pStyle w:val="Prrafodelista"/>
        <w:keepLines w:val="0"/>
        <w:numPr>
          <w:ilvl w:val="0"/>
          <w:numId w:val="100"/>
        </w:numPr>
        <w:ind w:left="993" w:hanging="426"/>
      </w:pPr>
      <w:r w:rsidRPr="005345BE">
        <w:t>Tindran la consideració d’</w:t>
      </w:r>
      <w:r w:rsidRPr="005345BE">
        <w:rPr>
          <w:bCs/>
        </w:rPr>
        <w:t>infraccions greus</w:t>
      </w:r>
      <w:r w:rsidRPr="001B528A">
        <w:t xml:space="preserve"> les accions o omissions que infringeixin qualsevol de les mesures previstes en</w:t>
      </w:r>
      <w:r w:rsidR="00781D41">
        <w:t xml:space="preserve"> l’</w:t>
      </w:r>
      <w:r w:rsidR="00781D41">
        <w:fldChar w:fldCharType="begin"/>
      </w:r>
      <w:r w:rsidR="00781D41">
        <w:instrText xml:space="preserve"> REF _Ref85199945 \n \h </w:instrText>
      </w:r>
      <w:r w:rsidR="00781D41">
        <w:fldChar w:fldCharType="separate"/>
      </w:r>
      <w:r w:rsidR="00EA0890">
        <w:t>Article 108</w:t>
      </w:r>
      <w:r w:rsidR="00781D41">
        <w:fldChar w:fldCharType="end"/>
      </w:r>
      <w:r w:rsidR="00781D41">
        <w:t xml:space="preserve"> </w:t>
      </w:r>
      <w:r w:rsidRPr="001B528A">
        <w:t xml:space="preserve">d’aquest Títol, quan s’hagi acordat la limitació o prohibició en l’ús d’aigua potable per a </w:t>
      </w:r>
      <w:r w:rsidRPr="001B528A">
        <w:lastRenderedPageBreak/>
        <w:t>aquestes activitats i la infracció s’hagi de considerar greu d’acord amb els criteris de graduació aplicables.</w:t>
      </w:r>
      <w:r w:rsidR="00090024" w:rsidRPr="001B528A">
        <w:t xml:space="preserve"> </w:t>
      </w:r>
      <w:r w:rsidRPr="001B528A">
        <w:t>Específicament es tipifiquen com a infracció greu les accions següents:</w:t>
      </w:r>
    </w:p>
    <w:p w14:paraId="593088F7" w14:textId="55893764" w:rsidR="004833B3" w:rsidRPr="001B528A" w:rsidRDefault="004833B3" w:rsidP="007B1681">
      <w:pPr>
        <w:pStyle w:val="Prrafodelista"/>
        <w:keepLines w:val="0"/>
        <w:numPr>
          <w:ilvl w:val="0"/>
          <w:numId w:val="59"/>
        </w:numPr>
        <w:ind w:hanging="437"/>
        <w:contextualSpacing/>
      </w:pPr>
      <w:r w:rsidRPr="001B528A">
        <w:t xml:space="preserve">Regar jardins d'una superfície superior a </w:t>
      </w:r>
      <w:r w:rsidR="00086899">
        <w:t>2</w:t>
      </w:r>
      <w:r w:rsidRPr="001B528A">
        <w:t xml:space="preserve">00 metres quadrats i inferior a </w:t>
      </w:r>
      <w:r w:rsidR="00CA33E1">
        <w:t>1</w:t>
      </w:r>
      <w:r w:rsidRPr="001B528A">
        <w:t>.000 metres quadrats.</w:t>
      </w:r>
    </w:p>
    <w:p w14:paraId="360345B8" w14:textId="3CA5E6D0" w:rsidR="004833B3" w:rsidRPr="001B528A" w:rsidRDefault="004833B3" w:rsidP="007B1681">
      <w:pPr>
        <w:pStyle w:val="Prrafodelista"/>
        <w:keepLines w:val="0"/>
        <w:numPr>
          <w:ilvl w:val="0"/>
          <w:numId w:val="59"/>
        </w:numPr>
        <w:ind w:hanging="437"/>
        <w:contextualSpacing/>
      </w:pPr>
      <w:r w:rsidRPr="001B528A">
        <w:t xml:space="preserve">Omplir piscines d'una superfície entre </w:t>
      </w:r>
      <w:r w:rsidR="00086899">
        <w:t>3</w:t>
      </w:r>
      <w:r w:rsidRPr="001B528A">
        <w:t xml:space="preserve">0 metres quadrats i </w:t>
      </w:r>
      <w:r w:rsidR="00086899">
        <w:t>100</w:t>
      </w:r>
      <w:r w:rsidRPr="001B528A">
        <w:t xml:space="preserve"> metres quadrats.</w:t>
      </w:r>
    </w:p>
    <w:p w14:paraId="36968374" w14:textId="2D520326" w:rsidR="004833B3" w:rsidRPr="005345BE" w:rsidRDefault="004833B3" w:rsidP="007B1681">
      <w:pPr>
        <w:pStyle w:val="Prrafodelista"/>
        <w:keepLines w:val="0"/>
        <w:numPr>
          <w:ilvl w:val="0"/>
          <w:numId w:val="59"/>
        </w:numPr>
        <w:ind w:hanging="437"/>
        <w:contextualSpacing/>
      </w:pPr>
      <w:r w:rsidRPr="001B528A">
        <w:t>El consum excessiu d'aigua en cas d'estar limitat per a usos diferents del domèstic, sempre que s'excedeixi entre un 10% i un 25% el límit fixat.</w:t>
      </w:r>
    </w:p>
    <w:p w14:paraId="35494441" w14:textId="10ABD444" w:rsidR="000620A7" w:rsidRPr="005345BE" w:rsidRDefault="004833B3" w:rsidP="007B1681">
      <w:pPr>
        <w:pStyle w:val="Prrafodelista"/>
        <w:keepLines w:val="0"/>
        <w:numPr>
          <w:ilvl w:val="0"/>
          <w:numId w:val="59"/>
        </w:numPr>
        <w:ind w:hanging="436"/>
      </w:pPr>
      <w:r w:rsidRPr="005345BE">
        <w:t xml:space="preserve">La reincidència per haver comès en el termini </w:t>
      </w:r>
      <w:r w:rsidR="00CA33E1" w:rsidRPr="005345BE">
        <w:t>d'</w:t>
      </w:r>
      <w:r w:rsidR="00CA33E1" w:rsidRPr="005345BE">
        <w:rPr>
          <w:bCs/>
        </w:rPr>
        <w:t>un mes</w:t>
      </w:r>
      <w:r w:rsidR="00CA33E1" w:rsidRPr="005345BE">
        <w:t xml:space="preserve"> </w:t>
      </w:r>
      <w:r w:rsidRPr="005345BE">
        <w:t>més d’una actuació sancionada com a lleu per resolució definitiva en via administrativa.</w:t>
      </w:r>
    </w:p>
    <w:p w14:paraId="288647DC" w14:textId="26098E54" w:rsidR="004833B3" w:rsidRPr="001B528A" w:rsidRDefault="004833B3" w:rsidP="007B1681">
      <w:pPr>
        <w:pStyle w:val="Prrafodelista"/>
        <w:keepLines w:val="0"/>
        <w:numPr>
          <w:ilvl w:val="0"/>
          <w:numId w:val="100"/>
        </w:numPr>
        <w:ind w:left="993" w:hanging="426"/>
      </w:pPr>
      <w:r w:rsidRPr="005345BE">
        <w:t>Tindran la consideració d’</w:t>
      </w:r>
      <w:r w:rsidRPr="005345BE">
        <w:rPr>
          <w:bCs/>
        </w:rPr>
        <w:t>infraccions molt greus</w:t>
      </w:r>
      <w:r w:rsidRPr="005345BE">
        <w:t xml:space="preserve"> les accions u omissions que infringeixin qualsevol de les mesures previstes en </w:t>
      </w:r>
      <w:r w:rsidR="00781D41" w:rsidRPr="005345BE">
        <w:t>l’</w:t>
      </w:r>
      <w:r w:rsidR="00781D41" w:rsidRPr="005345BE">
        <w:fldChar w:fldCharType="begin"/>
      </w:r>
      <w:r w:rsidR="00781D41" w:rsidRPr="005345BE">
        <w:instrText xml:space="preserve"> REF _Ref85199945 \n \h </w:instrText>
      </w:r>
      <w:r w:rsidR="005345BE" w:rsidRPr="005345BE">
        <w:instrText xml:space="preserve"> \* MERGEFORMAT </w:instrText>
      </w:r>
      <w:r w:rsidR="00781D41" w:rsidRPr="005345BE">
        <w:fldChar w:fldCharType="separate"/>
      </w:r>
      <w:r w:rsidR="00EA0890" w:rsidRPr="005345BE">
        <w:t>Article 108</w:t>
      </w:r>
      <w:r w:rsidR="00781D41" w:rsidRPr="005345BE">
        <w:fldChar w:fldCharType="end"/>
      </w:r>
      <w:r w:rsidR="00781D41" w:rsidRPr="005345BE">
        <w:t xml:space="preserve"> </w:t>
      </w:r>
      <w:r w:rsidRPr="005345BE">
        <w:t>d’aquest Títol, quan s’hagi acordat la prohibició o la limitació</w:t>
      </w:r>
      <w:r w:rsidRPr="001B528A">
        <w:t xml:space="preserve"> de l’ús d’aigua potable per a aquestes activitats, i la infracció s’hagi de considerar molt greu d’acord amb els criteris de graduació aplicables.</w:t>
      </w:r>
      <w:r w:rsidR="00BD7F19" w:rsidRPr="001B528A">
        <w:t xml:space="preserve"> </w:t>
      </w:r>
      <w:r w:rsidRPr="001B528A">
        <w:t>Específicament es tipifiquen com a infracció molt greu les accions següents:</w:t>
      </w:r>
    </w:p>
    <w:p w14:paraId="427F87A2" w14:textId="5A8574E8" w:rsidR="004833B3" w:rsidRPr="001B528A" w:rsidRDefault="004833B3" w:rsidP="007B1681">
      <w:pPr>
        <w:pStyle w:val="Prrafodelista"/>
        <w:keepLines w:val="0"/>
        <w:numPr>
          <w:ilvl w:val="0"/>
          <w:numId w:val="59"/>
        </w:numPr>
        <w:ind w:hanging="437"/>
        <w:contextualSpacing/>
      </w:pPr>
      <w:r w:rsidRPr="001B528A">
        <w:t xml:space="preserve">Regar jardins d'una superfície superior a </w:t>
      </w:r>
      <w:r w:rsidR="00CA33E1">
        <w:t>1</w:t>
      </w:r>
      <w:r w:rsidRPr="001B528A">
        <w:t>.000 metres quadrats.</w:t>
      </w:r>
    </w:p>
    <w:p w14:paraId="31831AFC" w14:textId="7BA1B1E2" w:rsidR="004833B3" w:rsidRPr="001B528A" w:rsidRDefault="004833B3" w:rsidP="007B1681">
      <w:pPr>
        <w:pStyle w:val="Prrafodelista"/>
        <w:keepLines w:val="0"/>
        <w:numPr>
          <w:ilvl w:val="0"/>
          <w:numId w:val="59"/>
        </w:numPr>
        <w:ind w:hanging="437"/>
        <w:contextualSpacing/>
      </w:pPr>
      <w:r w:rsidRPr="001B528A">
        <w:t xml:space="preserve">Omplir piscines d'una superfície superior a </w:t>
      </w:r>
      <w:r w:rsidR="00086899">
        <w:t>100</w:t>
      </w:r>
      <w:r w:rsidRPr="001B528A">
        <w:t xml:space="preserve"> metres quadrats.</w:t>
      </w:r>
    </w:p>
    <w:p w14:paraId="0DAEF3D1" w14:textId="5FFEB613" w:rsidR="004833B3" w:rsidRPr="001B528A" w:rsidRDefault="004833B3" w:rsidP="007B1681">
      <w:pPr>
        <w:pStyle w:val="Prrafodelista"/>
        <w:keepLines w:val="0"/>
        <w:numPr>
          <w:ilvl w:val="0"/>
          <w:numId w:val="59"/>
        </w:numPr>
        <w:ind w:hanging="437"/>
        <w:contextualSpacing/>
      </w:pPr>
      <w:r w:rsidRPr="001B528A">
        <w:t>El consum excessiu d'aigua, en cas d'estar limitat per a usos diferents del domèstic, sempre que s'excedeixi en més del 25% el límit fixat.</w:t>
      </w:r>
    </w:p>
    <w:p w14:paraId="0BCC4A3B" w14:textId="3628D778" w:rsidR="004833B3" w:rsidRPr="005345BE" w:rsidRDefault="004833B3" w:rsidP="007B1681">
      <w:pPr>
        <w:pStyle w:val="Prrafodelista"/>
        <w:keepLines w:val="0"/>
        <w:numPr>
          <w:ilvl w:val="0"/>
          <w:numId w:val="59"/>
        </w:numPr>
        <w:ind w:hanging="437"/>
        <w:contextualSpacing/>
      </w:pPr>
      <w:proofErr w:type="spellStart"/>
      <w:r w:rsidRPr="001B528A">
        <w:t>L’obstaculització</w:t>
      </w:r>
      <w:proofErr w:type="spellEnd"/>
      <w:r w:rsidRPr="001B528A">
        <w:t xml:space="preserve"> o desatenció dels requeriments que realitzi </w:t>
      </w:r>
      <w:r w:rsidRPr="005345BE">
        <w:t>l’</w:t>
      </w:r>
      <w:r w:rsidR="00667179" w:rsidRPr="005345BE">
        <w:t>Ajuntament</w:t>
      </w:r>
      <w:r w:rsidRPr="005345BE">
        <w:t xml:space="preserve"> o</w:t>
      </w:r>
      <w:r w:rsidR="00A53EE3" w:rsidRPr="005345BE">
        <w:t xml:space="preserve"> l’</w:t>
      </w:r>
      <w:r w:rsidR="00A53EE3" w:rsidRPr="005345BE">
        <w:rPr>
          <w:bCs/>
        </w:rPr>
        <w:t>Entitat Gestora</w:t>
      </w:r>
      <w:r w:rsidR="00A53EE3" w:rsidRPr="005345BE">
        <w:t xml:space="preserve"> </w:t>
      </w:r>
      <w:r w:rsidR="00B55168" w:rsidRPr="005345BE">
        <w:t>del servei</w:t>
      </w:r>
      <w:r w:rsidRPr="005345BE">
        <w:t>.</w:t>
      </w:r>
    </w:p>
    <w:p w14:paraId="4EE70EE6" w14:textId="35AFB47F" w:rsidR="00A04150" w:rsidRDefault="004833B3" w:rsidP="00A04150">
      <w:pPr>
        <w:pStyle w:val="Prrafodelista"/>
        <w:keepLines w:val="0"/>
        <w:numPr>
          <w:ilvl w:val="0"/>
          <w:numId w:val="59"/>
        </w:numPr>
        <w:ind w:hanging="437"/>
        <w:contextualSpacing/>
      </w:pPr>
      <w:r w:rsidRPr="005345BE">
        <w:t xml:space="preserve">La reincidència per haver comès en el termini </w:t>
      </w:r>
      <w:r w:rsidR="00CA33E1" w:rsidRPr="005345BE">
        <w:t>d'</w:t>
      </w:r>
      <w:r w:rsidR="00CA33E1" w:rsidRPr="005345BE">
        <w:rPr>
          <w:bCs/>
        </w:rPr>
        <w:t>un mes</w:t>
      </w:r>
      <w:r w:rsidR="00CA33E1" w:rsidRPr="005345BE">
        <w:t xml:space="preserve"> </w:t>
      </w:r>
      <w:r w:rsidRPr="005345BE">
        <w:t>una</w:t>
      </w:r>
      <w:r w:rsidRPr="001B528A">
        <w:t xml:space="preserve"> actuació sancionada com a greu per resolució definitiva en via administrativa.</w:t>
      </w:r>
    </w:p>
    <w:p w14:paraId="717CCE9C" w14:textId="06C9835C" w:rsidR="00ED704D" w:rsidRPr="001B528A" w:rsidRDefault="00ED704D" w:rsidP="009C0367">
      <w:pPr>
        <w:pStyle w:val="Ttulo4"/>
      </w:pPr>
      <w:r w:rsidRPr="001B528A">
        <w:t>Responsabilitat</w:t>
      </w:r>
    </w:p>
    <w:p w14:paraId="5C0F274A" w14:textId="77777777" w:rsidR="00ED704D" w:rsidRPr="001B528A" w:rsidRDefault="00ED704D" w:rsidP="007B1681">
      <w:pPr>
        <w:pStyle w:val="Prrafodelista"/>
        <w:keepLines w:val="0"/>
        <w:numPr>
          <w:ilvl w:val="0"/>
          <w:numId w:val="131"/>
        </w:numPr>
        <w:ind w:left="426" w:hanging="426"/>
      </w:pPr>
      <w:r w:rsidRPr="001B528A">
        <w:t>Són responsables de les infraccions les persones físiques o jurídiques que per acció o omissió executin els fets constitutius de la infracció, encara que sigui a títol de simple inobservança, i en concret les persones següents:</w:t>
      </w:r>
    </w:p>
    <w:p w14:paraId="4C631C05" w14:textId="14825F05" w:rsidR="00ED704D" w:rsidRPr="001B528A" w:rsidRDefault="00ED704D" w:rsidP="007B1681">
      <w:pPr>
        <w:pStyle w:val="Prrafodelista"/>
        <w:keepLines w:val="0"/>
        <w:numPr>
          <w:ilvl w:val="0"/>
          <w:numId w:val="57"/>
        </w:numPr>
        <w:ind w:left="993" w:hanging="426"/>
      </w:pPr>
      <w:r w:rsidRPr="001B528A">
        <w:lastRenderedPageBreak/>
        <w:t>El titular del contracte de subministrament, o en el seu cas l'usuari de l'abastament.</w:t>
      </w:r>
    </w:p>
    <w:p w14:paraId="1136D95D" w14:textId="6A3FD978" w:rsidR="00ED704D" w:rsidRDefault="00ED704D" w:rsidP="007B1681">
      <w:pPr>
        <w:pStyle w:val="Prrafodelista"/>
        <w:keepLines w:val="0"/>
        <w:numPr>
          <w:ilvl w:val="0"/>
          <w:numId w:val="57"/>
        </w:numPr>
        <w:ind w:left="993" w:hanging="426"/>
      </w:pPr>
      <w:r w:rsidRPr="001B528A">
        <w:t>La persona o persones que manipulen els elements d'abastament amb la finalitat d'eludir el compliment de les mesures contra la sequera establertes en aquest Reglament.</w:t>
      </w:r>
    </w:p>
    <w:p w14:paraId="31E338A8" w14:textId="34E3D2FE" w:rsidR="004833B3" w:rsidRPr="001B528A" w:rsidRDefault="004833B3" w:rsidP="009C0367">
      <w:pPr>
        <w:pStyle w:val="Ttulo4"/>
      </w:pPr>
      <w:r w:rsidRPr="001B528A">
        <w:t>Sancions</w:t>
      </w:r>
      <w:r w:rsidR="00ED704D" w:rsidRPr="001B528A">
        <w:t xml:space="preserve"> i procediment sancionador</w:t>
      </w:r>
    </w:p>
    <w:p w14:paraId="69AE7F18" w14:textId="7DD06582" w:rsidR="004833B3" w:rsidRDefault="00ED704D" w:rsidP="00806A41">
      <w:pPr>
        <w:keepLines w:val="0"/>
      </w:pPr>
      <w:r w:rsidRPr="001B528A">
        <w:t>En relació a les sancion</w:t>
      </w:r>
      <w:r w:rsidR="00227E8A" w:rsidRPr="001B528A">
        <w:t>s</w:t>
      </w:r>
      <w:r w:rsidRPr="001B528A">
        <w:t xml:space="preserve"> </w:t>
      </w:r>
      <w:r w:rsidR="00227E8A" w:rsidRPr="001B528A">
        <w:t xml:space="preserve">i </w:t>
      </w:r>
      <w:r w:rsidRPr="001B528A">
        <w:t xml:space="preserve">al procediment sancionador s’atendrà al que s’explicita a partir de </w:t>
      </w:r>
      <w:r w:rsidR="00547114">
        <w:t>l’</w:t>
      </w:r>
      <w:r w:rsidR="00547114">
        <w:fldChar w:fldCharType="begin"/>
      </w:r>
      <w:r w:rsidR="00547114">
        <w:instrText xml:space="preserve"> REF _Ref86837293 \n \h </w:instrText>
      </w:r>
      <w:r w:rsidR="00547114">
        <w:fldChar w:fldCharType="separate"/>
      </w:r>
      <w:r w:rsidR="00EA0890">
        <w:t>Article 99</w:t>
      </w:r>
      <w:r w:rsidR="00547114">
        <w:fldChar w:fldCharType="end"/>
      </w:r>
      <w:r w:rsidR="00547114">
        <w:t xml:space="preserve"> </w:t>
      </w:r>
      <w:r w:rsidRPr="001B528A">
        <w:t xml:space="preserve">d’aquest </w:t>
      </w:r>
      <w:r w:rsidR="00CC724C">
        <w:t>R</w:t>
      </w:r>
      <w:r w:rsidRPr="001B528A">
        <w:t xml:space="preserve">eglament. </w:t>
      </w:r>
    </w:p>
    <w:p w14:paraId="647A5419" w14:textId="7C65AF39" w:rsidR="004833B3" w:rsidRPr="001B528A" w:rsidRDefault="003E21CC" w:rsidP="00806A41">
      <w:pPr>
        <w:pStyle w:val="Ttulo2"/>
        <w:keepNext w:val="0"/>
        <w:keepLines w:val="0"/>
      </w:pPr>
      <w:bookmarkStart w:id="67" w:name="_Toc104984542"/>
      <w:r w:rsidRPr="001B528A">
        <w:t>ALTRES MESURES</w:t>
      </w:r>
      <w:bookmarkEnd w:id="67"/>
    </w:p>
    <w:p w14:paraId="43F93007" w14:textId="2140FFC7" w:rsidR="004833B3" w:rsidRPr="001B528A" w:rsidRDefault="004833B3" w:rsidP="009C0367">
      <w:pPr>
        <w:pStyle w:val="Ttulo4"/>
      </w:pPr>
      <w:r w:rsidRPr="001B528A">
        <w:t>Altres mesures a adoptar</w:t>
      </w:r>
    </w:p>
    <w:p w14:paraId="49B45A6E" w14:textId="7E172E3B" w:rsidR="004833B3" w:rsidRPr="001B528A" w:rsidRDefault="004833B3" w:rsidP="00EC4EFB">
      <w:pPr>
        <w:keepLines w:val="0"/>
      </w:pPr>
      <w:r w:rsidRPr="001B528A">
        <w:t>Sens perjudici de la imposició de les sancions que corresponguin, es poden adoptar cautelarment en cas de presumpta infracció les mesures següents:</w:t>
      </w:r>
    </w:p>
    <w:p w14:paraId="26FDF84B" w14:textId="77777777" w:rsidR="004833B3" w:rsidRPr="001B528A" w:rsidRDefault="004833B3" w:rsidP="007B1681">
      <w:pPr>
        <w:pStyle w:val="Prrafodelista"/>
        <w:keepLines w:val="0"/>
        <w:numPr>
          <w:ilvl w:val="0"/>
          <w:numId w:val="60"/>
        </w:numPr>
        <w:ind w:left="426" w:hanging="426"/>
      </w:pPr>
      <w:r w:rsidRPr="001B528A">
        <w:t>En el supòsit de detectar consums d'aigua que durant un període d'un mes incompleixen els objectius d'estalvi que en cada moment s'hagin establert, qualificats d'excessius, es podrà ordenar la instal·lació a costa de l'usuari de dispositius limitadors del cabal subministrat, o interrompre el subministrament durant determinades franges horàries.</w:t>
      </w:r>
    </w:p>
    <w:p w14:paraId="782B0FE9" w14:textId="6D4DCECB" w:rsidR="004833B3" w:rsidRPr="001B528A" w:rsidRDefault="004833B3" w:rsidP="007B1681">
      <w:pPr>
        <w:pStyle w:val="Prrafodelista"/>
        <w:keepLines w:val="0"/>
        <w:numPr>
          <w:ilvl w:val="0"/>
          <w:numId w:val="60"/>
        </w:numPr>
        <w:ind w:left="426" w:hanging="426"/>
      </w:pPr>
      <w:r w:rsidRPr="001B528A">
        <w:t>Quan es detectin actuacions qualificades com a infraccions greus o molt greus, es podrà ordenar la suspensió del subministrament, una vegada comprovada la infracció.</w:t>
      </w:r>
    </w:p>
    <w:p w14:paraId="270E6677" w14:textId="62845CCD" w:rsidR="004833B3" w:rsidRPr="001B528A" w:rsidRDefault="004833B3" w:rsidP="007B1681">
      <w:pPr>
        <w:pStyle w:val="Prrafodelista"/>
        <w:keepLines w:val="0"/>
        <w:numPr>
          <w:ilvl w:val="0"/>
          <w:numId w:val="60"/>
        </w:numPr>
        <w:ind w:left="426" w:hanging="426"/>
      </w:pPr>
      <w:r w:rsidRPr="001B528A">
        <w:t>Les normes previstes en els paràgrafs anteriors seran igualment aplicables als supòsits que, tot i complir els objectius d'estalvi establerts, el consum superi en més d’un vint-i-cinc per cent el consum estàndard per persona i mes que s'hagi determinat.</w:t>
      </w:r>
    </w:p>
    <w:p w14:paraId="28F06101" w14:textId="06ACFF2A" w:rsidR="00F247DC" w:rsidRDefault="004833B3" w:rsidP="00EC4EFB">
      <w:pPr>
        <w:keepLines w:val="0"/>
      </w:pPr>
      <w:r w:rsidRPr="001B528A">
        <w:t xml:space="preserve">A l'objecte de poder realitzar un millor control i seguiment dels objectius d'estalvi en el consum regulat en aquest Reglament, es podrà ordenar </w:t>
      </w:r>
      <w:r w:rsidR="002864C4" w:rsidRPr="001B528A">
        <w:t xml:space="preserve">a </w:t>
      </w:r>
      <w:r w:rsidR="002864C4" w:rsidRPr="005345BE">
        <w:t>l’</w:t>
      </w:r>
      <w:r w:rsidR="00A53EE3" w:rsidRPr="005345BE">
        <w:t>Entitat Gestora</w:t>
      </w:r>
      <w:r w:rsidRPr="001B528A">
        <w:t xml:space="preserve"> </w:t>
      </w:r>
      <w:r w:rsidR="00B55168">
        <w:t>del servei</w:t>
      </w:r>
      <w:r w:rsidRPr="001B528A">
        <w:t xml:space="preserve"> la reducció dels períodes de lectura i facturació.</w:t>
      </w:r>
    </w:p>
    <w:p w14:paraId="03D5FA64" w14:textId="3E6D314A" w:rsidR="004833B3" w:rsidRPr="001B528A" w:rsidRDefault="004833B3" w:rsidP="006832D6">
      <w:pPr>
        <w:pStyle w:val="Ttulo1"/>
      </w:pPr>
      <w:bookmarkStart w:id="68" w:name="_Toc104984543"/>
      <w:r w:rsidRPr="001B528A">
        <w:lastRenderedPageBreak/>
        <w:t>DISPOSICIÓ DEROGATÒRIA</w:t>
      </w:r>
      <w:bookmarkEnd w:id="68"/>
    </w:p>
    <w:p w14:paraId="42F36FAC" w14:textId="4C0760FD" w:rsidR="004833B3" w:rsidRDefault="004833B3" w:rsidP="00806A41">
      <w:pPr>
        <w:keepLines w:val="0"/>
      </w:pPr>
      <w:r w:rsidRPr="001B528A">
        <w:t>A partir de l’entrada en vigor d’aquest Reglament queden derogades aquelles disposicions, reglaments o ordenances de rang igual o inferior que s’oposin a les disposicions del present Reglament.</w:t>
      </w:r>
    </w:p>
    <w:p w14:paraId="100FECCF" w14:textId="43436130" w:rsidR="004833B3" w:rsidRPr="001B528A" w:rsidRDefault="004833B3" w:rsidP="006832D6">
      <w:pPr>
        <w:pStyle w:val="Ttulo1"/>
      </w:pPr>
      <w:bookmarkStart w:id="69" w:name="_Toc104984544"/>
      <w:r w:rsidRPr="001B528A">
        <w:t>DISPOSICIÓ FINAL</w:t>
      </w:r>
      <w:bookmarkEnd w:id="69"/>
    </w:p>
    <w:p w14:paraId="537AFB5C" w14:textId="5CC1053F" w:rsidR="00F247DC" w:rsidRPr="001B528A" w:rsidRDefault="004833B3" w:rsidP="00806A41">
      <w:pPr>
        <w:keepLines w:val="0"/>
      </w:pPr>
      <w:r w:rsidRPr="001B528A">
        <w:t xml:space="preserve">El present Reglament un cop aprovat definitivament entrarà en vigor transcorreguts </w:t>
      </w:r>
      <w:r w:rsidRPr="005345BE">
        <w:rPr>
          <w:bCs/>
        </w:rPr>
        <w:t xml:space="preserve">quinze dies hàbils </w:t>
      </w:r>
      <w:r w:rsidRPr="005345BE">
        <w:t>a partir de la seva publicació al BOP</w:t>
      </w:r>
      <w:r w:rsidR="005345BE" w:rsidRPr="005345BE">
        <w:t xml:space="preserve"> de Girona</w:t>
      </w:r>
      <w:r w:rsidRPr="005345BE">
        <w:t xml:space="preserve"> i tindrà vigència indefinida, sempre que no resulti alterat totalment</w:t>
      </w:r>
      <w:r w:rsidRPr="001B528A">
        <w:t xml:space="preserve"> o parcial per una norma de rang igual o superior.</w:t>
      </w:r>
    </w:p>
    <w:p w14:paraId="5FFD47E3" w14:textId="1A2F6377" w:rsidR="00905EF4" w:rsidRPr="001B528A" w:rsidRDefault="00905EF4" w:rsidP="00806A41">
      <w:pPr>
        <w:keepLines w:val="0"/>
      </w:pPr>
    </w:p>
    <w:sectPr w:rsidR="00905EF4" w:rsidRPr="001B528A" w:rsidSect="009A6997">
      <w:headerReference w:type="even" r:id="rId13"/>
      <w:headerReference w:type="default" r:id="rId14"/>
      <w:footerReference w:type="default" r:id="rId15"/>
      <w:headerReference w:type="first" r:id="rId16"/>
      <w:pgSz w:w="11906" w:h="16838"/>
      <w:pgMar w:top="1417" w:right="1701" w:bottom="1417" w:left="1701"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2B976" w16cex:dateUtc="2021-10-14T1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D47C63" w16cid:durableId="2512B9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F8143" w14:textId="77777777" w:rsidR="0026648D" w:rsidRDefault="0026648D" w:rsidP="00676C86">
      <w:r>
        <w:separator/>
      </w:r>
    </w:p>
    <w:p w14:paraId="643EB3D7" w14:textId="77777777" w:rsidR="0026648D" w:rsidRDefault="0026648D" w:rsidP="00676C86"/>
    <w:p w14:paraId="54862A67" w14:textId="77777777" w:rsidR="0026648D" w:rsidRDefault="0026648D" w:rsidP="00676C86"/>
  </w:endnote>
  <w:endnote w:type="continuationSeparator" w:id="0">
    <w:p w14:paraId="682D2D67" w14:textId="77777777" w:rsidR="0026648D" w:rsidRDefault="0026648D" w:rsidP="00676C86">
      <w:r>
        <w:continuationSeparator/>
      </w:r>
    </w:p>
    <w:p w14:paraId="2833C793" w14:textId="77777777" w:rsidR="0026648D" w:rsidRDefault="0026648D" w:rsidP="00676C86"/>
    <w:p w14:paraId="657C0F3E" w14:textId="77777777" w:rsidR="0026648D" w:rsidRDefault="0026648D" w:rsidP="00676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2149A" w14:textId="6693066D" w:rsidR="0026648D" w:rsidRDefault="0026648D" w:rsidP="00676C86"/>
  <w:p w14:paraId="520FCF54" w14:textId="77777777" w:rsidR="0026648D" w:rsidRDefault="0026648D" w:rsidP="00676C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778692"/>
      <w:docPartObj>
        <w:docPartGallery w:val="Page Numbers (Bottom of Page)"/>
        <w:docPartUnique/>
      </w:docPartObj>
    </w:sdtPr>
    <w:sdtEndPr/>
    <w:sdtContent>
      <w:p w14:paraId="57F0B47B" w14:textId="0444E746" w:rsidR="0026648D" w:rsidRDefault="0026648D" w:rsidP="00676C86">
        <w:pPr>
          <w:jc w:val="right"/>
        </w:pPr>
        <w:r>
          <w:fldChar w:fldCharType="begin"/>
        </w:r>
        <w:r>
          <w:instrText>PAGE   \* MERGEFORMAT</w:instrText>
        </w:r>
        <w:r>
          <w:fldChar w:fldCharType="separate"/>
        </w:r>
        <w:r w:rsidR="00FB75E3" w:rsidRPr="00FB75E3">
          <w:rPr>
            <w:noProof/>
            <w:lang w:val="es-ES"/>
          </w:rPr>
          <w:t>18</w:t>
        </w:r>
        <w:r>
          <w:fldChar w:fldCharType="end"/>
        </w:r>
      </w:p>
    </w:sdtContent>
  </w:sdt>
  <w:p w14:paraId="724F839F" w14:textId="77777777" w:rsidR="0026648D" w:rsidRDefault="0026648D" w:rsidP="00676C8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BC4B7" w14:textId="77777777" w:rsidR="0026648D" w:rsidRDefault="0026648D" w:rsidP="00676C86">
      <w:r>
        <w:separator/>
      </w:r>
    </w:p>
    <w:p w14:paraId="02668065" w14:textId="77777777" w:rsidR="0026648D" w:rsidRDefault="0026648D" w:rsidP="00676C86"/>
    <w:p w14:paraId="315842FD" w14:textId="77777777" w:rsidR="0026648D" w:rsidRDefault="0026648D" w:rsidP="00676C86"/>
  </w:footnote>
  <w:footnote w:type="continuationSeparator" w:id="0">
    <w:p w14:paraId="267926A1" w14:textId="77777777" w:rsidR="0026648D" w:rsidRDefault="0026648D" w:rsidP="00676C86">
      <w:r>
        <w:continuationSeparator/>
      </w:r>
    </w:p>
    <w:p w14:paraId="10CBC6D5" w14:textId="77777777" w:rsidR="0026648D" w:rsidRDefault="0026648D" w:rsidP="00676C86"/>
    <w:p w14:paraId="749792C5" w14:textId="77777777" w:rsidR="0026648D" w:rsidRDefault="0026648D" w:rsidP="00676C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22E7B" w14:textId="7E173D9E" w:rsidR="0026648D" w:rsidRDefault="00FB75E3">
    <w:pPr>
      <w:pStyle w:val="Encabezado"/>
    </w:pPr>
    <w:r>
      <w:rPr>
        <w:noProof/>
      </w:rPr>
      <w:pict w14:anchorId="3C7F63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97126" o:spid="_x0000_s2056" type="#_x0000_t136" style="position:absolute;left:0;text-align:left;margin-left:0;margin-top:0;width:499.55pt;height:99.9pt;rotation:315;z-index:-251651584;mso-position-horizontal:center;mso-position-horizontal-relative:margin;mso-position-vertical:center;mso-position-vertical-relative:margin" o:allowincell="f" fillcolor="#d8d8d8 [2732]" stroked="f">
          <v:fill opacity=".5"/>
          <v:textpath style="font-family:&quot;Arial&quot;;font-size:1pt" string="ESBORRA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C3232" w14:textId="6F701392" w:rsidR="0026648D" w:rsidRDefault="00FB75E3" w:rsidP="00676C86">
    <w:r>
      <w:rPr>
        <w:noProof/>
      </w:rPr>
      <w:pict w14:anchorId="2DC4BC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97127" o:spid="_x0000_s2057" type="#_x0000_t136" style="position:absolute;left:0;text-align:left;margin-left:0;margin-top:0;width:499.55pt;height:99.9pt;rotation:315;z-index:-251649536;mso-position-horizontal:center;mso-position-horizontal-relative:margin;mso-position-vertical:center;mso-position-vertical-relative:margin" o:allowincell="f" fillcolor="#d8d8d8 [2732]" stroked="f">
          <v:fill opacity=".5"/>
          <v:textpath style="font-family:&quot;Arial&quot;;font-size:1pt" string="ESBORRANY"/>
          <w10:wrap anchorx="margin" anchory="margin"/>
        </v:shape>
      </w:pict>
    </w:r>
  </w:p>
  <w:p w14:paraId="44844722" w14:textId="1A457B12" w:rsidR="0026648D" w:rsidRDefault="0026648D" w:rsidP="00676C8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43695" w14:textId="601E6C73" w:rsidR="0026648D" w:rsidRDefault="0026648D" w:rsidP="007D78DF">
    <w:pPr>
      <w:pStyle w:val="Encabezado"/>
      <w:ind w:left="-1276"/>
    </w:pPr>
  </w:p>
  <w:p w14:paraId="7184D7FE" w14:textId="51D6D10B" w:rsidR="0026648D" w:rsidRDefault="00FB75E3">
    <w:pPr>
      <w:pStyle w:val="Encabezado"/>
    </w:pPr>
    <w:r>
      <w:rPr>
        <w:noProof/>
      </w:rPr>
      <w:pict w14:anchorId="715B2C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97125" o:spid="_x0000_s2055" type="#_x0000_t136" style="position:absolute;left:0;text-align:left;margin-left:0;margin-top:0;width:499.55pt;height:99.9pt;rotation:315;z-index:-251653632;mso-position-horizontal:center;mso-position-horizontal-relative:margin;mso-position-vertical:center;mso-position-vertical-relative:margin" o:allowincell="f" fillcolor="#d8d8d8 [2732]" stroked="f">
          <v:fill opacity=".5"/>
          <v:textpath style="font-family:&quot;Arial&quot;;font-size:1pt" string="ESBORRAN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0AF2A" w14:textId="36749707" w:rsidR="0026648D" w:rsidRDefault="00FB75E3">
    <w:pPr>
      <w:pStyle w:val="Encabezado"/>
    </w:pPr>
    <w:r>
      <w:rPr>
        <w:noProof/>
      </w:rPr>
      <w:pict w14:anchorId="53C48D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97129" o:spid="_x0000_s2059" type="#_x0000_t136" style="position:absolute;left:0;text-align:left;margin-left:0;margin-top:0;width:499.55pt;height:99.9pt;rotation:315;z-index:-251645440;mso-position-horizontal:center;mso-position-horizontal-relative:margin;mso-position-vertical:center;mso-position-vertical-relative:margin" o:allowincell="f" fillcolor="#d8d8d8 [2732]" stroked="f">
          <v:fill opacity=".5"/>
          <v:textpath style="font-family:&quot;Arial&quot;;font-size:1pt" string="ESBORRAN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0B034" w14:textId="58309E38" w:rsidR="0026648D" w:rsidRDefault="0026648D" w:rsidP="007D78DF">
    <w:pPr>
      <w:pStyle w:val="Encabezado"/>
      <w:ind w:left="-1418"/>
    </w:pPr>
    <w:r>
      <w:rPr>
        <w:noProof/>
        <w:lang w:val="es-ES" w:eastAsia="es-ES"/>
      </w:rPr>
      <w:drawing>
        <wp:inline distT="0" distB="0" distL="0" distR="0" wp14:anchorId="5AE6CCD6" wp14:editId="649516AA">
          <wp:extent cx="6499225" cy="1099659"/>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9144" cy="1104721"/>
                  </a:xfrm>
                  <a:prstGeom prst="rect">
                    <a:avLst/>
                  </a:prstGeom>
                  <a:noFill/>
                </pic:spPr>
              </pic:pic>
            </a:graphicData>
          </a:graphic>
        </wp:inline>
      </w:drawing>
    </w:r>
  </w:p>
  <w:p w14:paraId="1F24D5C9" w14:textId="0185CF5C" w:rsidR="0026648D" w:rsidRDefault="00FB75E3" w:rsidP="00676C86">
    <w:r>
      <w:rPr>
        <w:noProof/>
      </w:rPr>
      <w:pict w14:anchorId="285654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97130" o:spid="_x0000_s2060" type="#_x0000_t136" style="position:absolute;left:0;text-align:left;margin-left:0;margin-top:0;width:499.55pt;height:99.9pt;rotation:315;z-index:-251643392;mso-position-horizontal:center;mso-position-horizontal-relative:margin;mso-position-vertical:center;mso-position-vertical-relative:margin" o:allowincell="f" fillcolor="#d8d8d8 [2732]" stroked="f">
          <v:fill opacity=".5"/>
          <v:textpath style="font-family:&quot;Arial&quot;;font-size:1pt" string="ESBORRANY"/>
          <w10:wrap anchorx="margin" anchory="margin"/>
        </v:shape>
      </w:pict>
    </w:r>
    <w:sdt>
      <w:sdtPr>
        <w:id w:val="-84764680"/>
        <w:docPartObj>
          <w:docPartGallery w:val="Watermarks"/>
          <w:docPartUnique/>
        </w:docPartObj>
      </w:sdtPr>
      <w:sdtEndP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ED3A9" w14:textId="3BA07545" w:rsidR="0026648D" w:rsidRDefault="00FB75E3">
    <w:pPr>
      <w:pStyle w:val="Encabezado"/>
    </w:pPr>
    <w:r>
      <w:rPr>
        <w:noProof/>
      </w:rPr>
      <w:pict w14:anchorId="5D0C4A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97128" o:spid="_x0000_s2058" type="#_x0000_t136" style="position:absolute;left:0;text-align:left;margin-left:0;margin-top:0;width:499.55pt;height:99.9pt;rotation:315;z-index:-251647488;mso-position-horizontal:center;mso-position-horizontal-relative:margin;mso-position-vertical:center;mso-position-vertical-relative:margin" o:allowincell="f" fillcolor="#d8d8d8 [2732]" stroked="f">
          <v:fill opacity=".5"/>
          <v:textpath style="font-family:&quot;Arial&quot;;font-size:1pt" string="ESBORRA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D3F"/>
    <w:multiLevelType w:val="hybridMultilevel"/>
    <w:tmpl w:val="69A660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CC0487"/>
    <w:multiLevelType w:val="hybridMultilevel"/>
    <w:tmpl w:val="E340CE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2A0E59"/>
    <w:multiLevelType w:val="hybridMultilevel"/>
    <w:tmpl w:val="2D1E65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331E6B"/>
    <w:multiLevelType w:val="hybridMultilevel"/>
    <w:tmpl w:val="F844D2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5984827"/>
    <w:multiLevelType w:val="hybridMultilevel"/>
    <w:tmpl w:val="67BAD3C0"/>
    <w:lvl w:ilvl="0" w:tplc="3F0C0C5A">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06186862"/>
    <w:multiLevelType w:val="hybridMultilevel"/>
    <w:tmpl w:val="4E28BD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7C65D61"/>
    <w:multiLevelType w:val="hybridMultilevel"/>
    <w:tmpl w:val="9C36668C"/>
    <w:lvl w:ilvl="0" w:tplc="755CEBDE">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95E0E6F"/>
    <w:multiLevelType w:val="hybridMultilevel"/>
    <w:tmpl w:val="68A019F8"/>
    <w:lvl w:ilvl="0" w:tplc="755CEBDE">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9970792"/>
    <w:multiLevelType w:val="hybridMultilevel"/>
    <w:tmpl w:val="68A019F8"/>
    <w:lvl w:ilvl="0" w:tplc="755CEBDE">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9D01851"/>
    <w:multiLevelType w:val="hybridMultilevel"/>
    <w:tmpl w:val="9C36668C"/>
    <w:lvl w:ilvl="0" w:tplc="755CEBDE">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A307308"/>
    <w:multiLevelType w:val="hybridMultilevel"/>
    <w:tmpl w:val="AA6A32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C012ECE"/>
    <w:multiLevelType w:val="hybridMultilevel"/>
    <w:tmpl w:val="CD68A3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D546F26"/>
    <w:multiLevelType w:val="hybridMultilevel"/>
    <w:tmpl w:val="68A019F8"/>
    <w:lvl w:ilvl="0" w:tplc="755CEBDE">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DB929EE"/>
    <w:multiLevelType w:val="hybridMultilevel"/>
    <w:tmpl w:val="B8088A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FAB58E5"/>
    <w:multiLevelType w:val="hybridMultilevel"/>
    <w:tmpl w:val="68A019F8"/>
    <w:lvl w:ilvl="0" w:tplc="755CEBDE">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00C4921"/>
    <w:multiLevelType w:val="hybridMultilevel"/>
    <w:tmpl w:val="841804DA"/>
    <w:lvl w:ilvl="0" w:tplc="0C0A0017">
      <w:start w:val="1"/>
      <w:numFmt w:val="lowerLetter"/>
      <w:lvlText w:val="%1)"/>
      <w:lvlJc w:val="left"/>
      <w:pPr>
        <w:ind w:left="107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0886DA4"/>
    <w:multiLevelType w:val="hybridMultilevel"/>
    <w:tmpl w:val="D668F7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0C61CFA"/>
    <w:multiLevelType w:val="hybridMultilevel"/>
    <w:tmpl w:val="1C008B72"/>
    <w:lvl w:ilvl="0" w:tplc="0C0A0017">
      <w:start w:val="1"/>
      <w:numFmt w:val="lowerLetter"/>
      <w:lvlText w:val="%1)"/>
      <w:lvlJc w:val="left"/>
      <w:pPr>
        <w:ind w:left="107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3240B50"/>
    <w:multiLevelType w:val="hybridMultilevel"/>
    <w:tmpl w:val="3C0C00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37F30AA"/>
    <w:multiLevelType w:val="hybridMultilevel"/>
    <w:tmpl w:val="35E649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3E144AA"/>
    <w:multiLevelType w:val="hybridMultilevel"/>
    <w:tmpl w:val="68A019F8"/>
    <w:lvl w:ilvl="0" w:tplc="755CEBDE">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3FA10C2"/>
    <w:multiLevelType w:val="hybridMultilevel"/>
    <w:tmpl w:val="D65AE0CC"/>
    <w:lvl w:ilvl="0" w:tplc="0C0A0017">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22" w15:restartNumberingAfterBreak="0">
    <w:nsid w:val="14314AB0"/>
    <w:multiLevelType w:val="hybridMultilevel"/>
    <w:tmpl w:val="0BD436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4AB2B4C"/>
    <w:multiLevelType w:val="hybridMultilevel"/>
    <w:tmpl w:val="69A660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5C31692"/>
    <w:multiLevelType w:val="hybridMultilevel"/>
    <w:tmpl w:val="18DC03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5ED4BD8"/>
    <w:multiLevelType w:val="hybridMultilevel"/>
    <w:tmpl w:val="AD2291C0"/>
    <w:lvl w:ilvl="0" w:tplc="0C0A0017">
      <w:start w:val="1"/>
      <w:numFmt w:val="lowerLetter"/>
      <w:lvlText w:val="%1)"/>
      <w:lvlJc w:val="left"/>
      <w:pPr>
        <w:ind w:left="107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169C189A"/>
    <w:multiLevelType w:val="hybridMultilevel"/>
    <w:tmpl w:val="841804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17956A04"/>
    <w:multiLevelType w:val="hybridMultilevel"/>
    <w:tmpl w:val="1C008B72"/>
    <w:lvl w:ilvl="0" w:tplc="0C0A0017">
      <w:start w:val="1"/>
      <w:numFmt w:val="lowerLetter"/>
      <w:lvlText w:val="%1)"/>
      <w:lvlJc w:val="left"/>
      <w:pPr>
        <w:ind w:left="107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17E56E00"/>
    <w:multiLevelType w:val="hybridMultilevel"/>
    <w:tmpl w:val="BEE01D4E"/>
    <w:lvl w:ilvl="0" w:tplc="0C0A0017">
      <w:start w:val="1"/>
      <w:numFmt w:val="lowerLetter"/>
      <w:lvlText w:val="%1)"/>
      <w:lvlJc w:val="left"/>
      <w:pPr>
        <w:ind w:left="107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A8630EC"/>
    <w:multiLevelType w:val="hybridMultilevel"/>
    <w:tmpl w:val="C6D681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1AF84229"/>
    <w:multiLevelType w:val="hybridMultilevel"/>
    <w:tmpl w:val="68A019F8"/>
    <w:lvl w:ilvl="0" w:tplc="755CEBDE">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1B4B54D6"/>
    <w:multiLevelType w:val="hybridMultilevel"/>
    <w:tmpl w:val="68A019F8"/>
    <w:lvl w:ilvl="0" w:tplc="755CEBDE">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1C6C0E29"/>
    <w:multiLevelType w:val="hybridMultilevel"/>
    <w:tmpl w:val="68A019F8"/>
    <w:lvl w:ilvl="0" w:tplc="755CEBDE">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1E8A4E0D"/>
    <w:multiLevelType w:val="hybridMultilevel"/>
    <w:tmpl w:val="AD2291C0"/>
    <w:lvl w:ilvl="0" w:tplc="0C0A0017">
      <w:start w:val="1"/>
      <w:numFmt w:val="lowerLetter"/>
      <w:lvlText w:val="%1)"/>
      <w:lvlJc w:val="left"/>
      <w:pPr>
        <w:ind w:left="107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1F244F59"/>
    <w:multiLevelType w:val="hybridMultilevel"/>
    <w:tmpl w:val="BBF427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20B61F15"/>
    <w:multiLevelType w:val="hybridMultilevel"/>
    <w:tmpl w:val="841804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15D36EB"/>
    <w:multiLevelType w:val="hybridMultilevel"/>
    <w:tmpl w:val="368263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22456DCE"/>
    <w:multiLevelType w:val="hybridMultilevel"/>
    <w:tmpl w:val="87DEAF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22CA46C2"/>
    <w:multiLevelType w:val="hybridMultilevel"/>
    <w:tmpl w:val="A018210A"/>
    <w:lvl w:ilvl="0" w:tplc="0C0A000F">
      <w:start w:val="1"/>
      <w:numFmt w:val="decimal"/>
      <w:lvlText w:val="%1."/>
      <w:lvlJc w:val="left"/>
      <w:pPr>
        <w:ind w:left="3600" w:hanging="360"/>
      </w:pPr>
    </w:lvl>
    <w:lvl w:ilvl="1" w:tplc="0C0A0019" w:tentative="1">
      <w:start w:val="1"/>
      <w:numFmt w:val="lowerLetter"/>
      <w:lvlText w:val="%2."/>
      <w:lvlJc w:val="left"/>
      <w:pPr>
        <w:ind w:left="4320" w:hanging="360"/>
      </w:pPr>
    </w:lvl>
    <w:lvl w:ilvl="2" w:tplc="0C0A001B" w:tentative="1">
      <w:start w:val="1"/>
      <w:numFmt w:val="lowerRoman"/>
      <w:lvlText w:val="%3."/>
      <w:lvlJc w:val="right"/>
      <w:pPr>
        <w:ind w:left="5040" w:hanging="180"/>
      </w:pPr>
    </w:lvl>
    <w:lvl w:ilvl="3" w:tplc="0C0A000F" w:tentative="1">
      <w:start w:val="1"/>
      <w:numFmt w:val="decimal"/>
      <w:lvlText w:val="%4."/>
      <w:lvlJc w:val="left"/>
      <w:pPr>
        <w:ind w:left="5760" w:hanging="360"/>
      </w:pPr>
    </w:lvl>
    <w:lvl w:ilvl="4" w:tplc="0C0A0019" w:tentative="1">
      <w:start w:val="1"/>
      <w:numFmt w:val="lowerLetter"/>
      <w:lvlText w:val="%5."/>
      <w:lvlJc w:val="left"/>
      <w:pPr>
        <w:ind w:left="6480" w:hanging="360"/>
      </w:pPr>
    </w:lvl>
    <w:lvl w:ilvl="5" w:tplc="0C0A001B" w:tentative="1">
      <w:start w:val="1"/>
      <w:numFmt w:val="lowerRoman"/>
      <w:lvlText w:val="%6."/>
      <w:lvlJc w:val="right"/>
      <w:pPr>
        <w:ind w:left="7200" w:hanging="180"/>
      </w:pPr>
    </w:lvl>
    <w:lvl w:ilvl="6" w:tplc="0C0A000F" w:tentative="1">
      <w:start w:val="1"/>
      <w:numFmt w:val="decimal"/>
      <w:lvlText w:val="%7."/>
      <w:lvlJc w:val="left"/>
      <w:pPr>
        <w:ind w:left="7920" w:hanging="360"/>
      </w:pPr>
    </w:lvl>
    <w:lvl w:ilvl="7" w:tplc="0C0A0019" w:tentative="1">
      <w:start w:val="1"/>
      <w:numFmt w:val="lowerLetter"/>
      <w:lvlText w:val="%8."/>
      <w:lvlJc w:val="left"/>
      <w:pPr>
        <w:ind w:left="8640" w:hanging="360"/>
      </w:pPr>
    </w:lvl>
    <w:lvl w:ilvl="8" w:tplc="0C0A001B" w:tentative="1">
      <w:start w:val="1"/>
      <w:numFmt w:val="lowerRoman"/>
      <w:lvlText w:val="%9."/>
      <w:lvlJc w:val="right"/>
      <w:pPr>
        <w:ind w:left="9360" w:hanging="180"/>
      </w:pPr>
    </w:lvl>
  </w:abstractNum>
  <w:abstractNum w:abstractNumId="39" w15:restartNumberingAfterBreak="0">
    <w:nsid w:val="245751FD"/>
    <w:multiLevelType w:val="multilevel"/>
    <w:tmpl w:val="5B949A32"/>
    <w:lvl w:ilvl="0">
      <w:start w:val="1"/>
      <w:numFmt w:val="upperRoman"/>
      <w:pStyle w:val="Ttulo1"/>
      <w:suff w:val="space"/>
      <w:lvlText w:val="TÍTOL %1."/>
      <w:lvlJc w:val="left"/>
      <w:pPr>
        <w:ind w:left="0" w:firstLine="0"/>
      </w:pPr>
      <w:rPr>
        <w:rFonts w:hint="default"/>
      </w:rPr>
    </w:lvl>
    <w:lvl w:ilvl="1">
      <w:start w:val="1"/>
      <w:numFmt w:val="upperRoman"/>
      <w:pStyle w:val="Ttulo2"/>
      <w:suff w:val="space"/>
      <w:lvlText w:val="CAPÍTOL %2."/>
      <w:lvlJc w:val="left"/>
      <w:pPr>
        <w:ind w:left="0" w:firstLine="0"/>
      </w:pPr>
      <w:rPr>
        <w:rFonts w:hint="default"/>
      </w:rPr>
    </w:lvl>
    <w:lvl w:ilvl="2">
      <w:start w:val="1"/>
      <w:numFmt w:val="none"/>
      <w:pStyle w:val="Ttulo3"/>
      <w:suff w:val="nothing"/>
      <w:lvlText w:val="Secció %3"/>
      <w:lvlJc w:val="left"/>
      <w:pPr>
        <w:ind w:left="0" w:firstLine="0"/>
      </w:pPr>
      <w:rPr>
        <w:rFonts w:hint="default"/>
      </w:rPr>
    </w:lvl>
    <w:lvl w:ilvl="3">
      <w:start w:val="1"/>
      <w:numFmt w:val="decimal"/>
      <w:lvlRestart w:val="0"/>
      <w:pStyle w:val="Ttulo4"/>
      <w:suff w:val="space"/>
      <w:lvlText w:val="Article %4."/>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suff w:val="space"/>
      <w:lvlText w:val="%5."/>
      <w:lvlJc w:val="left"/>
      <w:pPr>
        <w:ind w:left="1277" w:firstLine="0"/>
      </w:pPr>
      <w:rPr>
        <w:rFonts w:hint="default"/>
        <w:strike w:val="0"/>
        <w:color w:val="auto"/>
      </w:rPr>
    </w:lvl>
    <w:lvl w:ilvl="5">
      <w:start w:val="1"/>
      <w:numFmt w:val="lowerLetter"/>
      <w:pStyle w:val="Ttulo6"/>
      <w:suff w:val="space"/>
      <w:lvlText w:val="%6)"/>
      <w:lvlJc w:val="left"/>
      <w:pPr>
        <w:ind w:left="1702"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5E45205"/>
    <w:multiLevelType w:val="hybridMultilevel"/>
    <w:tmpl w:val="D830206C"/>
    <w:lvl w:ilvl="0" w:tplc="1ACC562C">
      <w:start w:val="1"/>
      <w:numFmt w:val="decimal"/>
      <w:lvlText w:val="%1."/>
      <w:lvlJc w:val="left"/>
      <w:pPr>
        <w:ind w:left="720" w:hanging="360"/>
      </w:pPr>
      <w:rPr>
        <w:rFonts w:ascii="Arial" w:hAnsi="Arial" w:cs="Arial" w:hint="default"/>
        <w:b w:val="0"/>
        <w:bCs/>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9502786"/>
    <w:multiLevelType w:val="hybridMultilevel"/>
    <w:tmpl w:val="EADEF2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2974125F"/>
    <w:multiLevelType w:val="hybridMultilevel"/>
    <w:tmpl w:val="1644A2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2A3F60CC"/>
    <w:multiLevelType w:val="hybridMultilevel"/>
    <w:tmpl w:val="6AB65A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2AE42DEE"/>
    <w:multiLevelType w:val="hybridMultilevel"/>
    <w:tmpl w:val="D830206C"/>
    <w:lvl w:ilvl="0" w:tplc="1ACC562C">
      <w:start w:val="1"/>
      <w:numFmt w:val="decimal"/>
      <w:lvlText w:val="%1."/>
      <w:lvlJc w:val="left"/>
      <w:pPr>
        <w:ind w:left="720" w:hanging="360"/>
      </w:pPr>
      <w:rPr>
        <w:rFonts w:ascii="Arial" w:hAnsi="Arial" w:cs="Arial" w:hint="default"/>
        <w:b w:val="0"/>
        <w:bCs/>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2BDC56D4"/>
    <w:multiLevelType w:val="hybridMultilevel"/>
    <w:tmpl w:val="85A8EA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2C0457D1"/>
    <w:multiLevelType w:val="hybridMultilevel"/>
    <w:tmpl w:val="1644A2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2C1A2D0A"/>
    <w:multiLevelType w:val="hybridMultilevel"/>
    <w:tmpl w:val="9C36668C"/>
    <w:lvl w:ilvl="0" w:tplc="755CEBDE">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2E30261D"/>
    <w:multiLevelType w:val="hybridMultilevel"/>
    <w:tmpl w:val="841804DA"/>
    <w:lvl w:ilvl="0" w:tplc="0C0A0017">
      <w:start w:val="1"/>
      <w:numFmt w:val="lowerLetter"/>
      <w:lvlText w:val="%1)"/>
      <w:lvlJc w:val="left"/>
      <w:pPr>
        <w:ind w:left="107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2E786E09"/>
    <w:multiLevelType w:val="hybridMultilevel"/>
    <w:tmpl w:val="189C8A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2E826A86"/>
    <w:multiLevelType w:val="hybridMultilevel"/>
    <w:tmpl w:val="1644A2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2FDD6171"/>
    <w:multiLevelType w:val="hybridMultilevel"/>
    <w:tmpl w:val="E6224C3C"/>
    <w:lvl w:ilvl="0" w:tplc="3F0C0C5A">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cs="Wingdings" w:hint="default"/>
      </w:rPr>
    </w:lvl>
    <w:lvl w:ilvl="3" w:tplc="0C0A0001" w:tentative="1">
      <w:start w:val="1"/>
      <w:numFmt w:val="bullet"/>
      <w:lvlText w:val=""/>
      <w:lvlJc w:val="left"/>
      <w:pPr>
        <w:ind w:left="3873" w:hanging="360"/>
      </w:pPr>
      <w:rPr>
        <w:rFonts w:ascii="Symbol" w:hAnsi="Symbol" w:cs="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cs="Wingdings" w:hint="default"/>
      </w:rPr>
    </w:lvl>
    <w:lvl w:ilvl="6" w:tplc="0C0A0001" w:tentative="1">
      <w:start w:val="1"/>
      <w:numFmt w:val="bullet"/>
      <w:lvlText w:val=""/>
      <w:lvlJc w:val="left"/>
      <w:pPr>
        <w:ind w:left="6033" w:hanging="360"/>
      </w:pPr>
      <w:rPr>
        <w:rFonts w:ascii="Symbol" w:hAnsi="Symbol" w:cs="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cs="Wingdings" w:hint="default"/>
      </w:rPr>
    </w:lvl>
  </w:abstractNum>
  <w:abstractNum w:abstractNumId="52" w15:restartNumberingAfterBreak="0">
    <w:nsid w:val="303F16A4"/>
    <w:multiLevelType w:val="hybridMultilevel"/>
    <w:tmpl w:val="6E784C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0F">
      <w:start w:val="1"/>
      <w:numFmt w:val="decimal"/>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30736104"/>
    <w:multiLevelType w:val="hybridMultilevel"/>
    <w:tmpl w:val="41E8B6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28853F7"/>
    <w:multiLevelType w:val="hybridMultilevel"/>
    <w:tmpl w:val="D830206C"/>
    <w:lvl w:ilvl="0" w:tplc="1ACC562C">
      <w:start w:val="1"/>
      <w:numFmt w:val="decimal"/>
      <w:lvlText w:val="%1."/>
      <w:lvlJc w:val="left"/>
      <w:pPr>
        <w:ind w:left="720" w:hanging="360"/>
      </w:pPr>
      <w:rPr>
        <w:rFonts w:ascii="Arial" w:hAnsi="Arial" w:cs="Arial" w:hint="default"/>
        <w:b w:val="0"/>
        <w:bCs/>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329B1B9E"/>
    <w:multiLevelType w:val="hybridMultilevel"/>
    <w:tmpl w:val="2DFEB6D8"/>
    <w:lvl w:ilvl="0" w:tplc="3F0C0C5A">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2FF27C5"/>
    <w:multiLevelType w:val="hybridMultilevel"/>
    <w:tmpl w:val="EADEF2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4F0105B"/>
    <w:multiLevelType w:val="hybridMultilevel"/>
    <w:tmpl w:val="5E5C4AA0"/>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58" w15:restartNumberingAfterBreak="0">
    <w:nsid w:val="34F67A16"/>
    <w:multiLevelType w:val="hybridMultilevel"/>
    <w:tmpl w:val="C40C80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35AF4B04"/>
    <w:multiLevelType w:val="hybridMultilevel"/>
    <w:tmpl w:val="9C36668C"/>
    <w:lvl w:ilvl="0" w:tplc="755CEBDE">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36242EFA"/>
    <w:multiLevelType w:val="hybridMultilevel"/>
    <w:tmpl w:val="B5F640A8"/>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1" w15:restartNumberingAfterBreak="0">
    <w:nsid w:val="363A1178"/>
    <w:multiLevelType w:val="hybridMultilevel"/>
    <w:tmpl w:val="91CCD8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36AC245E"/>
    <w:multiLevelType w:val="hybridMultilevel"/>
    <w:tmpl w:val="68A019F8"/>
    <w:lvl w:ilvl="0" w:tplc="755CEBDE">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38067E30"/>
    <w:multiLevelType w:val="hybridMultilevel"/>
    <w:tmpl w:val="CD68A3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38D92934"/>
    <w:multiLevelType w:val="hybridMultilevel"/>
    <w:tmpl w:val="68A019F8"/>
    <w:lvl w:ilvl="0" w:tplc="755CEBDE">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39A94CF1"/>
    <w:multiLevelType w:val="hybridMultilevel"/>
    <w:tmpl w:val="68A019F8"/>
    <w:lvl w:ilvl="0" w:tplc="755CEBDE">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39B503BD"/>
    <w:multiLevelType w:val="hybridMultilevel"/>
    <w:tmpl w:val="416E67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3A285A1B"/>
    <w:multiLevelType w:val="hybridMultilevel"/>
    <w:tmpl w:val="BEE01D4E"/>
    <w:lvl w:ilvl="0" w:tplc="0C0A0017">
      <w:start w:val="1"/>
      <w:numFmt w:val="lowerLetter"/>
      <w:lvlText w:val="%1)"/>
      <w:lvlJc w:val="left"/>
      <w:pPr>
        <w:ind w:left="107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3A9F15D4"/>
    <w:multiLevelType w:val="hybridMultilevel"/>
    <w:tmpl w:val="0AEA12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3C2F109D"/>
    <w:multiLevelType w:val="hybridMultilevel"/>
    <w:tmpl w:val="9C36668C"/>
    <w:lvl w:ilvl="0" w:tplc="755CEBDE">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3C9F54D6"/>
    <w:multiLevelType w:val="hybridMultilevel"/>
    <w:tmpl w:val="DB3410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3DF47033"/>
    <w:multiLevelType w:val="hybridMultilevel"/>
    <w:tmpl w:val="4E28BD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427F4A80"/>
    <w:multiLevelType w:val="hybridMultilevel"/>
    <w:tmpl w:val="F9BAD5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0F">
      <w:start w:val="1"/>
      <w:numFmt w:val="decimal"/>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42B01D76"/>
    <w:multiLevelType w:val="hybridMultilevel"/>
    <w:tmpl w:val="DA5CB9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4614370D"/>
    <w:multiLevelType w:val="hybridMultilevel"/>
    <w:tmpl w:val="1D103AA2"/>
    <w:lvl w:ilvl="0" w:tplc="B58EBD7C">
      <w:start w:val="1"/>
      <w:numFmt w:val="decimal"/>
      <w:lvlText w:val="%1."/>
      <w:lvlJc w:val="left"/>
      <w:rPr>
        <w:rFonts w:ascii="Calibri" w:hAnsi="Calibri" w:hint="default"/>
        <w:b/>
        <w:bCs/>
        <w:i w:val="0"/>
        <w:iCs w:val="0"/>
        <w:caps w:val="0"/>
        <w:strike w:val="0"/>
        <w:dstrike w:val="0"/>
        <w:vanish w:val="0"/>
        <w:color w:val="00275B" w:themeColor="text1"/>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0F">
      <w:start w:val="1"/>
      <w:numFmt w:val="decimal"/>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46BF436B"/>
    <w:multiLevelType w:val="hybridMultilevel"/>
    <w:tmpl w:val="9C36668C"/>
    <w:lvl w:ilvl="0" w:tplc="755CEBDE">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48C03562"/>
    <w:multiLevelType w:val="hybridMultilevel"/>
    <w:tmpl w:val="1644A2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49865A84"/>
    <w:multiLevelType w:val="hybridMultilevel"/>
    <w:tmpl w:val="96246F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4CF237E8"/>
    <w:multiLevelType w:val="hybridMultilevel"/>
    <w:tmpl w:val="F844D2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4F217349"/>
    <w:multiLevelType w:val="hybridMultilevel"/>
    <w:tmpl w:val="F0FC85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4F6D4AA8"/>
    <w:multiLevelType w:val="hybridMultilevel"/>
    <w:tmpl w:val="C6D681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51836435"/>
    <w:multiLevelType w:val="hybridMultilevel"/>
    <w:tmpl w:val="28E08B32"/>
    <w:lvl w:ilvl="0" w:tplc="7AD24320">
      <w:start w:val="1"/>
      <w:numFmt w:val="decimal"/>
      <w:lvlText w:val="%1."/>
      <w:lvlJc w:val="left"/>
      <w:pPr>
        <w:ind w:left="720" w:hanging="360"/>
      </w:pPr>
      <w:rPr>
        <w:rFonts w:ascii="Arial" w:hAnsi="Arial" w:cs="Arial" w:hint="default"/>
        <w:b w:val="0"/>
        <w:bCs/>
        <w:i w:val="0"/>
        <w:strike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15:restartNumberingAfterBreak="0">
    <w:nsid w:val="519218A8"/>
    <w:multiLevelType w:val="hybridMultilevel"/>
    <w:tmpl w:val="841804DA"/>
    <w:lvl w:ilvl="0" w:tplc="0C0A0017">
      <w:start w:val="1"/>
      <w:numFmt w:val="lowerLetter"/>
      <w:lvlText w:val="%1)"/>
      <w:lvlJc w:val="left"/>
      <w:pPr>
        <w:ind w:left="107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15:restartNumberingAfterBreak="0">
    <w:nsid w:val="53873260"/>
    <w:multiLevelType w:val="hybridMultilevel"/>
    <w:tmpl w:val="9C36668C"/>
    <w:lvl w:ilvl="0" w:tplc="755CEBDE">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57AF2D4D"/>
    <w:multiLevelType w:val="hybridMultilevel"/>
    <w:tmpl w:val="68A019F8"/>
    <w:lvl w:ilvl="0" w:tplc="755CEBDE">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581436B8"/>
    <w:multiLevelType w:val="hybridMultilevel"/>
    <w:tmpl w:val="68A019F8"/>
    <w:lvl w:ilvl="0" w:tplc="755CEBDE">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598D3654"/>
    <w:multiLevelType w:val="hybridMultilevel"/>
    <w:tmpl w:val="9C36668C"/>
    <w:lvl w:ilvl="0" w:tplc="755CEBDE">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5B726738"/>
    <w:multiLevelType w:val="hybridMultilevel"/>
    <w:tmpl w:val="1644A2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5BBD1C7C"/>
    <w:multiLevelType w:val="hybridMultilevel"/>
    <w:tmpl w:val="91CCD8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5CBB47D5"/>
    <w:multiLevelType w:val="hybridMultilevel"/>
    <w:tmpl w:val="D65AE0CC"/>
    <w:lvl w:ilvl="0" w:tplc="0C0A0017">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90" w15:restartNumberingAfterBreak="0">
    <w:nsid w:val="5DBE188C"/>
    <w:multiLevelType w:val="hybridMultilevel"/>
    <w:tmpl w:val="D716E0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5EDB4E31"/>
    <w:multiLevelType w:val="hybridMultilevel"/>
    <w:tmpl w:val="68A019F8"/>
    <w:lvl w:ilvl="0" w:tplc="755CEBDE">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5FC12A16"/>
    <w:multiLevelType w:val="hybridMultilevel"/>
    <w:tmpl w:val="0AEA12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61A25FC9"/>
    <w:multiLevelType w:val="hybridMultilevel"/>
    <w:tmpl w:val="841804DA"/>
    <w:lvl w:ilvl="0" w:tplc="0C0A0017">
      <w:start w:val="1"/>
      <w:numFmt w:val="lowerLetter"/>
      <w:lvlText w:val="%1)"/>
      <w:lvlJc w:val="left"/>
      <w:pPr>
        <w:ind w:left="107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62372512"/>
    <w:multiLevelType w:val="hybridMultilevel"/>
    <w:tmpl w:val="9C36668C"/>
    <w:lvl w:ilvl="0" w:tplc="755CEBDE">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633A6417"/>
    <w:multiLevelType w:val="hybridMultilevel"/>
    <w:tmpl w:val="68A019F8"/>
    <w:lvl w:ilvl="0" w:tplc="755CEBDE">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63A57F14"/>
    <w:multiLevelType w:val="hybridMultilevel"/>
    <w:tmpl w:val="E12014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0F">
      <w:start w:val="1"/>
      <w:numFmt w:val="decimal"/>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63BA328D"/>
    <w:multiLevelType w:val="hybridMultilevel"/>
    <w:tmpl w:val="0B4245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666B5B97"/>
    <w:multiLevelType w:val="hybridMultilevel"/>
    <w:tmpl w:val="68A019F8"/>
    <w:lvl w:ilvl="0" w:tplc="755CEBDE">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66756CE8"/>
    <w:multiLevelType w:val="hybridMultilevel"/>
    <w:tmpl w:val="9C36668C"/>
    <w:lvl w:ilvl="0" w:tplc="755CEBDE">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67713797"/>
    <w:multiLevelType w:val="hybridMultilevel"/>
    <w:tmpl w:val="1644A2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67CA05D6"/>
    <w:multiLevelType w:val="hybridMultilevel"/>
    <w:tmpl w:val="0AEA12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68221CAE"/>
    <w:multiLevelType w:val="hybridMultilevel"/>
    <w:tmpl w:val="F4806B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69D2584F"/>
    <w:multiLevelType w:val="hybridMultilevel"/>
    <w:tmpl w:val="193692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15:restartNumberingAfterBreak="0">
    <w:nsid w:val="6B835CD1"/>
    <w:multiLevelType w:val="hybridMultilevel"/>
    <w:tmpl w:val="BEE01D4E"/>
    <w:lvl w:ilvl="0" w:tplc="0C0A0017">
      <w:start w:val="1"/>
      <w:numFmt w:val="lowerLetter"/>
      <w:lvlText w:val="%1)"/>
      <w:lvlJc w:val="left"/>
      <w:pPr>
        <w:ind w:left="107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6E213E2C"/>
    <w:multiLevelType w:val="hybridMultilevel"/>
    <w:tmpl w:val="0BD436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15:restartNumberingAfterBreak="0">
    <w:nsid w:val="6F6E19F8"/>
    <w:multiLevelType w:val="hybridMultilevel"/>
    <w:tmpl w:val="68A019F8"/>
    <w:lvl w:ilvl="0" w:tplc="755CEBDE">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15:restartNumberingAfterBreak="0">
    <w:nsid w:val="6FB36CE5"/>
    <w:multiLevelType w:val="hybridMultilevel"/>
    <w:tmpl w:val="C6D681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6FF71585"/>
    <w:multiLevelType w:val="hybridMultilevel"/>
    <w:tmpl w:val="193692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7149496F"/>
    <w:multiLevelType w:val="hybridMultilevel"/>
    <w:tmpl w:val="DC58AB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15:restartNumberingAfterBreak="0">
    <w:nsid w:val="72340F2A"/>
    <w:multiLevelType w:val="hybridMultilevel"/>
    <w:tmpl w:val="1644A2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15:restartNumberingAfterBreak="0">
    <w:nsid w:val="724C15FD"/>
    <w:multiLevelType w:val="hybridMultilevel"/>
    <w:tmpl w:val="7F6A7F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15:restartNumberingAfterBreak="0">
    <w:nsid w:val="73CD5D8E"/>
    <w:multiLevelType w:val="hybridMultilevel"/>
    <w:tmpl w:val="C20A99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15:restartNumberingAfterBreak="0">
    <w:nsid w:val="7452356D"/>
    <w:multiLevelType w:val="hybridMultilevel"/>
    <w:tmpl w:val="A9FEE5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15:restartNumberingAfterBreak="0">
    <w:nsid w:val="746C2A10"/>
    <w:multiLevelType w:val="hybridMultilevel"/>
    <w:tmpl w:val="1644A2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15:restartNumberingAfterBreak="0">
    <w:nsid w:val="75451D1D"/>
    <w:multiLevelType w:val="hybridMultilevel"/>
    <w:tmpl w:val="841804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15:restartNumberingAfterBreak="0">
    <w:nsid w:val="76365449"/>
    <w:multiLevelType w:val="hybridMultilevel"/>
    <w:tmpl w:val="841804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15:restartNumberingAfterBreak="0">
    <w:nsid w:val="77E30FF5"/>
    <w:multiLevelType w:val="hybridMultilevel"/>
    <w:tmpl w:val="841804DA"/>
    <w:lvl w:ilvl="0" w:tplc="0C0A0017">
      <w:start w:val="1"/>
      <w:numFmt w:val="lowerLetter"/>
      <w:lvlText w:val="%1)"/>
      <w:lvlJc w:val="left"/>
      <w:pPr>
        <w:ind w:left="107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15:restartNumberingAfterBreak="0">
    <w:nsid w:val="78470D6C"/>
    <w:multiLevelType w:val="hybridMultilevel"/>
    <w:tmpl w:val="68A019F8"/>
    <w:lvl w:ilvl="0" w:tplc="755CEBDE">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15:restartNumberingAfterBreak="0">
    <w:nsid w:val="79B90935"/>
    <w:multiLevelType w:val="hybridMultilevel"/>
    <w:tmpl w:val="C52CA7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0" w15:restartNumberingAfterBreak="0">
    <w:nsid w:val="79F44F84"/>
    <w:multiLevelType w:val="hybridMultilevel"/>
    <w:tmpl w:val="68A019F8"/>
    <w:lvl w:ilvl="0" w:tplc="755CEBDE">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15:restartNumberingAfterBreak="0">
    <w:nsid w:val="7A5B4E98"/>
    <w:multiLevelType w:val="hybridMultilevel"/>
    <w:tmpl w:val="D830206C"/>
    <w:lvl w:ilvl="0" w:tplc="1ACC562C">
      <w:start w:val="1"/>
      <w:numFmt w:val="decimal"/>
      <w:lvlText w:val="%1."/>
      <w:lvlJc w:val="left"/>
      <w:pPr>
        <w:ind w:left="720" w:hanging="360"/>
      </w:pPr>
      <w:rPr>
        <w:rFonts w:ascii="Arial" w:hAnsi="Arial" w:cs="Arial" w:hint="default"/>
        <w:b w:val="0"/>
        <w:bCs/>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15:restartNumberingAfterBreak="0">
    <w:nsid w:val="7A6D021C"/>
    <w:multiLevelType w:val="hybridMultilevel"/>
    <w:tmpl w:val="4FD2A4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 w15:restartNumberingAfterBreak="0">
    <w:nsid w:val="7A9A33BD"/>
    <w:multiLevelType w:val="hybridMultilevel"/>
    <w:tmpl w:val="9C36668C"/>
    <w:lvl w:ilvl="0" w:tplc="755CEBDE">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15:restartNumberingAfterBreak="0">
    <w:nsid w:val="7BC62383"/>
    <w:multiLevelType w:val="hybridMultilevel"/>
    <w:tmpl w:val="AD2291C0"/>
    <w:lvl w:ilvl="0" w:tplc="0C0A0017">
      <w:start w:val="1"/>
      <w:numFmt w:val="lowerLetter"/>
      <w:lvlText w:val="%1)"/>
      <w:lvlJc w:val="left"/>
      <w:pPr>
        <w:ind w:left="107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15:restartNumberingAfterBreak="0">
    <w:nsid w:val="7C1177B6"/>
    <w:multiLevelType w:val="hybridMultilevel"/>
    <w:tmpl w:val="68A019F8"/>
    <w:lvl w:ilvl="0" w:tplc="755CEBDE">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15:restartNumberingAfterBreak="0">
    <w:nsid w:val="7CF33891"/>
    <w:multiLevelType w:val="hybridMultilevel"/>
    <w:tmpl w:val="962CAF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15:restartNumberingAfterBreak="0">
    <w:nsid w:val="7E571CCF"/>
    <w:multiLevelType w:val="hybridMultilevel"/>
    <w:tmpl w:val="BD2E2C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8" w15:restartNumberingAfterBreak="0">
    <w:nsid w:val="7E7227B8"/>
    <w:multiLevelType w:val="hybridMultilevel"/>
    <w:tmpl w:val="0AEA12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7E834285"/>
    <w:multiLevelType w:val="hybridMultilevel"/>
    <w:tmpl w:val="4FD4FC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9"/>
  </w:num>
  <w:num w:numId="2">
    <w:abstractNumId w:val="74"/>
  </w:num>
  <w:num w:numId="3">
    <w:abstractNumId w:val="87"/>
  </w:num>
  <w:num w:numId="4">
    <w:abstractNumId w:val="128"/>
  </w:num>
  <w:num w:numId="5">
    <w:abstractNumId w:val="46"/>
  </w:num>
  <w:num w:numId="6">
    <w:abstractNumId w:val="68"/>
  </w:num>
  <w:num w:numId="7">
    <w:abstractNumId w:val="92"/>
  </w:num>
  <w:num w:numId="8">
    <w:abstractNumId w:val="101"/>
  </w:num>
  <w:num w:numId="9">
    <w:abstractNumId w:val="63"/>
  </w:num>
  <w:num w:numId="10">
    <w:abstractNumId w:val="11"/>
  </w:num>
  <w:num w:numId="11">
    <w:abstractNumId w:val="94"/>
  </w:num>
  <w:num w:numId="12">
    <w:abstractNumId w:val="75"/>
  </w:num>
  <w:num w:numId="13">
    <w:abstractNumId w:val="76"/>
  </w:num>
  <w:num w:numId="14">
    <w:abstractNumId w:val="86"/>
  </w:num>
  <w:num w:numId="15">
    <w:abstractNumId w:val="83"/>
  </w:num>
  <w:num w:numId="16">
    <w:abstractNumId w:val="99"/>
  </w:num>
  <w:num w:numId="17">
    <w:abstractNumId w:val="114"/>
  </w:num>
  <w:num w:numId="18">
    <w:abstractNumId w:val="50"/>
  </w:num>
  <w:num w:numId="19">
    <w:abstractNumId w:val="20"/>
  </w:num>
  <w:num w:numId="20">
    <w:abstractNumId w:val="118"/>
  </w:num>
  <w:num w:numId="21">
    <w:abstractNumId w:val="85"/>
  </w:num>
  <w:num w:numId="22">
    <w:abstractNumId w:val="100"/>
  </w:num>
  <w:num w:numId="23">
    <w:abstractNumId w:val="115"/>
  </w:num>
  <w:num w:numId="24">
    <w:abstractNumId w:val="125"/>
  </w:num>
  <w:num w:numId="25">
    <w:abstractNumId w:val="116"/>
  </w:num>
  <w:num w:numId="26">
    <w:abstractNumId w:val="64"/>
  </w:num>
  <w:num w:numId="27">
    <w:abstractNumId w:val="30"/>
  </w:num>
  <w:num w:numId="28">
    <w:abstractNumId w:val="26"/>
  </w:num>
  <w:num w:numId="29">
    <w:abstractNumId w:val="31"/>
  </w:num>
  <w:num w:numId="30">
    <w:abstractNumId w:val="7"/>
  </w:num>
  <w:num w:numId="31">
    <w:abstractNumId w:val="32"/>
  </w:num>
  <w:num w:numId="32">
    <w:abstractNumId w:val="91"/>
  </w:num>
  <w:num w:numId="33">
    <w:abstractNumId w:val="62"/>
  </w:num>
  <w:num w:numId="34">
    <w:abstractNumId w:val="48"/>
  </w:num>
  <w:num w:numId="35">
    <w:abstractNumId w:val="84"/>
  </w:num>
  <w:num w:numId="36">
    <w:abstractNumId w:val="82"/>
  </w:num>
  <w:num w:numId="37">
    <w:abstractNumId w:val="8"/>
  </w:num>
  <w:num w:numId="38">
    <w:abstractNumId w:val="55"/>
  </w:num>
  <w:num w:numId="39">
    <w:abstractNumId w:val="14"/>
  </w:num>
  <w:num w:numId="40">
    <w:abstractNumId w:val="106"/>
  </w:num>
  <w:num w:numId="41">
    <w:abstractNumId w:val="12"/>
  </w:num>
  <w:num w:numId="42">
    <w:abstractNumId w:val="15"/>
  </w:num>
  <w:num w:numId="43">
    <w:abstractNumId w:val="104"/>
  </w:num>
  <w:num w:numId="44">
    <w:abstractNumId w:val="28"/>
  </w:num>
  <w:num w:numId="45">
    <w:abstractNumId w:val="102"/>
  </w:num>
  <w:num w:numId="46">
    <w:abstractNumId w:val="119"/>
  </w:num>
  <w:num w:numId="47">
    <w:abstractNumId w:val="19"/>
  </w:num>
  <w:num w:numId="48">
    <w:abstractNumId w:val="22"/>
  </w:num>
  <w:num w:numId="49">
    <w:abstractNumId w:val="67"/>
  </w:num>
  <w:num w:numId="50">
    <w:abstractNumId w:val="124"/>
  </w:num>
  <w:num w:numId="51">
    <w:abstractNumId w:val="43"/>
  </w:num>
  <w:num w:numId="52">
    <w:abstractNumId w:val="2"/>
  </w:num>
  <w:num w:numId="53">
    <w:abstractNumId w:val="25"/>
  </w:num>
  <w:num w:numId="54">
    <w:abstractNumId w:val="33"/>
  </w:num>
  <w:num w:numId="55">
    <w:abstractNumId w:val="45"/>
  </w:num>
  <w:num w:numId="56">
    <w:abstractNumId w:val="17"/>
  </w:num>
  <w:num w:numId="57">
    <w:abstractNumId w:val="126"/>
  </w:num>
  <w:num w:numId="58">
    <w:abstractNumId w:val="72"/>
  </w:num>
  <w:num w:numId="59">
    <w:abstractNumId w:val="4"/>
  </w:num>
  <w:num w:numId="60">
    <w:abstractNumId w:val="97"/>
  </w:num>
  <w:num w:numId="61">
    <w:abstractNumId w:val="41"/>
  </w:num>
  <w:num w:numId="62">
    <w:abstractNumId w:val="71"/>
  </w:num>
  <w:num w:numId="63">
    <w:abstractNumId w:val="89"/>
  </w:num>
  <w:num w:numId="64">
    <w:abstractNumId w:val="21"/>
  </w:num>
  <w:num w:numId="65">
    <w:abstractNumId w:val="5"/>
  </w:num>
  <w:num w:numId="66">
    <w:abstractNumId w:val="53"/>
  </w:num>
  <w:num w:numId="67">
    <w:abstractNumId w:val="127"/>
  </w:num>
  <w:num w:numId="68">
    <w:abstractNumId w:val="58"/>
  </w:num>
  <w:num w:numId="69">
    <w:abstractNumId w:val="129"/>
  </w:num>
  <w:num w:numId="70">
    <w:abstractNumId w:val="1"/>
  </w:num>
  <w:num w:numId="71">
    <w:abstractNumId w:val="24"/>
  </w:num>
  <w:num w:numId="72">
    <w:abstractNumId w:val="79"/>
  </w:num>
  <w:num w:numId="73">
    <w:abstractNumId w:val="109"/>
  </w:num>
  <w:num w:numId="74">
    <w:abstractNumId w:val="34"/>
  </w:num>
  <w:num w:numId="75">
    <w:abstractNumId w:val="16"/>
  </w:num>
  <w:num w:numId="76">
    <w:abstractNumId w:val="107"/>
  </w:num>
  <w:num w:numId="77">
    <w:abstractNumId w:val="61"/>
  </w:num>
  <w:num w:numId="78">
    <w:abstractNumId w:val="29"/>
  </w:num>
  <w:num w:numId="79">
    <w:abstractNumId w:val="88"/>
  </w:num>
  <w:num w:numId="80">
    <w:abstractNumId w:val="80"/>
  </w:num>
  <w:num w:numId="81">
    <w:abstractNumId w:val="122"/>
  </w:num>
  <w:num w:numId="82">
    <w:abstractNumId w:val="78"/>
  </w:num>
  <w:num w:numId="83">
    <w:abstractNumId w:val="3"/>
  </w:num>
  <w:num w:numId="84">
    <w:abstractNumId w:val="70"/>
  </w:num>
  <w:num w:numId="85">
    <w:abstractNumId w:val="77"/>
  </w:num>
  <w:num w:numId="86">
    <w:abstractNumId w:val="90"/>
  </w:num>
  <w:num w:numId="87">
    <w:abstractNumId w:val="23"/>
  </w:num>
  <w:num w:numId="88">
    <w:abstractNumId w:val="96"/>
  </w:num>
  <w:num w:numId="89">
    <w:abstractNumId w:val="18"/>
  </w:num>
  <w:num w:numId="90">
    <w:abstractNumId w:val="52"/>
  </w:num>
  <w:num w:numId="91">
    <w:abstractNumId w:val="36"/>
  </w:num>
  <w:num w:numId="92">
    <w:abstractNumId w:val="73"/>
  </w:num>
  <w:num w:numId="93">
    <w:abstractNumId w:val="49"/>
  </w:num>
  <w:num w:numId="94">
    <w:abstractNumId w:val="13"/>
  </w:num>
  <w:num w:numId="95">
    <w:abstractNumId w:val="113"/>
  </w:num>
  <w:num w:numId="96">
    <w:abstractNumId w:val="103"/>
  </w:num>
  <w:num w:numId="97">
    <w:abstractNumId w:val="108"/>
  </w:num>
  <w:num w:numId="98">
    <w:abstractNumId w:val="111"/>
  </w:num>
  <w:num w:numId="99">
    <w:abstractNumId w:val="112"/>
  </w:num>
  <w:num w:numId="100">
    <w:abstractNumId w:val="37"/>
  </w:num>
  <w:num w:numId="101">
    <w:abstractNumId w:val="40"/>
  </w:num>
  <w:num w:numId="102">
    <w:abstractNumId w:val="54"/>
  </w:num>
  <w:num w:numId="103">
    <w:abstractNumId w:val="81"/>
  </w:num>
  <w:num w:numId="104">
    <w:abstractNumId w:val="10"/>
  </w:num>
  <w:num w:numId="105">
    <w:abstractNumId w:val="66"/>
  </w:num>
  <w:num w:numId="106">
    <w:abstractNumId w:val="60"/>
  </w:num>
  <w:num w:numId="107">
    <w:abstractNumId w:val="44"/>
  </w:num>
  <w:num w:numId="108">
    <w:abstractNumId w:val="59"/>
  </w:num>
  <w:num w:numId="109">
    <w:abstractNumId w:val="110"/>
  </w:num>
  <w:num w:numId="110">
    <w:abstractNumId w:val="57"/>
  </w:num>
  <w:num w:numId="111">
    <w:abstractNumId w:val="51"/>
  </w:num>
  <w:num w:numId="112">
    <w:abstractNumId w:val="6"/>
  </w:num>
  <w:num w:numId="113">
    <w:abstractNumId w:val="42"/>
  </w:num>
  <w:num w:numId="114">
    <w:abstractNumId w:val="47"/>
  </w:num>
  <w:num w:numId="115">
    <w:abstractNumId w:val="3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9"/>
  </w:num>
  <w:num w:numId="117">
    <w:abstractNumId w:val="123"/>
  </w:num>
  <w:num w:numId="118">
    <w:abstractNumId w:val="95"/>
  </w:num>
  <w:num w:numId="119">
    <w:abstractNumId w:val="120"/>
  </w:num>
  <w:num w:numId="120">
    <w:abstractNumId w:val="65"/>
  </w:num>
  <w:num w:numId="121">
    <w:abstractNumId w:val="117"/>
  </w:num>
  <w:num w:numId="122">
    <w:abstractNumId w:val="93"/>
  </w:num>
  <w:num w:numId="123">
    <w:abstractNumId w:val="56"/>
  </w:num>
  <w:num w:numId="124">
    <w:abstractNumId w:val="0"/>
  </w:num>
  <w:num w:numId="125">
    <w:abstractNumId w:val="121"/>
  </w:num>
  <w:num w:numId="126">
    <w:abstractNumId w:val="9"/>
  </w:num>
  <w:num w:numId="127">
    <w:abstractNumId w:val="98"/>
  </w:num>
  <w:num w:numId="128">
    <w:abstractNumId w:val="35"/>
  </w:num>
  <w:num w:numId="129">
    <w:abstractNumId w:val="105"/>
  </w:num>
  <w:num w:numId="130">
    <w:abstractNumId w:val="27"/>
  </w:num>
  <w:num w:numId="131">
    <w:abstractNumId w:val="38"/>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D4"/>
    <w:rsid w:val="000004FD"/>
    <w:rsid w:val="00012772"/>
    <w:rsid w:val="00012ACF"/>
    <w:rsid w:val="00016F36"/>
    <w:rsid w:val="00020485"/>
    <w:rsid w:val="00020A92"/>
    <w:rsid w:val="000238D4"/>
    <w:rsid w:val="00030189"/>
    <w:rsid w:val="00033FC1"/>
    <w:rsid w:val="00034804"/>
    <w:rsid w:val="0004165C"/>
    <w:rsid w:val="00046CFF"/>
    <w:rsid w:val="00051D13"/>
    <w:rsid w:val="00051F30"/>
    <w:rsid w:val="000539AF"/>
    <w:rsid w:val="0005586F"/>
    <w:rsid w:val="00061CFA"/>
    <w:rsid w:val="000620A7"/>
    <w:rsid w:val="00064300"/>
    <w:rsid w:val="000665D8"/>
    <w:rsid w:val="00066F34"/>
    <w:rsid w:val="00071101"/>
    <w:rsid w:val="00077122"/>
    <w:rsid w:val="000834B1"/>
    <w:rsid w:val="00086850"/>
    <w:rsid w:val="00086899"/>
    <w:rsid w:val="00090024"/>
    <w:rsid w:val="00090C05"/>
    <w:rsid w:val="00093425"/>
    <w:rsid w:val="000A01D4"/>
    <w:rsid w:val="000A68CF"/>
    <w:rsid w:val="000B2639"/>
    <w:rsid w:val="000B2C12"/>
    <w:rsid w:val="000B503A"/>
    <w:rsid w:val="000C30F4"/>
    <w:rsid w:val="000D34E9"/>
    <w:rsid w:val="000D633F"/>
    <w:rsid w:val="000E4315"/>
    <w:rsid w:val="000F3A88"/>
    <w:rsid w:val="00101B3C"/>
    <w:rsid w:val="001046E3"/>
    <w:rsid w:val="00113770"/>
    <w:rsid w:val="00121691"/>
    <w:rsid w:val="00130F62"/>
    <w:rsid w:val="001332E8"/>
    <w:rsid w:val="00135635"/>
    <w:rsid w:val="001363B8"/>
    <w:rsid w:val="00137FB1"/>
    <w:rsid w:val="00140658"/>
    <w:rsid w:val="001511A1"/>
    <w:rsid w:val="0016081C"/>
    <w:rsid w:val="00161468"/>
    <w:rsid w:val="00163C98"/>
    <w:rsid w:val="00163E29"/>
    <w:rsid w:val="0016574C"/>
    <w:rsid w:val="00171628"/>
    <w:rsid w:val="00174995"/>
    <w:rsid w:val="0017685A"/>
    <w:rsid w:val="0018425F"/>
    <w:rsid w:val="001847AB"/>
    <w:rsid w:val="00192583"/>
    <w:rsid w:val="0019323D"/>
    <w:rsid w:val="0019463C"/>
    <w:rsid w:val="00194B3A"/>
    <w:rsid w:val="00194BEB"/>
    <w:rsid w:val="001A4295"/>
    <w:rsid w:val="001A5229"/>
    <w:rsid w:val="001B1261"/>
    <w:rsid w:val="001B325B"/>
    <w:rsid w:val="001B37F5"/>
    <w:rsid w:val="001B4851"/>
    <w:rsid w:val="001B528A"/>
    <w:rsid w:val="001B6DCB"/>
    <w:rsid w:val="001B6E10"/>
    <w:rsid w:val="001C16BB"/>
    <w:rsid w:val="001C207E"/>
    <w:rsid w:val="001C2961"/>
    <w:rsid w:val="001C5E18"/>
    <w:rsid w:val="001D3984"/>
    <w:rsid w:val="001D5B16"/>
    <w:rsid w:val="001D67EA"/>
    <w:rsid w:val="001E2657"/>
    <w:rsid w:val="001E7475"/>
    <w:rsid w:val="001F156A"/>
    <w:rsid w:val="001F1F60"/>
    <w:rsid w:val="001F257A"/>
    <w:rsid w:val="001F6182"/>
    <w:rsid w:val="00205065"/>
    <w:rsid w:val="00205B91"/>
    <w:rsid w:val="002066CA"/>
    <w:rsid w:val="00207731"/>
    <w:rsid w:val="00211052"/>
    <w:rsid w:val="002172C5"/>
    <w:rsid w:val="00221214"/>
    <w:rsid w:val="0022434D"/>
    <w:rsid w:val="002243BD"/>
    <w:rsid w:val="002253B8"/>
    <w:rsid w:val="00227074"/>
    <w:rsid w:val="00227E8A"/>
    <w:rsid w:val="002315AA"/>
    <w:rsid w:val="00240B48"/>
    <w:rsid w:val="002422EC"/>
    <w:rsid w:val="00242D23"/>
    <w:rsid w:val="00245D63"/>
    <w:rsid w:val="00246A70"/>
    <w:rsid w:val="00247FFD"/>
    <w:rsid w:val="00253BC0"/>
    <w:rsid w:val="00253D2F"/>
    <w:rsid w:val="002571CF"/>
    <w:rsid w:val="00264BA7"/>
    <w:rsid w:val="0026648D"/>
    <w:rsid w:val="00272E72"/>
    <w:rsid w:val="002754ED"/>
    <w:rsid w:val="00276D77"/>
    <w:rsid w:val="00280B29"/>
    <w:rsid w:val="002864C4"/>
    <w:rsid w:val="002903FE"/>
    <w:rsid w:val="0029227C"/>
    <w:rsid w:val="00294381"/>
    <w:rsid w:val="002965CB"/>
    <w:rsid w:val="002A3657"/>
    <w:rsid w:val="002A46B7"/>
    <w:rsid w:val="002A70F4"/>
    <w:rsid w:val="002B73B5"/>
    <w:rsid w:val="002C3535"/>
    <w:rsid w:val="002C3C2A"/>
    <w:rsid w:val="002C6D5C"/>
    <w:rsid w:val="002C7FE0"/>
    <w:rsid w:val="002D6214"/>
    <w:rsid w:val="002D694E"/>
    <w:rsid w:val="002E39DC"/>
    <w:rsid w:val="002E5881"/>
    <w:rsid w:val="002F51E0"/>
    <w:rsid w:val="002F5D4B"/>
    <w:rsid w:val="002F736E"/>
    <w:rsid w:val="0030425A"/>
    <w:rsid w:val="00311188"/>
    <w:rsid w:val="00327A17"/>
    <w:rsid w:val="0033354F"/>
    <w:rsid w:val="003335A2"/>
    <w:rsid w:val="00334F7E"/>
    <w:rsid w:val="00336E1B"/>
    <w:rsid w:val="003532C7"/>
    <w:rsid w:val="00354542"/>
    <w:rsid w:val="00357FB6"/>
    <w:rsid w:val="00360D4B"/>
    <w:rsid w:val="00364672"/>
    <w:rsid w:val="00365376"/>
    <w:rsid w:val="0037155A"/>
    <w:rsid w:val="00373160"/>
    <w:rsid w:val="00384679"/>
    <w:rsid w:val="0038677D"/>
    <w:rsid w:val="003902BB"/>
    <w:rsid w:val="0039063B"/>
    <w:rsid w:val="00390E20"/>
    <w:rsid w:val="00394E36"/>
    <w:rsid w:val="00397656"/>
    <w:rsid w:val="003A01F8"/>
    <w:rsid w:val="003A46C5"/>
    <w:rsid w:val="003A53D6"/>
    <w:rsid w:val="003A75E3"/>
    <w:rsid w:val="003B0AE2"/>
    <w:rsid w:val="003B0CE1"/>
    <w:rsid w:val="003B0D67"/>
    <w:rsid w:val="003B26C9"/>
    <w:rsid w:val="003B51EA"/>
    <w:rsid w:val="003C741F"/>
    <w:rsid w:val="003E21CC"/>
    <w:rsid w:val="003E2B6C"/>
    <w:rsid w:val="003E39D5"/>
    <w:rsid w:val="003E508A"/>
    <w:rsid w:val="003F288B"/>
    <w:rsid w:val="003F4E1D"/>
    <w:rsid w:val="003F66A7"/>
    <w:rsid w:val="003F6D73"/>
    <w:rsid w:val="004024CB"/>
    <w:rsid w:val="004027CD"/>
    <w:rsid w:val="0040330D"/>
    <w:rsid w:val="00405EFD"/>
    <w:rsid w:val="004063DD"/>
    <w:rsid w:val="004071E2"/>
    <w:rsid w:val="00410BF3"/>
    <w:rsid w:val="0041228A"/>
    <w:rsid w:val="00415400"/>
    <w:rsid w:val="00415D3C"/>
    <w:rsid w:val="00417DB1"/>
    <w:rsid w:val="00425016"/>
    <w:rsid w:val="00430DD3"/>
    <w:rsid w:val="00433892"/>
    <w:rsid w:val="00434CEE"/>
    <w:rsid w:val="00443E5F"/>
    <w:rsid w:val="004458D9"/>
    <w:rsid w:val="00446A99"/>
    <w:rsid w:val="004478AB"/>
    <w:rsid w:val="0045156D"/>
    <w:rsid w:val="004516F6"/>
    <w:rsid w:val="00452D83"/>
    <w:rsid w:val="004535E6"/>
    <w:rsid w:val="00454A41"/>
    <w:rsid w:val="0045571B"/>
    <w:rsid w:val="00456CE5"/>
    <w:rsid w:val="004660BD"/>
    <w:rsid w:val="00467866"/>
    <w:rsid w:val="0047235C"/>
    <w:rsid w:val="004833B3"/>
    <w:rsid w:val="00483875"/>
    <w:rsid w:val="00483F44"/>
    <w:rsid w:val="0048616B"/>
    <w:rsid w:val="0049275F"/>
    <w:rsid w:val="004927A3"/>
    <w:rsid w:val="00494389"/>
    <w:rsid w:val="004A1E3F"/>
    <w:rsid w:val="004A4030"/>
    <w:rsid w:val="004A6ADB"/>
    <w:rsid w:val="004B1427"/>
    <w:rsid w:val="004B52C3"/>
    <w:rsid w:val="004C7E60"/>
    <w:rsid w:val="004D0416"/>
    <w:rsid w:val="004D11E1"/>
    <w:rsid w:val="004D1765"/>
    <w:rsid w:val="004E4690"/>
    <w:rsid w:val="004E4F8F"/>
    <w:rsid w:val="004E574A"/>
    <w:rsid w:val="004E58B8"/>
    <w:rsid w:val="004E6A5F"/>
    <w:rsid w:val="004E71AC"/>
    <w:rsid w:val="004F5572"/>
    <w:rsid w:val="005066A2"/>
    <w:rsid w:val="00514287"/>
    <w:rsid w:val="005209FF"/>
    <w:rsid w:val="00521C07"/>
    <w:rsid w:val="0052617F"/>
    <w:rsid w:val="005273F5"/>
    <w:rsid w:val="00533D3D"/>
    <w:rsid w:val="005345BE"/>
    <w:rsid w:val="0054458F"/>
    <w:rsid w:val="00545099"/>
    <w:rsid w:val="00545F69"/>
    <w:rsid w:val="00547114"/>
    <w:rsid w:val="005475DB"/>
    <w:rsid w:val="0055139F"/>
    <w:rsid w:val="005519A2"/>
    <w:rsid w:val="00552FD3"/>
    <w:rsid w:val="005569FF"/>
    <w:rsid w:val="005627F8"/>
    <w:rsid w:val="005628AD"/>
    <w:rsid w:val="00563888"/>
    <w:rsid w:val="00564095"/>
    <w:rsid w:val="00570CA4"/>
    <w:rsid w:val="00570D62"/>
    <w:rsid w:val="00572D7E"/>
    <w:rsid w:val="00574D53"/>
    <w:rsid w:val="00577CFD"/>
    <w:rsid w:val="005817C3"/>
    <w:rsid w:val="0058442A"/>
    <w:rsid w:val="00590C77"/>
    <w:rsid w:val="00597E5F"/>
    <w:rsid w:val="005A11AF"/>
    <w:rsid w:val="005A5CC4"/>
    <w:rsid w:val="005A626F"/>
    <w:rsid w:val="005B3383"/>
    <w:rsid w:val="005B766E"/>
    <w:rsid w:val="005C1D64"/>
    <w:rsid w:val="005C2095"/>
    <w:rsid w:val="005C5378"/>
    <w:rsid w:val="005D0F24"/>
    <w:rsid w:val="005D1D22"/>
    <w:rsid w:val="005D2BF4"/>
    <w:rsid w:val="005D3306"/>
    <w:rsid w:val="005E1F66"/>
    <w:rsid w:val="005F3A44"/>
    <w:rsid w:val="00603D55"/>
    <w:rsid w:val="0060688E"/>
    <w:rsid w:val="006103D4"/>
    <w:rsid w:val="0061422D"/>
    <w:rsid w:val="00620083"/>
    <w:rsid w:val="00625CE5"/>
    <w:rsid w:val="00634D85"/>
    <w:rsid w:val="00635A6A"/>
    <w:rsid w:val="00645481"/>
    <w:rsid w:val="00645AE6"/>
    <w:rsid w:val="00646BBB"/>
    <w:rsid w:val="0066107C"/>
    <w:rsid w:val="00667179"/>
    <w:rsid w:val="006716B3"/>
    <w:rsid w:val="00676C86"/>
    <w:rsid w:val="00681B59"/>
    <w:rsid w:val="006824CA"/>
    <w:rsid w:val="006832D6"/>
    <w:rsid w:val="00685448"/>
    <w:rsid w:val="006B3C04"/>
    <w:rsid w:val="006B46EE"/>
    <w:rsid w:val="006B6FB7"/>
    <w:rsid w:val="006B7722"/>
    <w:rsid w:val="006C6B5D"/>
    <w:rsid w:val="006D44AF"/>
    <w:rsid w:val="006F1E8F"/>
    <w:rsid w:val="007008A0"/>
    <w:rsid w:val="00703D40"/>
    <w:rsid w:val="00707FB8"/>
    <w:rsid w:val="007129EF"/>
    <w:rsid w:val="00714A39"/>
    <w:rsid w:val="00714FC4"/>
    <w:rsid w:val="0071522E"/>
    <w:rsid w:val="007206DF"/>
    <w:rsid w:val="0072098C"/>
    <w:rsid w:val="0072131A"/>
    <w:rsid w:val="007221D4"/>
    <w:rsid w:val="00726B89"/>
    <w:rsid w:val="007303E6"/>
    <w:rsid w:val="00732EB9"/>
    <w:rsid w:val="00734D0C"/>
    <w:rsid w:val="00743945"/>
    <w:rsid w:val="0074537A"/>
    <w:rsid w:val="007465BB"/>
    <w:rsid w:val="007520B8"/>
    <w:rsid w:val="007607FF"/>
    <w:rsid w:val="00761542"/>
    <w:rsid w:val="00764B23"/>
    <w:rsid w:val="00765809"/>
    <w:rsid w:val="00781D41"/>
    <w:rsid w:val="00782257"/>
    <w:rsid w:val="00786289"/>
    <w:rsid w:val="00786F29"/>
    <w:rsid w:val="00794543"/>
    <w:rsid w:val="007975E0"/>
    <w:rsid w:val="007A1283"/>
    <w:rsid w:val="007A29A3"/>
    <w:rsid w:val="007A4970"/>
    <w:rsid w:val="007A614B"/>
    <w:rsid w:val="007B1681"/>
    <w:rsid w:val="007B31CB"/>
    <w:rsid w:val="007B3B8E"/>
    <w:rsid w:val="007C2F97"/>
    <w:rsid w:val="007C566C"/>
    <w:rsid w:val="007C5B4E"/>
    <w:rsid w:val="007D1890"/>
    <w:rsid w:val="007D6DD0"/>
    <w:rsid w:val="007D78DF"/>
    <w:rsid w:val="007E47D9"/>
    <w:rsid w:val="007F1220"/>
    <w:rsid w:val="007F36A2"/>
    <w:rsid w:val="007F5359"/>
    <w:rsid w:val="00800C7E"/>
    <w:rsid w:val="00806A41"/>
    <w:rsid w:val="008118FB"/>
    <w:rsid w:val="00811BC0"/>
    <w:rsid w:val="008123B4"/>
    <w:rsid w:val="0081555C"/>
    <w:rsid w:val="008155E0"/>
    <w:rsid w:val="00821AD8"/>
    <w:rsid w:val="00830A57"/>
    <w:rsid w:val="0083599E"/>
    <w:rsid w:val="0084057F"/>
    <w:rsid w:val="008426C3"/>
    <w:rsid w:val="00846149"/>
    <w:rsid w:val="00847127"/>
    <w:rsid w:val="00851037"/>
    <w:rsid w:val="00851A7A"/>
    <w:rsid w:val="0085434E"/>
    <w:rsid w:val="008619D6"/>
    <w:rsid w:val="008659C5"/>
    <w:rsid w:val="008674FC"/>
    <w:rsid w:val="008710DD"/>
    <w:rsid w:val="008822F9"/>
    <w:rsid w:val="00896BBA"/>
    <w:rsid w:val="008A371F"/>
    <w:rsid w:val="008A6271"/>
    <w:rsid w:val="008A7ED1"/>
    <w:rsid w:val="008B3894"/>
    <w:rsid w:val="008C1DF9"/>
    <w:rsid w:val="008C2022"/>
    <w:rsid w:val="008D1C63"/>
    <w:rsid w:val="008D3C6A"/>
    <w:rsid w:val="008D76EA"/>
    <w:rsid w:val="008E6C79"/>
    <w:rsid w:val="008F559A"/>
    <w:rsid w:val="008F62A0"/>
    <w:rsid w:val="008F6329"/>
    <w:rsid w:val="00901BE2"/>
    <w:rsid w:val="00902F0F"/>
    <w:rsid w:val="00905EF4"/>
    <w:rsid w:val="00911E83"/>
    <w:rsid w:val="0091592B"/>
    <w:rsid w:val="00917B00"/>
    <w:rsid w:val="00917DC5"/>
    <w:rsid w:val="00922F07"/>
    <w:rsid w:val="00923784"/>
    <w:rsid w:val="0093059C"/>
    <w:rsid w:val="0093269A"/>
    <w:rsid w:val="00934073"/>
    <w:rsid w:val="00935063"/>
    <w:rsid w:val="00941E0B"/>
    <w:rsid w:val="00942AB2"/>
    <w:rsid w:val="00950C95"/>
    <w:rsid w:val="009535FE"/>
    <w:rsid w:val="00955D21"/>
    <w:rsid w:val="0096010C"/>
    <w:rsid w:val="0096033F"/>
    <w:rsid w:val="00967041"/>
    <w:rsid w:val="0097366B"/>
    <w:rsid w:val="0097660B"/>
    <w:rsid w:val="00982847"/>
    <w:rsid w:val="00984F85"/>
    <w:rsid w:val="00985800"/>
    <w:rsid w:val="0099316E"/>
    <w:rsid w:val="0099439B"/>
    <w:rsid w:val="00996D76"/>
    <w:rsid w:val="009A5306"/>
    <w:rsid w:val="009A6997"/>
    <w:rsid w:val="009A7007"/>
    <w:rsid w:val="009B6CE6"/>
    <w:rsid w:val="009C00F8"/>
    <w:rsid w:val="009C0367"/>
    <w:rsid w:val="009C0996"/>
    <w:rsid w:val="009C1450"/>
    <w:rsid w:val="009D16BA"/>
    <w:rsid w:val="009E0E72"/>
    <w:rsid w:val="009E1756"/>
    <w:rsid w:val="009E2935"/>
    <w:rsid w:val="009E37CE"/>
    <w:rsid w:val="009E5AAD"/>
    <w:rsid w:val="009E61B2"/>
    <w:rsid w:val="009E6C7C"/>
    <w:rsid w:val="00A009B6"/>
    <w:rsid w:val="00A04150"/>
    <w:rsid w:val="00A05F41"/>
    <w:rsid w:val="00A061DB"/>
    <w:rsid w:val="00A11C36"/>
    <w:rsid w:val="00A22808"/>
    <w:rsid w:val="00A2767B"/>
    <w:rsid w:val="00A306B8"/>
    <w:rsid w:val="00A326C9"/>
    <w:rsid w:val="00A33163"/>
    <w:rsid w:val="00A4040A"/>
    <w:rsid w:val="00A41E57"/>
    <w:rsid w:val="00A53EE3"/>
    <w:rsid w:val="00A540D1"/>
    <w:rsid w:val="00A55C39"/>
    <w:rsid w:val="00A567D2"/>
    <w:rsid w:val="00A62062"/>
    <w:rsid w:val="00A66709"/>
    <w:rsid w:val="00A66FDF"/>
    <w:rsid w:val="00A743AF"/>
    <w:rsid w:val="00A81039"/>
    <w:rsid w:val="00A82D1B"/>
    <w:rsid w:val="00A84D04"/>
    <w:rsid w:val="00A91EDB"/>
    <w:rsid w:val="00A956FE"/>
    <w:rsid w:val="00A9604A"/>
    <w:rsid w:val="00AA2BE8"/>
    <w:rsid w:val="00AA420D"/>
    <w:rsid w:val="00AB5353"/>
    <w:rsid w:val="00AB598A"/>
    <w:rsid w:val="00AC5EFD"/>
    <w:rsid w:val="00AD4426"/>
    <w:rsid w:val="00AD4A16"/>
    <w:rsid w:val="00AE467F"/>
    <w:rsid w:val="00AE6EA0"/>
    <w:rsid w:val="00AF73D7"/>
    <w:rsid w:val="00B0071A"/>
    <w:rsid w:val="00B04B31"/>
    <w:rsid w:val="00B16ABE"/>
    <w:rsid w:val="00B17E8A"/>
    <w:rsid w:val="00B242D6"/>
    <w:rsid w:val="00B24B58"/>
    <w:rsid w:val="00B25F65"/>
    <w:rsid w:val="00B278D0"/>
    <w:rsid w:val="00B27D20"/>
    <w:rsid w:val="00B3128D"/>
    <w:rsid w:val="00B32461"/>
    <w:rsid w:val="00B3410D"/>
    <w:rsid w:val="00B42182"/>
    <w:rsid w:val="00B53ABA"/>
    <w:rsid w:val="00B55168"/>
    <w:rsid w:val="00B6491F"/>
    <w:rsid w:val="00B67128"/>
    <w:rsid w:val="00B72C45"/>
    <w:rsid w:val="00B776CF"/>
    <w:rsid w:val="00B7778D"/>
    <w:rsid w:val="00B80853"/>
    <w:rsid w:val="00B80C01"/>
    <w:rsid w:val="00B848B0"/>
    <w:rsid w:val="00B9670D"/>
    <w:rsid w:val="00B96C1C"/>
    <w:rsid w:val="00BA1612"/>
    <w:rsid w:val="00BB1720"/>
    <w:rsid w:val="00BB1907"/>
    <w:rsid w:val="00BB1D00"/>
    <w:rsid w:val="00BB2A75"/>
    <w:rsid w:val="00BB5B6D"/>
    <w:rsid w:val="00BC3F6A"/>
    <w:rsid w:val="00BC55E6"/>
    <w:rsid w:val="00BC75A2"/>
    <w:rsid w:val="00BD17C2"/>
    <w:rsid w:val="00BD5423"/>
    <w:rsid w:val="00BD5DBA"/>
    <w:rsid w:val="00BD61F9"/>
    <w:rsid w:val="00BD7F19"/>
    <w:rsid w:val="00BE0FAB"/>
    <w:rsid w:val="00BE2BB7"/>
    <w:rsid w:val="00BE2CCD"/>
    <w:rsid w:val="00BE3A40"/>
    <w:rsid w:val="00C03A62"/>
    <w:rsid w:val="00C0437C"/>
    <w:rsid w:val="00C0772F"/>
    <w:rsid w:val="00C119BE"/>
    <w:rsid w:val="00C130A3"/>
    <w:rsid w:val="00C1328A"/>
    <w:rsid w:val="00C13684"/>
    <w:rsid w:val="00C229CF"/>
    <w:rsid w:val="00C2379D"/>
    <w:rsid w:val="00C24058"/>
    <w:rsid w:val="00C2431F"/>
    <w:rsid w:val="00C25684"/>
    <w:rsid w:val="00C30280"/>
    <w:rsid w:val="00C318B4"/>
    <w:rsid w:val="00C31A3A"/>
    <w:rsid w:val="00C373AD"/>
    <w:rsid w:val="00C44F83"/>
    <w:rsid w:val="00C45EE5"/>
    <w:rsid w:val="00C51390"/>
    <w:rsid w:val="00C57F41"/>
    <w:rsid w:val="00C66D2D"/>
    <w:rsid w:val="00C76608"/>
    <w:rsid w:val="00C86026"/>
    <w:rsid w:val="00C90216"/>
    <w:rsid w:val="00C936FB"/>
    <w:rsid w:val="00C93B6C"/>
    <w:rsid w:val="00C95C5D"/>
    <w:rsid w:val="00CA2669"/>
    <w:rsid w:val="00CA33E1"/>
    <w:rsid w:val="00CA515F"/>
    <w:rsid w:val="00CA7351"/>
    <w:rsid w:val="00CA786B"/>
    <w:rsid w:val="00CB2CFD"/>
    <w:rsid w:val="00CB4A6A"/>
    <w:rsid w:val="00CC0BC5"/>
    <w:rsid w:val="00CC724C"/>
    <w:rsid w:val="00CD0AE4"/>
    <w:rsid w:val="00CD0D47"/>
    <w:rsid w:val="00CE0952"/>
    <w:rsid w:val="00CE0D05"/>
    <w:rsid w:val="00CE52A4"/>
    <w:rsid w:val="00CE55B6"/>
    <w:rsid w:val="00CE7547"/>
    <w:rsid w:val="00CF09BE"/>
    <w:rsid w:val="00CF0EB6"/>
    <w:rsid w:val="00CF5036"/>
    <w:rsid w:val="00D00D75"/>
    <w:rsid w:val="00D03D9D"/>
    <w:rsid w:val="00D05121"/>
    <w:rsid w:val="00D05481"/>
    <w:rsid w:val="00D05E4A"/>
    <w:rsid w:val="00D07B30"/>
    <w:rsid w:val="00D144C3"/>
    <w:rsid w:val="00D178FA"/>
    <w:rsid w:val="00D212FA"/>
    <w:rsid w:val="00D25743"/>
    <w:rsid w:val="00D302B5"/>
    <w:rsid w:val="00D44065"/>
    <w:rsid w:val="00D47D21"/>
    <w:rsid w:val="00D602A5"/>
    <w:rsid w:val="00D82F0E"/>
    <w:rsid w:val="00D83E5D"/>
    <w:rsid w:val="00D84FB7"/>
    <w:rsid w:val="00D85844"/>
    <w:rsid w:val="00D85E08"/>
    <w:rsid w:val="00D969DF"/>
    <w:rsid w:val="00DA73FF"/>
    <w:rsid w:val="00DB429D"/>
    <w:rsid w:val="00DB5C29"/>
    <w:rsid w:val="00DB797B"/>
    <w:rsid w:val="00DB7981"/>
    <w:rsid w:val="00DC3CB8"/>
    <w:rsid w:val="00DD073D"/>
    <w:rsid w:val="00DD2842"/>
    <w:rsid w:val="00DD2E9E"/>
    <w:rsid w:val="00DD3074"/>
    <w:rsid w:val="00DE2164"/>
    <w:rsid w:val="00DE3BD5"/>
    <w:rsid w:val="00DE4379"/>
    <w:rsid w:val="00DE5980"/>
    <w:rsid w:val="00DE7A53"/>
    <w:rsid w:val="00DF39AB"/>
    <w:rsid w:val="00DF673F"/>
    <w:rsid w:val="00E00EA3"/>
    <w:rsid w:val="00E02501"/>
    <w:rsid w:val="00E04F6D"/>
    <w:rsid w:val="00E064EF"/>
    <w:rsid w:val="00E07A6B"/>
    <w:rsid w:val="00E11F17"/>
    <w:rsid w:val="00E132A8"/>
    <w:rsid w:val="00E16698"/>
    <w:rsid w:val="00E22060"/>
    <w:rsid w:val="00E26726"/>
    <w:rsid w:val="00E26D85"/>
    <w:rsid w:val="00E30448"/>
    <w:rsid w:val="00E30D7F"/>
    <w:rsid w:val="00E3219F"/>
    <w:rsid w:val="00E371B1"/>
    <w:rsid w:val="00E37E1A"/>
    <w:rsid w:val="00E37F5E"/>
    <w:rsid w:val="00E42B59"/>
    <w:rsid w:val="00E42BCE"/>
    <w:rsid w:val="00E50095"/>
    <w:rsid w:val="00E564FB"/>
    <w:rsid w:val="00E6027F"/>
    <w:rsid w:val="00E60743"/>
    <w:rsid w:val="00E639F2"/>
    <w:rsid w:val="00E70F62"/>
    <w:rsid w:val="00E724EC"/>
    <w:rsid w:val="00E80B88"/>
    <w:rsid w:val="00E8542B"/>
    <w:rsid w:val="00E86DFC"/>
    <w:rsid w:val="00E94E83"/>
    <w:rsid w:val="00E971D4"/>
    <w:rsid w:val="00E978DA"/>
    <w:rsid w:val="00EA0890"/>
    <w:rsid w:val="00EA6023"/>
    <w:rsid w:val="00EA7177"/>
    <w:rsid w:val="00EB69FC"/>
    <w:rsid w:val="00EC4EFB"/>
    <w:rsid w:val="00ED704D"/>
    <w:rsid w:val="00ED7803"/>
    <w:rsid w:val="00EE3589"/>
    <w:rsid w:val="00EE4125"/>
    <w:rsid w:val="00EE5C6B"/>
    <w:rsid w:val="00EF0F8B"/>
    <w:rsid w:val="00EF261A"/>
    <w:rsid w:val="00EF3A1D"/>
    <w:rsid w:val="00F03EC8"/>
    <w:rsid w:val="00F06CD4"/>
    <w:rsid w:val="00F06E89"/>
    <w:rsid w:val="00F12832"/>
    <w:rsid w:val="00F14769"/>
    <w:rsid w:val="00F14D69"/>
    <w:rsid w:val="00F20146"/>
    <w:rsid w:val="00F22D99"/>
    <w:rsid w:val="00F23C86"/>
    <w:rsid w:val="00F247DC"/>
    <w:rsid w:val="00F25873"/>
    <w:rsid w:val="00F259D8"/>
    <w:rsid w:val="00F262A1"/>
    <w:rsid w:val="00F262EB"/>
    <w:rsid w:val="00F27C15"/>
    <w:rsid w:val="00F31688"/>
    <w:rsid w:val="00F4067C"/>
    <w:rsid w:val="00F41C72"/>
    <w:rsid w:val="00F421A7"/>
    <w:rsid w:val="00F42289"/>
    <w:rsid w:val="00F51390"/>
    <w:rsid w:val="00F525AA"/>
    <w:rsid w:val="00F53B69"/>
    <w:rsid w:val="00F7028D"/>
    <w:rsid w:val="00F72E4E"/>
    <w:rsid w:val="00F842B0"/>
    <w:rsid w:val="00F86497"/>
    <w:rsid w:val="00F868F0"/>
    <w:rsid w:val="00F9009A"/>
    <w:rsid w:val="00F9039F"/>
    <w:rsid w:val="00F92FD1"/>
    <w:rsid w:val="00FB014B"/>
    <w:rsid w:val="00FB41B8"/>
    <w:rsid w:val="00FB5AC5"/>
    <w:rsid w:val="00FB75E3"/>
    <w:rsid w:val="00FD7D8D"/>
    <w:rsid w:val="00FE0359"/>
    <w:rsid w:val="00FF1647"/>
    <w:rsid w:val="00FF1681"/>
    <w:rsid w:val="00FF6B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86C7807"/>
  <w15:docId w15:val="{E586D37C-AE32-4CC0-8AB2-CB9A195D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86"/>
    <w:pPr>
      <w:keepLines/>
      <w:spacing w:before="60" w:after="60" w:line="360" w:lineRule="auto"/>
      <w:jc w:val="both"/>
    </w:pPr>
    <w:rPr>
      <w:rFonts w:ascii="Arial" w:eastAsiaTheme="majorEastAsia" w:hAnsi="Arial" w:cs="Arial"/>
      <w:lang w:val="ca-ES"/>
    </w:rPr>
  </w:style>
  <w:style w:type="paragraph" w:styleId="Ttulo1">
    <w:name w:val="heading 1"/>
    <w:basedOn w:val="Normal"/>
    <w:next w:val="Normal"/>
    <w:link w:val="Ttulo1Car"/>
    <w:uiPriority w:val="9"/>
    <w:qFormat/>
    <w:rsid w:val="001B528A"/>
    <w:pPr>
      <w:keepNext/>
      <w:numPr>
        <w:numId w:val="1"/>
      </w:numPr>
      <w:spacing w:before="240" w:after="240"/>
      <w:outlineLvl w:val="0"/>
    </w:pPr>
    <w:rPr>
      <w:b/>
      <w:sz w:val="28"/>
      <w:szCs w:val="32"/>
    </w:rPr>
  </w:style>
  <w:style w:type="paragraph" w:styleId="Ttulo2">
    <w:name w:val="heading 2"/>
    <w:basedOn w:val="Normal"/>
    <w:next w:val="Normal"/>
    <w:link w:val="Ttulo2Car"/>
    <w:uiPriority w:val="9"/>
    <w:unhideWhenUsed/>
    <w:qFormat/>
    <w:rsid w:val="001B528A"/>
    <w:pPr>
      <w:keepNext/>
      <w:numPr>
        <w:ilvl w:val="1"/>
        <w:numId w:val="1"/>
      </w:numPr>
      <w:spacing w:before="240" w:after="240"/>
      <w:outlineLvl w:val="1"/>
    </w:pPr>
    <w:rPr>
      <w:b/>
      <w:sz w:val="24"/>
      <w:szCs w:val="26"/>
    </w:rPr>
  </w:style>
  <w:style w:type="paragraph" w:styleId="Ttulo3">
    <w:name w:val="heading 3"/>
    <w:basedOn w:val="Normal"/>
    <w:next w:val="Normal"/>
    <w:link w:val="Ttulo3Car"/>
    <w:uiPriority w:val="9"/>
    <w:unhideWhenUsed/>
    <w:qFormat/>
    <w:rsid w:val="009A5306"/>
    <w:pPr>
      <w:numPr>
        <w:ilvl w:val="2"/>
        <w:numId w:val="1"/>
      </w:numPr>
      <w:outlineLvl w:val="2"/>
    </w:pPr>
    <w:rPr>
      <w:i/>
    </w:rPr>
  </w:style>
  <w:style w:type="paragraph" w:styleId="Ttulo4">
    <w:name w:val="heading 4"/>
    <w:basedOn w:val="Normal"/>
    <w:next w:val="Normal"/>
    <w:link w:val="Ttulo4Car"/>
    <w:uiPriority w:val="9"/>
    <w:unhideWhenUsed/>
    <w:qFormat/>
    <w:rsid w:val="009C0367"/>
    <w:pPr>
      <w:numPr>
        <w:ilvl w:val="3"/>
        <w:numId w:val="1"/>
      </w:numPr>
      <w:spacing w:before="120" w:after="120"/>
      <w:outlineLvl w:val="3"/>
    </w:pPr>
    <w:rPr>
      <w:rFonts w:cstheme="majorBidi"/>
      <w:b/>
      <w:iCs/>
    </w:rPr>
  </w:style>
  <w:style w:type="paragraph" w:styleId="Ttulo5">
    <w:name w:val="heading 5"/>
    <w:basedOn w:val="Normal"/>
    <w:next w:val="Normal"/>
    <w:link w:val="Ttulo5Car"/>
    <w:uiPriority w:val="9"/>
    <w:unhideWhenUsed/>
    <w:qFormat/>
    <w:rsid w:val="00F23C86"/>
    <w:pPr>
      <w:numPr>
        <w:ilvl w:val="4"/>
        <w:numId w:val="1"/>
      </w:numPr>
      <w:outlineLvl w:val="4"/>
    </w:pPr>
    <w:rPr>
      <w:rFonts w:cstheme="majorBidi"/>
    </w:rPr>
  </w:style>
  <w:style w:type="paragraph" w:styleId="Ttulo6">
    <w:name w:val="heading 6"/>
    <w:basedOn w:val="Normal"/>
    <w:next w:val="Normal"/>
    <w:link w:val="Ttulo6Car"/>
    <w:uiPriority w:val="9"/>
    <w:unhideWhenUsed/>
    <w:qFormat/>
    <w:rsid w:val="00F23C86"/>
    <w:pPr>
      <w:numPr>
        <w:ilvl w:val="5"/>
        <w:numId w:val="1"/>
      </w:numPr>
      <w:outlineLvl w:val="5"/>
    </w:pPr>
    <w:rPr>
      <w:rFonts w:cstheme="majorBidi"/>
    </w:rPr>
  </w:style>
  <w:style w:type="paragraph" w:styleId="Ttulo7">
    <w:name w:val="heading 7"/>
    <w:basedOn w:val="Normal"/>
    <w:next w:val="Normal"/>
    <w:link w:val="Ttulo7Car"/>
    <w:uiPriority w:val="9"/>
    <w:semiHidden/>
    <w:unhideWhenUsed/>
    <w:qFormat/>
    <w:rsid w:val="00F247DC"/>
    <w:pPr>
      <w:keepNext/>
      <w:spacing w:before="40" w:after="0"/>
      <w:ind w:left="1296" w:hanging="288"/>
      <w:outlineLvl w:val="6"/>
    </w:pPr>
    <w:rPr>
      <w:rFonts w:asciiTheme="majorHAnsi" w:hAnsiTheme="majorHAnsi" w:cstheme="majorBidi"/>
      <w:i/>
      <w:iCs/>
      <w:color w:val="827A49" w:themeColor="accent1" w:themeShade="7F"/>
    </w:rPr>
  </w:style>
  <w:style w:type="paragraph" w:styleId="Ttulo8">
    <w:name w:val="heading 8"/>
    <w:basedOn w:val="Normal"/>
    <w:next w:val="Normal"/>
    <w:link w:val="Ttulo8Car"/>
    <w:uiPriority w:val="9"/>
    <w:semiHidden/>
    <w:unhideWhenUsed/>
    <w:qFormat/>
    <w:rsid w:val="00F247DC"/>
    <w:pPr>
      <w:keepNext/>
      <w:spacing w:before="40" w:after="0"/>
      <w:ind w:left="1440" w:hanging="432"/>
      <w:outlineLvl w:val="7"/>
    </w:pPr>
    <w:rPr>
      <w:rFonts w:asciiTheme="majorHAnsi" w:hAnsiTheme="majorHAnsi" w:cstheme="majorBidi"/>
      <w:color w:val="00429B" w:themeColor="text1" w:themeTint="D8"/>
      <w:sz w:val="21"/>
      <w:szCs w:val="21"/>
    </w:rPr>
  </w:style>
  <w:style w:type="paragraph" w:styleId="Ttulo9">
    <w:name w:val="heading 9"/>
    <w:basedOn w:val="Normal"/>
    <w:next w:val="Normal"/>
    <w:link w:val="Ttulo9Car"/>
    <w:uiPriority w:val="9"/>
    <w:semiHidden/>
    <w:unhideWhenUsed/>
    <w:qFormat/>
    <w:rsid w:val="00F247DC"/>
    <w:pPr>
      <w:keepNext/>
      <w:spacing w:before="40" w:after="0"/>
      <w:ind w:left="1584" w:hanging="144"/>
      <w:outlineLvl w:val="8"/>
    </w:pPr>
    <w:rPr>
      <w:rFonts w:asciiTheme="majorHAnsi" w:hAnsiTheme="majorHAnsi" w:cstheme="majorBidi"/>
      <w:i/>
      <w:iCs/>
      <w:color w:val="00429B"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528A"/>
    <w:rPr>
      <w:rFonts w:ascii="Arial" w:eastAsiaTheme="majorEastAsia" w:hAnsi="Arial" w:cs="Arial"/>
      <w:b/>
      <w:sz w:val="28"/>
      <w:szCs w:val="32"/>
      <w:lang w:val="ca-ES"/>
    </w:rPr>
  </w:style>
  <w:style w:type="character" w:customStyle="1" w:styleId="Ttulo2Car">
    <w:name w:val="Título 2 Car"/>
    <w:basedOn w:val="Fuentedeprrafopredeter"/>
    <w:link w:val="Ttulo2"/>
    <w:uiPriority w:val="9"/>
    <w:rsid w:val="001B528A"/>
    <w:rPr>
      <w:rFonts w:ascii="Arial" w:eastAsiaTheme="majorEastAsia" w:hAnsi="Arial" w:cs="Arial"/>
      <w:b/>
      <w:sz w:val="24"/>
      <w:szCs w:val="26"/>
      <w:lang w:val="ca-ES"/>
    </w:rPr>
  </w:style>
  <w:style w:type="character" w:customStyle="1" w:styleId="Ttulo4Car">
    <w:name w:val="Título 4 Car"/>
    <w:basedOn w:val="Fuentedeprrafopredeter"/>
    <w:link w:val="Ttulo4"/>
    <w:uiPriority w:val="9"/>
    <w:rsid w:val="009C0367"/>
    <w:rPr>
      <w:rFonts w:ascii="Arial" w:eastAsiaTheme="majorEastAsia" w:hAnsi="Arial" w:cstheme="majorBidi"/>
      <w:b/>
      <w:iCs/>
      <w:lang w:val="ca-ES"/>
    </w:rPr>
  </w:style>
  <w:style w:type="character" w:customStyle="1" w:styleId="Ttulo3Car">
    <w:name w:val="Título 3 Car"/>
    <w:basedOn w:val="Fuentedeprrafopredeter"/>
    <w:link w:val="Ttulo3"/>
    <w:uiPriority w:val="9"/>
    <w:rsid w:val="009A5306"/>
    <w:rPr>
      <w:rFonts w:ascii="Arial" w:eastAsiaTheme="majorEastAsia" w:hAnsi="Arial" w:cs="Arial"/>
      <w:i/>
      <w:lang w:val="ca-ES"/>
    </w:rPr>
  </w:style>
  <w:style w:type="character" w:customStyle="1" w:styleId="Ttulo5Car">
    <w:name w:val="Título 5 Car"/>
    <w:basedOn w:val="Fuentedeprrafopredeter"/>
    <w:link w:val="Ttulo5"/>
    <w:uiPriority w:val="9"/>
    <w:rsid w:val="00F23C86"/>
    <w:rPr>
      <w:rFonts w:ascii="Arial" w:eastAsiaTheme="majorEastAsia" w:hAnsi="Arial" w:cstheme="majorBidi"/>
      <w:lang w:val="ca-ES"/>
    </w:rPr>
  </w:style>
  <w:style w:type="character" w:customStyle="1" w:styleId="Ttulo6Car">
    <w:name w:val="Título 6 Car"/>
    <w:basedOn w:val="Fuentedeprrafopredeter"/>
    <w:link w:val="Ttulo6"/>
    <w:uiPriority w:val="9"/>
    <w:rsid w:val="00F23C86"/>
    <w:rPr>
      <w:rFonts w:ascii="Arial" w:eastAsiaTheme="majorEastAsia" w:hAnsi="Arial" w:cstheme="majorBidi"/>
      <w:lang w:val="ca-ES"/>
    </w:rPr>
  </w:style>
  <w:style w:type="character" w:customStyle="1" w:styleId="Ttulo7Car">
    <w:name w:val="Título 7 Car"/>
    <w:basedOn w:val="Fuentedeprrafopredeter"/>
    <w:link w:val="Ttulo7"/>
    <w:uiPriority w:val="9"/>
    <w:semiHidden/>
    <w:rsid w:val="00F247DC"/>
    <w:rPr>
      <w:rFonts w:asciiTheme="majorHAnsi" w:eastAsiaTheme="majorEastAsia" w:hAnsiTheme="majorHAnsi" w:cstheme="majorBidi"/>
      <w:i/>
      <w:iCs/>
      <w:color w:val="827A49" w:themeColor="accent1" w:themeShade="7F"/>
      <w:lang w:val="ca-ES"/>
    </w:rPr>
  </w:style>
  <w:style w:type="character" w:customStyle="1" w:styleId="Ttulo8Car">
    <w:name w:val="Título 8 Car"/>
    <w:basedOn w:val="Fuentedeprrafopredeter"/>
    <w:link w:val="Ttulo8"/>
    <w:uiPriority w:val="9"/>
    <w:semiHidden/>
    <w:rsid w:val="00F247DC"/>
    <w:rPr>
      <w:rFonts w:asciiTheme="majorHAnsi" w:eastAsiaTheme="majorEastAsia" w:hAnsiTheme="majorHAnsi" w:cstheme="majorBidi"/>
      <w:color w:val="00429B" w:themeColor="text1" w:themeTint="D8"/>
      <w:sz w:val="21"/>
      <w:szCs w:val="21"/>
      <w:lang w:val="ca-ES"/>
    </w:rPr>
  </w:style>
  <w:style w:type="character" w:customStyle="1" w:styleId="Ttulo9Car">
    <w:name w:val="Título 9 Car"/>
    <w:basedOn w:val="Fuentedeprrafopredeter"/>
    <w:link w:val="Ttulo9"/>
    <w:uiPriority w:val="9"/>
    <w:semiHidden/>
    <w:rsid w:val="00F247DC"/>
    <w:rPr>
      <w:rFonts w:asciiTheme="majorHAnsi" w:eastAsiaTheme="majorEastAsia" w:hAnsiTheme="majorHAnsi" w:cstheme="majorBidi"/>
      <w:i/>
      <w:iCs/>
      <w:color w:val="00429B" w:themeColor="text1" w:themeTint="D8"/>
      <w:sz w:val="21"/>
      <w:szCs w:val="21"/>
      <w:lang w:val="ca-ES"/>
    </w:rPr>
  </w:style>
  <w:style w:type="paragraph" w:styleId="Encabezado">
    <w:name w:val="header"/>
    <w:basedOn w:val="Normal"/>
    <w:link w:val="EncabezadoCar"/>
    <w:uiPriority w:val="99"/>
    <w:unhideWhenUsed/>
    <w:rsid w:val="00905EF4"/>
    <w:pPr>
      <w:tabs>
        <w:tab w:val="center" w:pos="4252"/>
        <w:tab w:val="right" w:pos="8504"/>
      </w:tabs>
      <w:spacing w:after="0"/>
    </w:pPr>
  </w:style>
  <w:style w:type="character" w:customStyle="1" w:styleId="EncabezadoCar">
    <w:name w:val="Encabezado Car"/>
    <w:basedOn w:val="Fuentedeprrafopredeter"/>
    <w:link w:val="Encabezado"/>
    <w:uiPriority w:val="99"/>
    <w:rsid w:val="00905EF4"/>
    <w:rPr>
      <w:rFonts w:ascii="Arial" w:hAnsi="Arial"/>
      <w:sz w:val="20"/>
    </w:rPr>
  </w:style>
  <w:style w:type="paragraph" w:styleId="Piedepgina">
    <w:name w:val="footer"/>
    <w:basedOn w:val="Normal"/>
    <w:link w:val="PiedepginaCar"/>
    <w:uiPriority w:val="99"/>
    <w:unhideWhenUsed/>
    <w:rsid w:val="00905EF4"/>
    <w:pPr>
      <w:tabs>
        <w:tab w:val="center" w:pos="4252"/>
        <w:tab w:val="right" w:pos="8504"/>
      </w:tabs>
      <w:spacing w:after="0"/>
    </w:pPr>
  </w:style>
  <w:style w:type="character" w:customStyle="1" w:styleId="PiedepginaCar">
    <w:name w:val="Pie de página Car"/>
    <w:basedOn w:val="Fuentedeprrafopredeter"/>
    <w:link w:val="Piedepgina"/>
    <w:uiPriority w:val="99"/>
    <w:rsid w:val="00905EF4"/>
    <w:rPr>
      <w:rFonts w:ascii="Arial" w:hAnsi="Arial"/>
      <w:sz w:val="20"/>
    </w:rPr>
  </w:style>
  <w:style w:type="character" w:styleId="Refdecomentario">
    <w:name w:val="annotation reference"/>
    <w:basedOn w:val="Fuentedeprrafopredeter"/>
    <w:uiPriority w:val="99"/>
    <w:semiHidden/>
    <w:unhideWhenUsed/>
    <w:rsid w:val="00F247DC"/>
    <w:rPr>
      <w:sz w:val="16"/>
      <w:szCs w:val="16"/>
    </w:rPr>
  </w:style>
  <w:style w:type="paragraph" w:styleId="Textocomentario">
    <w:name w:val="annotation text"/>
    <w:basedOn w:val="Normal"/>
    <w:link w:val="TextocomentarioCar"/>
    <w:uiPriority w:val="99"/>
    <w:unhideWhenUsed/>
    <w:rsid w:val="00F247DC"/>
    <w:rPr>
      <w:rFonts w:asciiTheme="minorHAnsi" w:hAnsiTheme="minorHAnsi"/>
      <w:sz w:val="20"/>
      <w:szCs w:val="20"/>
    </w:rPr>
  </w:style>
  <w:style w:type="character" w:customStyle="1" w:styleId="TextocomentarioCar">
    <w:name w:val="Texto comentario Car"/>
    <w:basedOn w:val="Fuentedeprrafopredeter"/>
    <w:link w:val="Textocomentario"/>
    <w:uiPriority w:val="99"/>
    <w:rsid w:val="00F247DC"/>
    <w:rPr>
      <w:sz w:val="20"/>
      <w:szCs w:val="20"/>
      <w:lang w:val="ca-ES"/>
    </w:rPr>
  </w:style>
  <w:style w:type="character" w:styleId="Hipervnculo">
    <w:name w:val="Hyperlink"/>
    <w:basedOn w:val="Fuentedeprrafopredeter"/>
    <w:uiPriority w:val="99"/>
    <w:unhideWhenUsed/>
    <w:rsid w:val="00F247DC"/>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227074"/>
    <w:rPr>
      <w:rFonts w:ascii="Arial Narrow" w:hAnsi="Arial Narrow"/>
      <w:b/>
      <w:bCs/>
    </w:rPr>
  </w:style>
  <w:style w:type="character" w:customStyle="1" w:styleId="AsuntodelcomentarioCar">
    <w:name w:val="Asunto del comentario Car"/>
    <w:basedOn w:val="TextocomentarioCar"/>
    <w:link w:val="Asuntodelcomentario"/>
    <w:uiPriority w:val="99"/>
    <w:semiHidden/>
    <w:rsid w:val="00227074"/>
    <w:rPr>
      <w:rFonts w:ascii="Arial Narrow" w:hAnsi="Arial Narrow"/>
      <w:b/>
      <w:bCs/>
      <w:sz w:val="20"/>
      <w:szCs w:val="20"/>
      <w:lang w:val="ca-ES"/>
    </w:rPr>
  </w:style>
  <w:style w:type="paragraph" w:styleId="TtuloTDC">
    <w:name w:val="TOC Heading"/>
    <w:basedOn w:val="Ttulo1"/>
    <w:next w:val="Normal"/>
    <w:uiPriority w:val="39"/>
    <w:unhideWhenUsed/>
    <w:qFormat/>
    <w:rsid w:val="002E5881"/>
    <w:pPr>
      <w:numPr>
        <w:numId w:val="0"/>
      </w:numPr>
      <w:spacing w:after="0" w:line="259" w:lineRule="auto"/>
      <w:jc w:val="left"/>
      <w:outlineLvl w:val="9"/>
    </w:pPr>
    <w:rPr>
      <w:rFonts w:asciiTheme="majorHAnsi" w:hAnsiTheme="majorHAnsi"/>
      <w:b w:val="0"/>
      <w:caps/>
      <w:color w:val="B6AD7D" w:themeColor="accent1" w:themeShade="BF"/>
      <w:sz w:val="32"/>
      <w:lang w:val="es-ES" w:eastAsia="es-ES"/>
    </w:rPr>
  </w:style>
  <w:style w:type="paragraph" w:styleId="TDC1">
    <w:name w:val="toc 1"/>
    <w:basedOn w:val="Normal"/>
    <w:next w:val="Normal"/>
    <w:autoRedefine/>
    <w:uiPriority w:val="39"/>
    <w:unhideWhenUsed/>
    <w:rsid w:val="00707FB8"/>
    <w:pPr>
      <w:tabs>
        <w:tab w:val="right" w:leader="dot" w:pos="8494"/>
      </w:tabs>
      <w:spacing w:before="0" w:after="0"/>
      <w:contextualSpacing/>
    </w:pPr>
  </w:style>
  <w:style w:type="paragraph" w:styleId="TDC2">
    <w:name w:val="toc 2"/>
    <w:basedOn w:val="Normal"/>
    <w:next w:val="Normal"/>
    <w:autoRedefine/>
    <w:uiPriority w:val="39"/>
    <w:unhideWhenUsed/>
    <w:rsid w:val="002E5881"/>
    <w:pPr>
      <w:spacing w:after="100"/>
      <w:ind w:left="220"/>
    </w:pPr>
  </w:style>
  <w:style w:type="paragraph" w:styleId="TDC3">
    <w:name w:val="toc 3"/>
    <w:basedOn w:val="Normal"/>
    <w:next w:val="Normal"/>
    <w:autoRedefine/>
    <w:uiPriority w:val="39"/>
    <w:unhideWhenUsed/>
    <w:rsid w:val="004027CD"/>
    <w:pPr>
      <w:tabs>
        <w:tab w:val="right" w:leader="dot" w:pos="8494"/>
      </w:tabs>
      <w:spacing w:after="100"/>
      <w:ind w:left="442"/>
    </w:pPr>
  </w:style>
  <w:style w:type="paragraph" w:styleId="TDC4">
    <w:name w:val="toc 4"/>
    <w:basedOn w:val="Normal"/>
    <w:next w:val="Normal"/>
    <w:autoRedefine/>
    <w:uiPriority w:val="39"/>
    <w:unhideWhenUsed/>
    <w:rsid w:val="002E5881"/>
    <w:pPr>
      <w:spacing w:after="100"/>
      <w:ind w:left="660"/>
    </w:pPr>
  </w:style>
  <w:style w:type="character" w:styleId="Hipervnculovisitado">
    <w:name w:val="FollowedHyperlink"/>
    <w:basedOn w:val="Fuentedeprrafopredeter"/>
    <w:uiPriority w:val="99"/>
    <w:semiHidden/>
    <w:unhideWhenUsed/>
    <w:rsid w:val="00D05E4A"/>
    <w:rPr>
      <w:color w:val="954F72" w:themeColor="followedHyperlink"/>
      <w:u w:val="single"/>
    </w:rPr>
  </w:style>
  <w:style w:type="paragraph" w:styleId="Prrafodelista">
    <w:name w:val="List Paragraph"/>
    <w:aliases w:val="Párrafo de lista 1,List Paragraph,Párrafo de lista1"/>
    <w:basedOn w:val="Normal"/>
    <w:link w:val="PrrafodelistaCar"/>
    <w:uiPriority w:val="34"/>
    <w:qFormat/>
    <w:rsid w:val="00E064EF"/>
    <w:pPr>
      <w:ind w:left="425" w:hanging="425"/>
    </w:pPr>
  </w:style>
  <w:style w:type="paragraph" w:styleId="Sinespaciado">
    <w:name w:val="No Spacing"/>
    <w:link w:val="SinespaciadoCar"/>
    <w:uiPriority w:val="1"/>
    <w:qFormat/>
    <w:rsid w:val="002F736E"/>
    <w:pPr>
      <w:spacing w:after="0" w:line="240" w:lineRule="auto"/>
      <w:ind w:left="709"/>
      <w:jc w:val="both"/>
    </w:pPr>
    <w:rPr>
      <w:rFonts w:ascii="Arial Narrow" w:hAnsi="Arial Narrow"/>
      <w:lang w:val="ca-ES"/>
    </w:rPr>
  </w:style>
  <w:style w:type="character" w:customStyle="1" w:styleId="SinespaciadoCar">
    <w:name w:val="Sin espaciado Car"/>
    <w:basedOn w:val="Fuentedeprrafopredeter"/>
    <w:link w:val="Sinespaciado"/>
    <w:uiPriority w:val="1"/>
    <w:rsid w:val="00D82F0E"/>
    <w:rPr>
      <w:rFonts w:ascii="Arial Narrow" w:hAnsi="Arial Narrow"/>
      <w:lang w:val="ca-ES"/>
    </w:rPr>
  </w:style>
  <w:style w:type="paragraph" w:styleId="TDC5">
    <w:name w:val="toc 5"/>
    <w:basedOn w:val="Normal"/>
    <w:next w:val="Normal"/>
    <w:autoRedefine/>
    <w:uiPriority w:val="39"/>
    <w:unhideWhenUsed/>
    <w:rsid w:val="00B7778D"/>
    <w:pPr>
      <w:spacing w:before="0" w:after="100" w:line="259" w:lineRule="auto"/>
      <w:ind w:left="880"/>
      <w:jc w:val="left"/>
    </w:pPr>
    <w:rPr>
      <w:rFonts w:asciiTheme="minorHAnsi" w:eastAsiaTheme="minorEastAsia" w:hAnsiTheme="minorHAnsi"/>
      <w:lang w:val="es-ES" w:eastAsia="es-ES"/>
    </w:rPr>
  </w:style>
  <w:style w:type="paragraph" w:styleId="TDC6">
    <w:name w:val="toc 6"/>
    <w:basedOn w:val="Normal"/>
    <w:next w:val="Normal"/>
    <w:autoRedefine/>
    <w:uiPriority w:val="39"/>
    <w:unhideWhenUsed/>
    <w:rsid w:val="00B7778D"/>
    <w:pPr>
      <w:spacing w:before="0" w:after="100" w:line="259" w:lineRule="auto"/>
      <w:ind w:left="1100"/>
      <w:jc w:val="left"/>
    </w:pPr>
    <w:rPr>
      <w:rFonts w:asciiTheme="minorHAnsi" w:eastAsiaTheme="minorEastAsia" w:hAnsiTheme="minorHAnsi"/>
      <w:lang w:val="es-ES" w:eastAsia="es-ES"/>
    </w:rPr>
  </w:style>
  <w:style w:type="paragraph" w:styleId="TDC7">
    <w:name w:val="toc 7"/>
    <w:basedOn w:val="Normal"/>
    <w:next w:val="Normal"/>
    <w:autoRedefine/>
    <w:uiPriority w:val="39"/>
    <w:unhideWhenUsed/>
    <w:rsid w:val="00B7778D"/>
    <w:pPr>
      <w:spacing w:before="0" w:after="100" w:line="259" w:lineRule="auto"/>
      <w:ind w:left="1320"/>
      <w:jc w:val="left"/>
    </w:pPr>
    <w:rPr>
      <w:rFonts w:asciiTheme="minorHAnsi" w:eastAsiaTheme="minorEastAsia" w:hAnsiTheme="minorHAnsi"/>
      <w:lang w:val="es-ES" w:eastAsia="es-ES"/>
    </w:rPr>
  </w:style>
  <w:style w:type="paragraph" w:styleId="TDC8">
    <w:name w:val="toc 8"/>
    <w:basedOn w:val="Normal"/>
    <w:next w:val="Normal"/>
    <w:autoRedefine/>
    <w:uiPriority w:val="39"/>
    <w:unhideWhenUsed/>
    <w:rsid w:val="00B7778D"/>
    <w:pPr>
      <w:spacing w:before="0" w:after="100" w:line="259" w:lineRule="auto"/>
      <w:ind w:left="1540"/>
      <w:jc w:val="left"/>
    </w:pPr>
    <w:rPr>
      <w:rFonts w:asciiTheme="minorHAnsi" w:eastAsiaTheme="minorEastAsia" w:hAnsiTheme="minorHAnsi"/>
      <w:lang w:val="es-ES" w:eastAsia="es-ES"/>
    </w:rPr>
  </w:style>
  <w:style w:type="paragraph" w:styleId="TDC9">
    <w:name w:val="toc 9"/>
    <w:basedOn w:val="Normal"/>
    <w:next w:val="Normal"/>
    <w:autoRedefine/>
    <w:uiPriority w:val="39"/>
    <w:unhideWhenUsed/>
    <w:rsid w:val="00B7778D"/>
    <w:pPr>
      <w:spacing w:before="0" w:after="100" w:line="259" w:lineRule="auto"/>
      <w:ind w:left="1760"/>
      <w:jc w:val="left"/>
    </w:pPr>
    <w:rPr>
      <w:rFonts w:asciiTheme="minorHAnsi" w:eastAsiaTheme="minorEastAsia" w:hAnsiTheme="minorHAnsi"/>
      <w:lang w:val="es-ES" w:eastAsia="es-ES"/>
    </w:rPr>
  </w:style>
  <w:style w:type="character" w:customStyle="1" w:styleId="Mencinsinresolver1">
    <w:name w:val="Mención sin resolver1"/>
    <w:basedOn w:val="Fuentedeprrafopredeter"/>
    <w:uiPriority w:val="99"/>
    <w:semiHidden/>
    <w:unhideWhenUsed/>
    <w:rsid w:val="00B7778D"/>
    <w:rPr>
      <w:color w:val="605E5C"/>
      <w:shd w:val="clear" w:color="auto" w:fill="E1DFDD"/>
    </w:rPr>
  </w:style>
  <w:style w:type="paragraph" w:customStyle="1" w:styleId="Default">
    <w:name w:val="Default"/>
    <w:rsid w:val="003A01F8"/>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55139F"/>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139F"/>
    <w:rPr>
      <w:rFonts w:ascii="Tahoma" w:hAnsi="Tahoma" w:cs="Tahoma"/>
      <w:sz w:val="16"/>
      <w:szCs w:val="16"/>
      <w:lang w:val="ca-ES"/>
    </w:rPr>
  </w:style>
  <w:style w:type="paragraph" w:styleId="Revisin">
    <w:name w:val="Revision"/>
    <w:hidden/>
    <w:uiPriority w:val="99"/>
    <w:semiHidden/>
    <w:rsid w:val="00086850"/>
    <w:pPr>
      <w:spacing w:after="0" w:line="240" w:lineRule="auto"/>
    </w:pPr>
    <w:rPr>
      <w:rFonts w:ascii="Arial Narrow" w:hAnsi="Arial Narrow"/>
      <w:lang w:val="ca-ES"/>
    </w:rPr>
  </w:style>
  <w:style w:type="paragraph" w:customStyle="1" w:styleId="Prrafodelista2">
    <w:name w:val="Párrafo de lista 2"/>
    <w:basedOn w:val="Ttulo6"/>
    <w:link w:val="Prrafodelista2Car"/>
    <w:qFormat/>
    <w:rsid w:val="001C16BB"/>
    <w:pPr>
      <w:numPr>
        <w:ilvl w:val="0"/>
        <w:numId w:val="0"/>
      </w:numPr>
      <w:ind w:left="993" w:hanging="426"/>
    </w:pPr>
  </w:style>
  <w:style w:type="character" w:customStyle="1" w:styleId="Prrafodelista2Car">
    <w:name w:val="Párrafo de lista 2 Car"/>
    <w:basedOn w:val="Ttulo6Car"/>
    <w:link w:val="Prrafodelista2"/>
    <w:rsid w:val="001C16BB"/>
    <w:rPr>
      <w:rFonts w:ascii="Arial" w:eastAsiaTheme="majorEastAsia" w:hAnsi="Arial" w:cstheme="majorBidi"/>
      <w:lang w:val="ca-ES"/>
    </w:rPr>
  </w:style>
  <w:style w:type="character" w:styleId="Ttulodellibro">
    <w:name w:val="Book Title"/>
    <w:basedOn w:val="Fuentedeprrafopredeter"/>
    <w:uiPriority w:val="33"/>
    <w:qFormat/>
    <w:rsid w:val="001C16BB"/>
    <w:rPr>
      <w:b/>
      <w:bCs/>
      <w:i/>
      <w:iCs/>
      <w:spacing w:val="5"/>
    </w:rPr>
  </w:style>
  <w:style w:type="character" w:customStyle="1" w:styleId="Mencinsinresolver2">
    <w:name w:val="Mención sin resolver2"/>
    <w:basedOn w:val="Fuentedeprrafopredeter"/>
    <w:uiPriority w:val="99"/>
    <w:semiHidden/>
    <w:unhideWhenUsed/>
    <w:rsid w:val="007520B8"/>
    <w:rPr>
      <w:color w:val="605E5C"/>
      <w:shd w:val="clear" w:color="auto" w:fill="E1DFDD"/>
    </w:rPr>
  </w:style>
  <w:style w:type="character" w:customStyle="1" w:styleId="PrrafodelistaCar">
    <w:name w:val="Párrafo de lista Car"/>
    <w:aliases w:val="Párrafo de lista 1 Car,List Paragraph Car,Párrafo de lista1 Car"/>
    <w:link w:val="Prrafodelista"/>
    <w:uiPriority w:val="34"/>
    <w:locked/>
    <w:rsid w:val="00DD2E9E"/>
    <w:rPr>
      <w:rFonts w:ascii="Arial" w:eastAsiaTheme="majorEastAsia" w:hAnsi="Arial" w:cs="Arial"/>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8439">
      <w:bodyDiv w:val="1"/>
      <w:marLeft w:val="0"/>
      <w:marRight w:val="0"/>
      <w:marTop w:val="0"/>
      <w:marBottom w:val="0"/>
      <w:divBdr>
        <w:top w:val="none" w:sz="0" w:space="0" w:color="auto"/>
        <w:left w:val="none" w:sz="0" w:space="0" w:color="auto"/>
        <w:bottom w:val="none" w:sz="0" w:space="0" w:color="auto"/>
        <w:right w:val="none" w:sz="0" w:space="0" w:color="auto"/>
      </w:divBdr>
    </w:div>
    <w:div w:id="207226204">
      <w:bodyDiv w:val="1"/>
      <w:marLeft w:val="0"/>
      <w:marRight w:val="0"/>
      <w:marTop w:val="0"/>
      <w:marBottom w:val="0"/>
      <w:divBdr>
        <w:top w:val="none" w:sz="0" w:space="0" w:color="auto"/>
        <w:left w:val="none" w:sz="0" w:space="0" w:color="auto"/>
        <w:bottom w:val="none" w:sz="0" w:space="0" w:color="auto"/>
        <w:right w:val="none" w:sz="0" w:space="0" w:color="auto"/>
      </w:divBdr>
    </w:div>
    <w:div w:id="269438910">
      <w:bodyDiv w:val="1"/>
      <w:marLeft w:val="0"/>
      <w:marRight w:val="0"/>
      <w:marTop w:val="0"/>
      <w:marBottom w:val="0"/>
      <w:divBdr>
        <w:top w:val="none" w:sz="0" w:space="0" w:color="auto"/>
        <w:left w:val="none" w:sz="0" w:space="0" w:color="auto"/>
        <w:bottom w:val="none" w:sz="0" w:space="0" w:color="auto"/>
        <w:right w:val="none" w:sz="0" w:space="0" w:color="auto"/>
      </w:divBdr>
    </w:div>
    <w:div w:id="555165477">
      <w:bodyDiv w:val="1"/>
      <w:marLeft w:val="0"/>
      <w:marRight w:val="0"/>
      <w:marTop w:val="0"/>
      <w:marBottom w:val="0"/>
      <w:divBdr>
        <w:top w:val="none" w:sz="0" w:space="0" w:color="auto"/>
        <w:left w:val="none" w:sz="0" w:space="0" w:color="auto"/>
        <w:bottom w:val="none" w:sz="0" w:space="0" w:color="auto"/>
        <w:right w:val="none" w:sz="0" w:space="0" w:color="auto"/>
      </w:divBdr>
    </w:div>
    <w:div w:id="578709526">
      <w:bodyDiv w:val="1"/>
      <w:marLeft w:val="0"/>
      <w:marRight w:val="0"/>
      <w:marTop w:val="0"/>
      <w:marBottom w:val="0"/>
      <w:divBdr>
        <w:top w:val="none" w:sz="0" w:space="0" w:color="auto"/>
        <w:left w:val="none" w:sz="0" w:space="0" w:color="auto"/>
        <w:bottom w:val="none" w:sz="0" w:space="0" w:color="auto"/>
        <w:right w:val="none" w:sz="0" w:space="0" w:color="auto"/>
      </w:divBdr>
    </w:div>
    <w:div w:id="582179782">
      <w:bodyDiv w:val="1"/>
      <w:marLeft w:val="0"/>
      <w:marRight w:val="0"/>
      <w:marTop w:val="0"/>
      <w:marBottom w:val="0"/>
      <w:divBdr>
        <w:top w:val="none" w:sz="0" w:space="0" w:color="auto"/>
        <w:left w:val="none" w:sz="0" w:space="0" w:color="auto"/>
        <w:bottom w:val="none" w:sz="0" w:space="0" w:color="auto"/>
        <w:right w:val="none" w:sz="0" w:space="0" w:color="auto"/>
      </w:divBdr>
    </w:div>
    <w:div w:id="697511721">
      <w:bodyDiv w:val="1"/>
      <w:marLeft w:val="0"/>
      <w:marRight w:val="0"/>
      <w:marTop w:val="0"/>
      <w:marBottom w:val="0"/>
      <w:divBdr>
        <w:top w:val="none" w:sz="0" w:space="0" w:color="auto"/>
        <w:left w:val="none" w:sz="0" w:space="0" w:color="auto"/>
        <w:bottom w:val="none" w:sz="0" w:space="0" w:color="auto"/>
        <w:right w:val="none" w:sz="0" w:space="0" w:color="auto"/>
      </w:divBdr>
    </w:div>
    <w:div w:id="1131678769">
      <w:bodyDiv w:val="1"/>
      <w:marLeft w:val="0"/>
      <w:marRight w:val="0"/>
      <w:marTop w:val="0"/>
      <w:marBottom w:val="0"/>
      <w:divBdr>
        <w:top w:val="none" w:sz="0" w:space="0" w:color="auto"/>
        <w:left w:val="none" w:sz="0" w:space="0" w:color="auto"/>
        <w:bottom w:val="none" w:sz="0" w:space="0" w:color="auto"/>
        <w:right w:val="none" w:sz="0" w:space="0" w:color="auto"/>
      </w:divBdr>
    </w:div>
    <w:div w:id="1148130244">
      <w:bodyDiv w:val="1"/>
      <w:marLeft w:val="0"/>
      <w:marRight w:val="0"/>
      <w:marTop w:val="0"/>
      <w:marBottom w:val="0"/>
      <w:divBdr>
        <w:top w:val="none" w:sz="0" w:space="0" w:color="auto"/>
        <w:left w:val="none" w:sz="0" w:space="0" w:color="auto"/>
        <w:bottom w:val="none" w:sz="0" w:space="0" w:color="auto"/>
        <w:right w:val="none" w:sz="0" w:space="0" w:color="auto"/>
      </w:divBdr>
    </w:div>
    <w:div w:id="1291012880">
      <w:bodyDiv w:val="1"/>
      <w:marLeft w:val="0"/>
      <w:marRight w:val="0"/>
      <w:marTop w:val="0"/>
      <w:marBottom w:val="0"/>
      <w:divBdr>
        <w:top w:val="none" w:sz="0" w:space="0" w:color="auto"/>
        <w:left w:val="none" w:sz="0" w:space="0" w:color="auto"/>
        <w:bottom w:val="none" w:sz="0" w:space="0" w:color="auto"/>
        <w:right w:val="none" w:sz="0" w:space="0" w:color="auto"/>
      </w:divBdr>
    </w:div>
    <w:div w:id="1299990220">
      <w:bodyDiv w:val="1"/>
      <w:marLeft w:val="0"/>
      <w:marRight w:val="0"/>
      <w:marTop w:val="0"/>
      <w:marBottom w:val="0"/>
      <w:divBdr>
        <w:top w:val="none" w:sz="0" w:space="0" w:color="auto"/>
        <w:left w:val="none" w:sz="0" w:space="0" w:color="auto"/>
        <w:bottom w:val="none" w:sz="0" w:space="0" w:color="auto"/>
        <w:right w:val="none" w:sz="0" w:space="0" w:color="auto"/>
      </w:divBdr>
    </w:div>
    <w:div w:id="1426030063">
      <w:bodyDiv w:val="1"/>
      <w:marLeft w:val="0"/>
      <w:marRight w:val="0"/>
      <w:marTop w:val="0"/>
      <w:marBottom w:val="0"/>
      <w:divBdr>
        <w:top w:val="none" w:sz="0" w:space="0" w:color="auto"/>
        <w:left w:val="none" w:sz="0" w:space="0" w:color="auto"/>
        <w:bottom w:val="none" w:sz="0" w:space="0" w:color="auto"/>
        <w:right w:val="none" w:sz="0" w:space="0" w:color="auto"/>
      </w:divBdr>
    </w:div>
    <w:div w:id="1569417336">
      <w:bodyDiv w:val="1"/>
      <w:marLeft w:val="0"/>
      <w:marRight w:val="0"/>
      <w:marTop w:val="0"/>
      <w:marBottom w:val="0"/>
      <w:divBdr>
        <w:top w:val="none" w:sz="0" w:space="0" w:color="auto"/>
        <w:left w:val="none" w:sz="0" w:space="0" w:color="auto"/>
        <w:bottom w:val="none" w:sz="0" w:space="0" w:color="auto"/>
        <w:right w:val="none" w:sz="0" w:space="0" w:color="auto"/>
      </w:divBdr>
    </w:div>
    <w:div w:id="1649241020">
      <w:bodyDiv w:val="1"/>
      <w:marLeft w:val="0"/>
      <w:marRight w:val="0"/>
      <w:marTop w:val="0"/>
      <w:marBottom w:val="0"/>
      <w:divBdr>
        <w:top w:val="none" w:sz="0" w:space="0" w:color="auto"/>
        <w:left w:val="none" w:sz="0" w:space="0" w:color="auto"/>
        <w:bottom w:val="none" w:sz="0" w:space="0" w:color="auto"/>
        <w:right w:val="none" w:sz="0" w:space="0" w:color="auto"/>
      </w:divBdr>
    </w:div>
    <w:div w:id="1739816560">
      <w:bodyDiv w:val="1"/>
      <w:marLeft w:val="0"/>
      <w:marRight w:val="0"/>
      <w:marTop w:val="0"/>
      <w:marBottom w:val="0"/>
      <w:divBdr>
        <w:top w:val="none" w:sz="0" w:space="0" w:color="auto"/>
        <w:left w:val="none" w:sz="0" w:space="0" w:color="auto"/>
        <w:bottom w:val="none" w:sz="0" w:space="0" w:color="auto"/>
        <w:right w:val="none" w:sz="0" w:space="0" w:color="auto"/>
      </w:divBdr>
    </w:div>
    <w:div w:id="2035113347">
      <w:bodyDiv w:val="1"/>
      <w:marLeft w:val="0"/>
      <w:marRight w:val="0"/>
      <w:marTop w:val="0"/>
      <w:marBottom w:val="0"/>
      <w:divBdr>
        <w:top w:val="none" w:sz="0" w:space="0" w:color="auto"/>
        <w:left w:val="none" w:sz="0" w:space="0" w:color="auto"/>
        <w:bottom w:val="none" w:sz="0" w:space="0" w:color="auto"/>
        <w:right w:val="none" w:sz="0" w:space="0" w:color="auto"/>
      </w:divBdr>
    </w:div>
    <w:div w:id="212923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lantilla PW">
      <a:dk1>
        <a:srgbClr val="00275B"/>
      </a:dk1>
      <a:lt1>
        <a:srgbClr val="FFFFFF"/>
      </a:lt1>
      <a:dk2>
        <a:srgbClr val="715101"/>
      </a:dk2>
      <a:lt2>
        <a:srgbClr val="DCE6F2"/>
      </a:lt2>
      <a:accent1>
        <a:srgbClr val="DBD7BF"/>
      </a:accent1>
      <a:accent2>
        <a:srgbClr val="00275B"/>
      </a:accent2>
      <a:accent3>
        <a:srgbClr val="715101"/>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F8CBD9-FBA4-4935-8340-DB17F875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92</Pages>
  <Words>26476</Words>
  <Characters>145619</Characters>
  <Application>Microsoft Office Word</Application>
  <DocSecurity>0</DocSecurity>
  <Lines>1213</Lines>
  <Paragraphs>343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PROPOSTA DE REGLAMENT DELS SERVEIS DE SUBMINISTRAMENT D’AIGUA I CLAVEGUERAM</vt:lpstr>
      <vt:lpstr>PROPOSTA DE REGLAMENT DELS SERVEIS DE SUBMINISTRAMENT D’AIGUA I CLAVEGUERAM</vt:lpstr>
    </vt:vector>
  </TitlesOfParts>
  <Company/>
  <LinksUpToDate>false</LinksUpToDate>
  <CharactersWithSpaces>171752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REGLAMENT DELS SERVEIS DE SUBMINISTRAMENT D’AIGUA I CLAVEGUERAM</dc:title>
  <dc:subject>esborrany</dc:subject>
  <dc:creator>PWACS</dc:creator>
  <cp:lastModifiedBy>Mònica Soler Galan</cp:lastModifiedBy>
  <cp:revision>4</cp:revision>
  <dcterms:created xsi:type="dcterms:W3CDTF">2022-06-01T12:31:00Z</dcterms:created>
  <dcterms:modified xsi:type="dcterms:W3CDTF">2022-06-13T10:10:00Z</dcterms:modified>
</cp:coreProperties>
</file>